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68F" w:rsidRPr="001B31FD" w:rsidRDefault="006C56B2" w:rsidP="001B31FD">
      <w:pPr>
        <w:spacing w:after="160" w:line="264" w:lineRule="auto"/>
        <w:ind w:left="425"/>
        <w:jc w:val="center"/>
        <w:rPr>
          <w:rFonts w:ascii="Times New Roman" w:hAnsi="Times New Roman"/>
          <w:b/>
          <w:sz w:val="16"/>
        </w:rPr>
      </w:pPr>
      <w:r w:rsidRPr="00334A1E">
        <w:rPr>
          <w:rFonts w:ascii="Times New Roman" w:hAnsi="Times New Roman"/>
          <w:sz w:val="28"/>
        </w:rPr>
        <w:t xml:space="preserve">Пояснительная информация к отчету о ходе реализации </w:t>
      </w:r>
      <w:r w:rsidR="0007215B" w:rsidRPr="00334A1E">
        <w:rPr>
          <w:rFonts w:ascii="Times New Roman" w:hAnsi="Times New Roman"/>
          <w:sz w:val="28"/>
        </w:rPr>
        <w:t xml:space="preserve">муниципальной </w:t>
      </w:r>
      <w:r w:rsidRPr="00334A1E">
        <w:rPr>
          <w:rFonts w:ascii="Times New Roman" w:hAnsi="Times New Roman"/>
          <w:sz w:val="28"/>
        </w:rPr>
        <w:t xml:space="preserve">программы </w:t>
      </w:r>
      <w:r w:rsidR="003A64C0">
        <w:rPr>
          <w:rFonts w:ascii="Times New Roman" w:hAnsi="Times New Roman"/>
          <w:sz w:val="28"/>
        </w:rPr>
        <w:t>Богураевского</w:t>
      </w:r>
      <w:r w:rsidR="0007215B" w:rsidRPr="00334A1E">
        <w:rPr>
          <w:rFonts w:ascii="Times New Roman" w:hAnsi="Times New Roman"/>
          <w:sz w:val="28"/>
        </w:rPr>
        <w:t xml:space="preserve"> сельского поселения</w:t>
      </w:r>
      <w:r w:rsidRPr="00334A1E">
        <w:rPr>
          <w:rFonts w:ascii="Times New Roman" w:hAnsi="Times New Roman"/>
          <w:sz w:val="28"/>
        </w:rPr>
        <w:t xml:space="preserve"> «</w:t>
      </w:r>
      <w:r w:rsidR="0007215B" w:rsidRPr="00334A1E">
        <w:rPr>
          <w:rFonts w:ascii="Times New Roman" w:hAnsi="Times New Roman"/>
          <w:sz w:val="28"/>
          <w:szCs w:val="28"/>
        </w:rPr>
        <w:t xml:space="preserve">Формирование современной городской среды на территории </w:t>
      </w:r>
      <w:r w:rsidR="003A64C0">
        <w:rPr>
          <w:rFonts w:ascii="Times New Roman" w:hAnsi="Times New Roman"/>
          <w:sz w:val="28"/>
          <w:szCs w:val="28"/>
        </w:rPr>
        <w:t>Богураевского</w:t>
      </w:r>
      <w:r w:rsidR="0007215B" w:rsidRPr="00334A1E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334A1E">
        <w:rPr>
          <w:rFonts w:ascii="Times New Roman" w:hAnsi="Times New Roman"/>
          <w:sz w:val="28"/>
        </w:rPr>
        <w:t>»</w:t>
      </w:r>
      <w:r w:rsidR="001B31FD">
        <w:rPr>
          <w:rFonts w:ascii="Times New Roman" w:hAnsi="Times New Roman"/>
          <w:b/>
          <w:sz w:val="16"/>
        </w:rPr>
        <w:t xml:space="preserve"> </w:t>
      </w:r>
      <w:r w:rsidR="001B31FD">
        <w:rPr>
          <w:rFonts w:ascii="Times New Roman" w:hAnsi="Times New Roman"/>
          <w:sz w:val="28"/>
        </w:rPr>
        <w:t>по итогам первое</w:t>
      </w:r>
      <w:r w:rsidRPr="00334A1E">
        <w:rPr>
          <w:rFonts w:ascii="Times New Roman" w:hAnsi="Times New Roman"/>
          <w:sz w:val="28"/>
        </w:rPr>
        <w:t xml:space="preserve"> </w:t>
      </w:r>
      <w:r w:rsidR="0007215B" w:rsidRPr="00334A1E">
        <w:rPr>
          <w:rFonts w:ascii="Times New Roman" w:hAnsi="Times New Roman"/>
          <w:sz w:val="28"/>
        </w:rPr>
        <w:t>полугодия</w:t>
      </w:r>
      <w:r w:rsidR="001B31FD">
        <w:rPr>
          <w:rFonts w:ascii="Times New Roman" w:hAnsi="Times New Roman"/>
          <w:sz w:val="28"/>
        </w:rPr>
        <w:t xml:space="preserve"> 2026</w:t>
      </w:r>
      <w:r w:rsidRPr="00334A1E">
        <w:rPr>
          <w:rFonts w:ascii="Times New Roman" w:hAnsi="Times New Roman"/>
          <w:sz w:val="28"/>
        </w:rPr>
        <w:t xml:space="preserve"> года</w:t>
      </w:r>
    </w:p>
    <w:p w:rsidR="001D168F" w:rsidRPr="00334A1E" w:rsidRDefault="001D16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D168F" w:rsidRPr="00334A1E" w:rsidRDefault="0007215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B31FD">
        <w:rPr>
          <w:rFonts w:ascii="Times New Roman" w:hAnsi="Times New Roman"/>
          <w:sz w:val="28"/>
          <w:szCs w:val="28"/>
        </w:rPr>
        <w:t>Муниципальная</w:t>
      </w:r>
      <w:r w:rsidR="006C56B2" w:rsidRPr="001B31FD">
        <w:rPr>
          <w:rFonts w:ascii="Times New Roman" w:hAnsi="Times New Roman"/>
          <w:sz w:val="28"/>
          <w:szCs w:val="28"/>
        </w:rPr>
        <w:t xml:space="preserve"> программа </w:t>
      </w:r>
      <w:r w:rsidR="003A64C0" w:rsidRPr="001B31FD">
        <w:rPr>
          <w:rFonts w:ascii="Times New Roman" w:hAnsi="Times New Roman"/>
          <w:sz w:val="28"/>
          <w:szCs w:val="28"/>
        </w:rPr>
        <w:t>Богураевского</w:t>
      </w:r>
      <w:r w:rsidRPr="001B31FD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6C56B2" w:rsidRPr="001B31FD">
        <w:rPr>
          <w:rFonts w:ascii="Times New Roman" w:hAnsi="Times New Roman"/>
          <w:sz w:val="28"/>
          <w:szCs w:val="28"/>
        </w:rPr>
        <w:t xml:space="preserve"> «</w:t>
      </w:r>
      <w:r w:rsidRPr="001B31FD">
        <w:rPr>
          <w:rFonts w:ascii="Times New Roman" w:hAnsi="Times New Roman"/>
          <w:sz w:val="28"/>
          <w:szCs w:val="28"/>
        </w:rPr>
        <w:t xml:space="preserve">Формирование современной городской среды на территории </w:t>
      </w:r>
      <w:r w:rsidR="003A64C0" w:rsidRPr="001B31FD">
        <w:rPr>
          <w:rFonts w:ascii="Times New Roman" w:hAnsi="Times New Roman"/>
          <w:sz w:val="28"/>
          <w:szCs w:val="28"/>
        </w:rPr>
        <w:t>Богураевского</w:t>
      </w:r>
      <w:r w:rsidRPr="001B31FD">
        <w:rPr>
          <w:rFonts w:ascii="Times New Roman" w:hAnsi="Times New Roman"/>
          <w:sz w:val="28"/>
          <w:szCs w:val="28"/>
        </w:rPr>
        <w:t xml:space="preserve"> сельского</w:t>
      </w:r>
      <w:r w:rsidR="001B31FD" w:rsidRPr="001B31FD">
        <w:rPr>
          <w:rFonts w:ascii="Times New Roman" w:hAnsi="Times New Roman"/>
          <w:sz w:val="28"/>
          <w:szCs w:val="28"/>
        </w:rPr>
        <w:t xml:space="preserve"> </w:t>
      </w:r>
      <w:r w:rsidRPr="001B31FD">
        <w:rPr>
          <w:rFonts w:ascii="Times New Roman" w:hAnsi="Times New Roman"/>
          <w:sz w:val="28"/>
          <w:szCs w:val="28"/>
        </w:rPr>
        <w:t>поселения</w:t>
      </w:r>
      <w:r w:rsidR="006C56B2" w:rsidRPr="001B31FD">
        <w:rPr>
          <w:rFonts w:ascii="Times New Roman" w:hAnsi="Times New Roman"/>
          <w:sz w:val="28"/>
          <w:szCs w:val="28"/>
        </w:rPr>
        <w:t>»</w:t>
      </w:r>
      <w:r w:rsidR="006C56B2" w:rsidRPr="001B31FD">
        <w:rPr>
          <w:rFonts w:ascii="Times New Roman" w:hAnsi="Times New Roman"/>
          <w:sz w:val="28"/>
          <w:szCs w:val="28"/>
        </w:rPr>
        <w:br/>
        <w:t xml:space="preserve">(далее – </w:t>
      </w:r>
      <w:r w:rsidRPr="001B31FD">
        <w:rPr>
          <w:rFonts w:ascii="Times New Roman" w:hAnsi="Times New Roman"/>
          <w:sz w:val="28"/>
          <w:szCs w:val="28"/>
        </w:rPr>
        <w:t>муниципальная</w:t>
      </w:r>
      <w:r w:rsidR="006C56B2" w:rsidRPr="001B31FD">
        <w:rPr>
          <w:rFonts w:ascii="Times New Roman" w:hAnsi="Times New Roman"/>
          <w:sz w:val="28"/>
          <w:szCs w:val="28"/>
        </w:rPr>
        <w:t xml:space="preserve"> программа) утверждена постановлением </w:t>
      </w:r>
      <w:r w:rsidRPr="001B31FD">
        <w:rPr>
          <w:rFonts w:ascii="Times New Roman" w:hAnsi="Times New Roman"/>
          <w:sz w:val="28"/>
          <w:szCs w:val="28"/>
        </w:rPr>
        <w:t xml:space="preserve">Администрации </w:t>
      </w:r>
      <w:r w:rsidR="003A64C0" w:rsidRPr="001B31FD">
        <w:rPr>
          <w:rFonts w:ascii="Times New Roman" w:hAnsi="Times New Roman"/>
          <w:sz w:val="28"/>
          <w:szCs w:val="28"/>
        </w:rPr>
        <w:t>Богураевского</w:t>
      </w:r>
      <w:r w:rsidRPr="001B31FD">
        <w:rPr>
          <w:rFonts w:ascii="Times New Roman" w:hAnsi="Times New Roman"/>
          <w:sz w:val="28"/>
          <w:szCs w:val="28"/>
        </w:rPr>
        <w:t xml:space="preserve"> сельского поселения от  </w:t>
      </w:r>
      <w:r w:rsidR="003A64C0" w:rsidRPr="001B31FD">
        <w:rPr>
          <w:rFonts w:ascii="Times New Roman" w:hAnsi="Times New Roman"/>
          <w:sz w:val="28"/>
          <w:szCs w:val="28"/>
        </w:rPr>
        <w:t>08.12.2017</w:t>
      </w:r>
      <w:r w:rsidR="006C56B2" w:rsidRPr="00334A1E">
        <w:rPr>
          <w:rFonts w:ascii="Times New Roman" w:hAnsi="Times New Roman"/>
          <w:sz w:val="28"/>
        </w:rPr>
        <w:t xml:space="preserve"> № </w:t>
      </w:r>
      <w:r w:rsidR="003A64C0">
        <w:rPr>
          <w:rFonts w:ascii="Times New Roman" w:hAnsi="Times New Roman"/>
          <w:sz w:val="28"/>
        </w:rPr>
        <w:t>107</w:t>
      </w:r>
      <w:r w:rsidR="006C56B2" w:rsidRPr="00334A1E">
        <w:rPr>
          <w:rFonts w:ascii="Times New Roman" w:hAnsi="Times New Roman"/>
          <w:sz w:val="28"/>
        </w:rPr>
        <w:t xml:space="preserve">. На реализацию </w:t>
      </w:r>
      <w:r w:rsidRPr="00334A1E">
        <w:rPr>
          <w:rFonts w:ascii="Times New Roman" w:hAnsi="Times New Roman"/>
          <w:sz w:val="28"/>
        </w:rPr>
        <w:t>муниципальной</w:t>
      </w:r>
      <w:r w:rsidR="001B31FD">
        <w:rPr>
          <w:rFonts w:ascii="Times New Roman" w:hAnsi="Times New Roman"/>
          <w:sz w:val="28"/>
        </w:rPr>
        <w:t xml:space="preserve"> программы в 2026</w:t>
      </w:r>
      <w:r w:rsidR="006C56B2" w:rsidRPr="00334A1E">
        <w:rPr>
          <w:rFonts w:ascii="Times New Roman" w:hAnsi="Times New Roman"/>
          <w:sz w:val="28"/>
        </w:rPr>
        <w:t xml:space="preserve"> году предусмотрено </w:t>
      </w:r>
      <w:r w:rsidR="001B31FD">
        <w:rPr>
          <w:rFonts w:ascii="Times New Roman" w:hAnsi="Times New Roman"/>
          <w:sz w:val="28"/>
        </w:rPr>
        <w:t>34811,9</w:t>
      </w:r>
      <w:r w:rsidR="006C56B2" w:rsidRPr="00334A1E">
        <w:rPr>
          <w:rFonts w:ascii="Times New Roman" w:hAnsi="Times New Roman"/>
          <w:sz w:val="28"/>
        </w:rPr>
        <w:t xml:space="preserve"> тыс. рублей, сводной бюджетной росписью –</w:t>
      </w:r>
      <w:r w:rsidR="001B31FD">
        <w:rPr>
          <w:rFonts w:ascii="Times New Roman" w:hAnsi="Times New Roman"/>
          <w:sz w:val="28"/>
        </w:rPr>
        <w:t>34811,9</w:t>
      </w:r>
      <w:r w:rsidR="006C56B2" w:rsidRPr="00334A1E">
        <w:rPr>
          <w:rFonts w:ascii="Times New Roman" w:hAnsi="Times New Roman"/>
          <w:sz w:val="28"/>
        </w:rPr>
        <w:t xml:space="preserve"> тыс. рублей. Фактическое освоение средств по итогам</w:t>
      </w:r>
      <w:r w:rsidRPr="00334A1E">
        <w:rPr>
          <w:rFonts w:ascii="Times New Roman" w:hAnsi="Times New Roman"/>
          <w:sz w:val="28"/>
        </w:rPr>
        <w:t xml:space="preserve"> </w:t>
      </w:r>
      <w:r w:rsidR="006C56B2" w:rsidRPr="00334A1E">
        <w:rPr>
          <w:rFonts w:ascii="Times New Roman" w:hAnsi="Times New Roman"/>
          <w:sz w:val="28"/>
        </w:rPr>
        <w:t xml:space="preserve">I </w:t>
      </w:r>
      <w:r w:rsidRPr="00334A1E">
        <w:rPr>
          <w:rFonts w:ascii="Times New Roman" w:hAnsi="Times New Roman"/>
          <w:sz w:val="28"/>
        </w:rPr>
        <w:t>полугодия</w:t>
      </w:r>
      <w:r w:rsidR="001B31FD">
        <w:rPr>
          <w:rFonts w:ascii="Times New Roman" w:hAnsi="Times New Roman"/>
          <w:sz w:val="28"/>
        </w:rPr>
        <w:t xml:space="preserve"> 2026</w:t>
      </w:r>
      <w:r w:rsidR="006C56B2" w:rsidRPr="00334A1E">
        <w:rPr>
          <w:rFonts w:ascii="Times New Roman" w:hAnsi="Times New Roman"/>
          <w:sz w:val="28"/>
        </w:rPr>
        <w:t xml:space="preserve"> года составило </w:t>
      </w:r>
      <w:r w:rsidR="001B31FD">
        <w:rPr>
          <w:rFonts w:ascii="Times New Roman" w:hAnsi="Times New Roman"/>
          <w:sz w:val="28"/>
        </w:rPr>
        <w:t>1259,4</w:t>
      </w:r>
      <w:r w:rsidR="006C56B2" w:rsidRPr="00334A1E">
        <w:rPr>
          <w:rFonts w:ascii="Times New Roman" w:hAnsi="Times New Roman"/>
          <w:sz w:val="28"/>
        </w:rPr>
        <w:t xml:space="preserve"> тыс. рублей или </w:t>
      </w:r>
      <w:r w:rsidR="001B31FD">
        <w:rPr>
          <w:rFonts w:ascii="Times New Roman" w:hAnsi="Times New Roman"/>
          <w:sz w:val="28"/>
        </w:rPr>
        <w:t>3,6</w:t>
      </w:r>
      <w:r w:rsidR="006C56B2" w:rsidRPr="00334A1E">
        <w:rPr>
          <w:rFonts w:ascii="Times New Roman" w:hAnsi="Times New Roman"/>
          <w:sz w:val="28"/>
        </w:rPr>
        <w:t xml:space="preserve"> процента</w:t>
      </w:r>
      <w:r w:rsidR="006C56B2" w:rsidRPr="00334A1E">
        <w:rPr>
          <w:rFonts w:ascii="Times New Roman" w:hAnsi="Times New Roman"/>
          <w:sz w:val="28"/>
        </w:rPr>
        <w:br/>
        <w:t>от предусмотренного сводной бюджетной росписью объема.</w:t>
      </w:r>
    </w:p>
    <w:p w:rsidR="001D168F" w:rsidRDefault="0007215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34A1E">
        <w:rPr>
          <w:rFonts w:ascii="Times New Roman" w:hAnsi="Times New Roman"/>
          <w:sz w:val="28"/>
        </w:rPr>
        <w:t xml:space="preserve">Муниципальная </w:t>
      </w:r>
      <w:r w:rsidR="006C56B2" w:rsidRPr="00334A1E">
        <w:rPr>
          <w:rFonts w:ascii="Times New Roman" w:hAnsi="Times New Roman"/>
          <w:sz w:val="28"/>
        </w:rPr>
        <w:t xml:space="preserve"> программа «</w:t>
      </w:r>
      <w:r w:rsidRPr="00334A1E">
        <w:rPr>
          <w:rFonts w:ascii="Times New Roman" w:hAnsi="Times New Roman"/>
          <w:sz w:val="28"/>
          <w:szCs w:val="28"/>
        </w:rPr>
        <w:t xml:space="preserve">Формирование современной городской среды на территории </w:t>
      </w:r>
      <w:r w:rsidR="003A64C0">
        <w:rPr>
          <w:rFonts w:ascii="Times New Roman" w:hAnsi="Times New Roman"/>
          <w:sz w:val="28"/>
          <w:szCs w:val="28"/>
        </w:rPr>
        <w:t>Богураевского</w:t>
      </w:r>
      <w:r w:rsidRPr="00334A1E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6C56B2" w:rsidRPr="00334A1E">
        <w:rPr>
          <w:rFonts w:ascii="Times New Roman" w:hAnsi="Times New Roman"/>
          <w:sz w:val="28"/>
        </w:rPr>
        <w:t>» включает в себя следующие структурные элементы:</w:t>
      </w:r>
    </w:p>
    <w:p w:rsidR="00AE1E2C" w:rsidRDefault="00AE1E2C" w:rsidP="00AE1E2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E1E2C">
        <w:rPr>
          <w:rFonts w:ascii="Times New Roman" w:hAnsi="Times New Roman"/>
          <w:sz w:val="28"/>
          <w:szCs w:val="28"/>
        </w:rPr>
        <w:t>- «Комплекс процессных мероприятий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1E2C">
        <w:rPr>
          <w:rFonts w:ascii="Times New Roman" w:hAnsi="Times New Roman"/>
          <w:sz w:val="28"/>
          <w:szCs w:val="28"/>
        </w:rPr>
        <w:t>«Основные направления благоустройства территории</w:t>
      </w:r>
      <w:r>
        <w:rPr>
          <w:rFonts w:ascii="Times New Roman" w:hAnsi="Times New Roman"/>
          <w:sz w:val="28"/>
          <w:szCs w:val="28"/>
        </w:rPr>
        <w:t>»;</w:t>
      </w:r>
    </w:p>
    <w:p w:rsidR="00AE1E2C" w:rsidRDefault="006C56B2" w:rsidP="00AE1E2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E1E2C">
        <w:rPr>
          <w:rFonts w:ascii="Times New Roman" w:hAnsi="Times New Roman"/>
          <w:sz w:val="28"/>
          <w:szCs w:val="28"/>
        </w:rPr>
        <w:t xml:space="preserve"> </w:t>
      </w:r>
      <w:r w:rsidR="00AE1E2C" w:rsidRPr="00AE1E2C">
        <w:rPr>
          <w:rFonts w:ascii="Times New Roman" w:hAnsi="Times New Roman"/>
          <w:sz w:val="28"/>
          <w:szCs w:val="28"/>
        </w:rPr>
        <w:t xml:space="preserve">- </w:t>
      </w:r>
      <w:r w:rsidRPr="00AE1E2C">
        <w:rPr>
          <w:rFonts w:ascii="Times New Roman" w:hAnsi="Times New Roman"/>
          <w:sz w:val="28"/>
          <w:szCs w:val="28"/>
        </w:rPr>
        <w:t>«</w:t>
      </w:r>
      <w:r w:rsidR="0007215B" w:rsidRPr="00AE1E2C">
        <w:rPr>
          <w:rFonts w:ascii="Times New Roman" w:hAnsi="Times New Roman"/>
          <w:sz w:val="28"/>
          <w:szCs w:val="28"/>
        </w:rPr>
        <w:t>Комплекс процессных мероприятий «</w:t>
      </w:r>
      <w:r w:rsidR="001B31FD">
        <w:rPr>
          <w:rFonts w:ascii="Times New Roman" w:hAnsi="Times New Roman"/>
          <w:sz w:val="28"/>
          <w:szCs w:val="28"/>
        </w:rPr>
        <w:t>Поддержание на существующем уровне и улучшение санитарно-эпидемиологического состояния и благоустроенности поселения</w:t>
      </w:r>
      <w:r w:rsidRPr="00AE1E2C">
        <w:rPr>
          <w:rFonts w:ascii="Times New Roman" w:hAnsi="Times New Roman"/>
          <w:sz w:val="28"/>
          <w:szCs w:val="28"/>
        </w:rPr>
        <w:t>»;</w:t>
      </w:r>
    </w:p>
    <w:p w:rsidR="001D168F" w:rsidRPr="00334A1E" w:rsidRDefault="006C56B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34A1E">
        <w:rPr>
          <w:rFonts w:ascii="Times New Roman" w:hAnsi="Times New Roman"/>
          <w:sz w:val="28"/>
        </w:rPr>
        <w:t xml:space="preserve">В рамках </w:t>
      </w:r>
      <w:r w:rsidR="0007215B" w:rsidRPr="00334A1E">
        <w:rPr>
          <w:rFonts w:ascii="Times New Roman" w:hAnsi="Times New Roman"/>
          <w:sz w:val="28"/>
        </w:rPr>
        <w:t>муниципальной</w:t>
      </w:r>
      <w:r w:rsidRPr="00334A1E">
        <w:rPr>
          <w:rFonts w:ascii="Times New Roman" w:hAnsi="Times New Roman"/>
          <w:sz w:val="28"/>
        </w:rPr>
        <w:t xml:space="preserve"> программы «</w:t>
      </w:r>
      <w:r w:rsidR="0007215B" w:rsidRPr="00334A1E">
        <w:rPr>
          <w:rFonts w:ascii="Times New Roman" w:hAnsi="Times New Roman"/>
          <w:sz w:val="28"/>
          <w:szCs w:val="28"/>
        </w:rPr>
        <w:t xml:space="preserve">Формирование современной городской среды на территории </w:t>
      </w:r>
      <w:r w:rsidR="003A64C0">
        <w:rPr>
          <w:rFonts w:ascii="Times New Roman" w:hAnsi="Times New Roman"/>
          <w:sz w:val="28"/>
          <w:szCs w:val="28"/>
        </w:rPr>
        <w:t>Богураевского</w:t>
      </w:r>
      <w:r w:rsidR="0007215B" w:rsidRPr="00334A1E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1B31FD">
        <w:rPr>
          <w:rFonts w:ascii="Times New Roman" w:hAnsi="Times New Roman"/>
          <w:sz w:val="28"/>
        </w:rPr>
        <w:t>» в 2026</w:t>
      </w:r>
      <w:r w:rsidRPr="00334A1E">
        <w:rPr>
          <w:rFonts w:ascii="Times New Roman" w:hAnsi="Times New Roman"/>
          <w:sz w:val="28"/>
        </w:rPr>
        <w:t xml:space="preserve"> году предусмотрено достижение </w:t>
      </w:r>
      <w:r w:rsidR="0007215B" w:rsidRPr="00334A1E">
        <w:rPr>
          <w:rFonts w:ascii="Times New Roman" w:hAnsi="Times New Roman"/>
          <w:sz w:val="28"/>
        </w:rPr>
        <w:t>1 показателя</w:t>
      </w:r>
      <w:r w:rsidRPr="00334A1E">
        <w:rPr>
          <w:rFonts w:ascii="Times New Roman" w:hAnsi="Times New Roman"/>
          <w:sz w:val="28"/>
        </w:rPr>
        <w:t xml:space="preserve"> </w:t>
      </w:r>
      <w:r w:rsidR="0007215B" w:rsidRPr="00334A1E">
        <w:rPr>
          <w:rFonts w:ascii="Times New Roman" w:hAnsi="Times New Roman"/>
          <w:sz w:val="28"/>
        </w:rPr>
        <w:t>муниципальной</w:t>
      </w:r>
      <w:r w:rsidRPr="00334A1E">
        <w:rPr>
          <w:rFonts w:ascii="Times New Roman" w:hAnsi="Times New Roman"/>
          <w:sz w:val="28"/>
        </w:rPr>
        <w:t xml:space="preserve"> программы. </w:t>
      </w:r>
    </w:p>
    <w:p w:rsidR="001D168F" w:rsidRPr="00334A1E" w:rsidRDefault="006C56B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34A1E">
        <w:rPr>
          <w:rFonts w:ascii="Times New Roman" w:hAnsi="Times New Roman"/>
          <w:sz w:val="28"/>
        </w:rPr>
        <w:t>Достижение показателей запланировано на конец года, риски не достижения отсутствуют.</w:t>
      </w:r>
    </w:p>
    <w:p w:rsidR="001D168F" w:rsidRPr="00334A1E" w:rsidRDefault="006C56B2" w:rsidP="00AE1E2C">
      <w:pPr>
        <w:spacing w:after="0"/>
        <w:ind w:firstLine="567"/>
        <w:jc w:val="both"/>
        <w:rPr>
          <w:rFonts w:ascii="Times New Roman" w:hAnsi="Times New Roman"/>
          <w:sz w:val="28"/>
        </w:rPr>
      </w:pPr>
      <w:r w:rsidRPr="00334A1E">
        <w:rPr>
          <w:rFonts w:ascii="Times New Roman" w:hAnsi="Times New Roman"/>
          <w:sz w:val="28"/>
        </w:rPr>
        <w:tab/>
        <w:t xml:space="preserve">На реализацию комплекса процессных мероприятий </w:t>
      </w:r>
      <w:r w:rsidR="00AE1E2C" w:rsidRPr="00AE1E2C">
        <w:rPr>
          <w:rFonts w:ascii="Times New Roman" w:hAnsi="Times New Roman"/>
          <w:sz w:val="28"/>
          <w:szCs w:val="28"/>
        </w:rPr>
        <w:t>«Основные направления благоустройства территории</w:t>
      </w:r>
      <w:r w:rsidR="00AE1E2C">
        <w:rPr>
          <w:rFonts w:ascii="Times New Roman" w:hAnsi="Times New Roman"/>
          <w:sz w:val="28"/>
          <w:szCs w:val="28"/>
        </w:rPr>
        <w:t xml:space="preserve">» </w:t>
      </w:r>
      <w:r w:rsidR="001B31FD">
        <w:rPr>
          <w:rFonts w:ascii="Times New Roman" w:hAnsi="Times New Roman"/>
          <w:sz w:val="28"/>
        </w:rPr>
        <w:t>в 2026</w:t>
      </w:r>
      <w:r w:rsidRPr="00334A1E">
        <w:rPr>
          <w:rFonts w:ascii="Times New Roman" w:hAnsi="Times New Roman"/>
          <w:sz w:val="28"/>
        </w:rPr>
        <w:t xml:space="preserve"> году </w:t>
      </w:r>
      <w:r w:rsidR="0007215B" w:rsidRPr="00334A1E">
        <w:rPr>
          <w:rFonts w:ascii="Times New Roman" w:hAnsi="Times New Roman"/>
          <w:sz w:val="28"/>
        </w:rPr>
        <w:t>муниципальной</w:t>
      </w:r>
      <w:r w:rsidR="001B31FD">
        <w:rPr>
          <w:rFonts w:ascii="Times New Roman" w:hAnsi="Times New Roman"/>
          <w:sz w:val="28"/>
        </w:rPr>
        <w:t xml:space="preserve"> программой предусмотрено 2461,4</w:t>
      </w:r>
      <w:r w:rsidRPr="00334A1E">
        <w:rPr>
          <w:rFonts w:ascii="Times New Roman" w:hAnsi="Times New Roman"/>
          <w:sz w:val="28"/>
        </w:rPr>
        <w:t xml:space="preserve"> тыс. рублей, сводной бюджетной росписью –</w:t>
      </w:r>
      <w:r w:rsidR="001B31FD">
        <w:rPr>
          <w:rFonts w:ascii="Times New Roman" w:hAnsi="Times New Roman"/>
          <w:sz w:val="28"/>
        </w:rPr>
        <w:t>2461,4</w:t>
      </w:r>
      <w:r w:rsidR="0007215B" w:rsidRPr="00334A1E">
        <w:rPr>
          <w:rFonts w:ascii="Times New Roman" w:hAnsi="Times New Roman"/>
          <w:sz w:val="28"/>
        </w:rPr>
        <w:t xml:space="preserve"> </w:t>
      </w:r>
      <w:r w:rsidRPr="00334A1E">
        <w:rPr>
          <w:rFonts w:ascii="Times New Roman" w:hAnsi="Times New Roman"/>
          <w:sz w:val="28"/>
        </w:rPr>
        <w:t xml:space="preserve">тыс. рублей. Фактическое освоение средств по итогам I </w:t>
      </w:r>
      <w:r w:rsidR="0007215B" w:rsidRPr="00334A1E">
        <w:rPr>
          <w:rFonts w:ascii="Times New Roman" w:hAnsi="Times New Roman"/>
          <w:sz w:val="28"/>
        </w:rPr>
        <w:t>полугодие</w:t>
      </w:r>
      <w:r w:rsidR="001B31FD">
        <w:rPr>
          <w:rFonts w:ascii="Times New Roman" w:hAnsi="Times New Roman"/>
          <w:sz w:val="28"/>
        </w:rPr>
        <w:t xml:space="preserve"> 2026</w:t>
      </w:r>
      <w:r w:rsidRPr="00334A1E">
        <w:rPr>
          <w:rFonts w:ascii="Times New Roman" w:hAnsi="Times New Roman"/>
          <w:sz w:val="28"/>
        </w:rPr>
        <w:t xml:space="preserve"> года составило</w:t>
      </w:r>
      <w:r w:rsidR="0007215B" w:rsidRPr="00334A1E">
        <w:rPr>
          <w:rFonts w:ascii="Times New Roman" w:hAnsi="Times New Roman"/>
          <w:sz w:val="28"/>
        </w:rPr>
        <w:t xml:space="preserve"> </w:t>
      </w:r>
      <w:r w:rsidR="001B31FD">
        <w:rPr>
          <w:rFonts w:ascii="Times New Roman" w:hAnsi="Times New Roman"/>
          <w:sz w:val="28"/>
        </w:rPr>
        <w:t>1259,4</w:t>
      </w:r>
      <w:r w:rsidRPr="00334A1E">
        <w:rPr>
          <w:rFonts w:ascii="Times New Roman" w:hAnsi="Times New Roman"/>
          <w:sz w:val="28"/>
        </w:rPr>
        <w:t xml:space="preserve"> тыс. рублей или </w:t>
      </w:r>
      <w:r w:rsidR="001B31FD">
        <w:rPr>
          <w:rFonts w:ascii="Times New Roman" w:hAnsi="Times New Roman"/>
          <w:sz w:val="28"/>
        </w:rPr>
        <w:t>51,2</w:t>
      </w:r>
      <w:r w:rsidRPr="00334A1E">
        <w:rPr>
          <w:rFonts w:ascii="Times New Roman" w:hAnsi="Times New Roman"/>
          <w:sz w:val="28"/>
        </w:rPr>
        <w:t xml:space="preserve"> процента.</w:t>
      </w:r>
    </w:p>
    <w:p w:rsidR="001D168F" w:rsidRPr="002A548F" w:rsidRDefault="006C56B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 рамках</w:t>
      </w:r>
      <w:r w:rsidR="000067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комплекса процессных мероприятий </w:t>
      </w:r>
      <w:r w:rsidR="00AE1E2C">
        <w:rPr>
          <w:rFonts w:ascii="Times New Roman" w:hAnsi="Times New Roman"/>
          <w:sz w:val="28"/>
        </w:rPr>
        <w:t>«</w:t>
      </w:r>
      <w:r w:rsidR="00AE1E2C" w:rsidRPr="00AE1E2C">
        <w:rPr>
          <w:rFonts w:ascii="Times New Roman" w:hAnsi="Times New Roman"/>
          <w:sz w:val="28"/>
          <w:szCs w:val="28"/>
        </w:rPr>
        <w:t>Основные направления благоустройства территории</w:t>
      </w:r>
      <w:r w:rsidR="00AE1E2C">
        <w:rPr>
          <w:rFonts w:ascii="Times New Roman" w:hAnsi="Times New Roman"/>
          <w:sz w:val="28"/>
          <w:szCs w:val="28"/>
        </w:rPr>
        <w:t>»</w:t>
      </w:r>
      <w:r w:rsidR="001B31FD">
        <w:rPr>
          <w:rFonts w:ascii="Times New Roman" w:hAnsi="Times New Roman"/>
          <w:sz w:val="28"/>
        </w:rPr>
        <w:t xml:space="preserve"> в 2026</w:t>
      </w:r>
      <w:r w:rsidRPr="002A548F">
        <w:rPr>
          <w:rFonts w:ascii="Times New Roman" w:hAnsi="Times New Roman"/>
          <w:sz w:val="28"/>
        </w:rPr>
        <w:t xml:space="preserve"> году предусмотрено </w:t>
      </w:r>
      <w:r w:rsidR="000067F7" w:rsidRPr="002A548F">
        <w:rPr>
          <w:rFonts w:ascii="Times New Roman" w:hAnsi="Times New Roman"/>
          <w:sz w:val="28"/>
        </w:rPr>
        <w:t xml:space="preserve">4 </w:t>
      </w:r>
      <w:r w:rsidRPr="002A548F">
        <w:rPr>
          <w:rFonts w:ascii="Times New Roman" w:hAnsi="Times New Roman"/>
          <w:sz w:val="28"/>
        </w:rPr>
        <w:t>мероприяти</w:t>
      </w:r>
      <w:r w:rsidR="000067F7" w:rsidRPr="002A548F">
        <w:rPr>
          <w:rFonts w:ascii="Times New Roman" w:hAnsi="Times New Roman"/>
          <w:sz w:val="28"/>
        </w:rPr>
        <w:t>я</w:t>
      </w:r>
      <w:r w:rsidRPr="002A548F">
        <w:rPr>
          <w:rFonts w:ascii="Times New Roman" w:hAnsi="Times New Roman"/>
          <w:sz w:val="28"/>
        </w:rPr>
        <w:t xml:space="preserve"> (результат), завершение кото</w:t>
      </w:r>
      <w:r w:rsidR="001B31FD">
        <w:rPr>
          <w:rFonts w:ascii="Times New Roman" w:hAnsi="Times New Roman"/>
          <w:sz w:val="28"/>
        </w:rPr>
        <w:t>рого запланировано на конец 2026</w:t>
      </w:r>
      <w:r w:rsidRPr="002A548F">
        <w:rPr>
          <w:rFonts w:ascii="Times New Roman" w:hAnsi="Times New Roman"/>
          <w:sz w:val="28"/>
        </w:rPr>
        <w:t xml:space="preserve"> года.</w:t>
      </w:r>
    </w:p>
    <w:p w:rsidR="001D168F" w:rsidRDefault="006C56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548F">
        <w:rPr>
          <w:rFonts w:ascii="Times New Roman" w:hAnsi="Times New Roman"/>
          <w:sz w:val="28"/>
        </w:rPr>
        <w:tab/>
        <w:t xml:space="preserve">Достижение задач комплекса процессных мероприятий </w:t>
      </w:r>
      <w:r w:rsidR="00AE1E2C" w:rsidRPr="00AE1E2C">
        <w:rPr>
          <w:rFonts w:ascii="Times New Roman" w:hAnsi="Times New Roman"/>
          <w:sz w:val="28"/>
          <w:szCs w:val="28"/>
        </w:rPr>
        <w:t>«Проведены мероприятия, направленные к решению вопросов в сфере благоустройства территорий муниципального образования Богураевское сельское поселение»</w:t>
      </w:r>
      <w:r w:rsidRPr="00AE1E2C">
        <w:rPr>
          <w:rFonts w:ascii="Times New Roman" w:hAnsi="Times New Roman"/>
          <w:sz w:val="28"/>
          <w:szCs w:val="28"/>
        </w:rPr>
        <w:t xml:space="preserve"> оценивается на основании 1</w:t>
      </w:r>
      <w:r w:rsidR="00AE1E2C" w:rsidRPr="00AE1E2C">
        <w:rPr>
          <w:rFonts w:ascii="Times New Roman" w:hAnsi="Times New Roman"/>
          <w:sz w:val="28"/>
          <w:szCs w:val="28"/>
        </w:rPr>
        <w:t>7</w:t>
      </w:r>
      <w:r w:rsidRPr="00AE1E2C">
        <w:rPr>
          <w:rFonts w:ascii="Times New Roman" w:hAnsi="Times New Roman"/>
          <w:sz w:val="28"/>
          <w:szCs w:val="28"/>
        </w:rPr>
        <w:t xml:space="preserve"> контрольных точек.</w:t>
      </w:r>
    </w:p>
    <w:p w:rsidR="00AE1E2C" w:rsidRPr="00AE1E2C" w:rsidRDefault="00AE1E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168F" w:rsidRDefault="001D168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hd w:val="clear" w:color="auto" w:fill="FFD821"/>
        </w:rPr>
      </w:pPr>
    </w:p>
    <w:sectPr w:rsidR="001D168F" w:rsidSect="001D168F">
      <w:headerReference w:type="default" r:id="rId6"/>
      <w:pgSz w:w="11908" w:h="16848"/>
      <w:pgMar w:top="0" w:right="567" w:bottom="549" w:left="1134" w:header="720" w:footer="18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B4F" w:rsidRDefault="00712B4F" w:rsidP="001D168F">
      <w:pPr>
        <w:spacing w:after="0" w:line="240" w:lineRule="auto"/>
      </w:pPr>
      <w:r>
        <w:separator/>
      </w:r>
    </w:p>
  </w:endnote>
  <w:endnote w:type="continuationSeparator" w:id="0">
    <w:p w:rsidR="00712B4F" w:rsidRDefault="00712B4F" w:rsidP="001D1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B4F" w:rsidRDefault="00712B4F" w:rsidP="001D168F">
      <w:pPr>
        <w:spacing w:after="0" w:line="240" w:lineRule="auto"/>
      </w:pPr>
      <w:r>
        <w:separator/>
      </w:r>
    </w:p>
  </w:footnote>
  <w:footnote w:type="continuationSeparator" w:id="0">
    <w:p w:rsidR="00712B4F" w:rsidRDefault="00712B4F" w:rsidP="001D1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68F" w:rsidRDefault="000E58AB">
    <w:pPr>
      <w:framePr w:wrap="around" w:vAnchor="text" w:hAnchor="margin" w:xAlign="center" w:y="1"/>
    </w:pPr>
    <w:r>
      <w:fldChar w:fldCharType="begin"/>
    </w:r>
    <w:r w:rsidR="006C56B2">
      <w:instrText xml:space="preserve">PAGE </w:instrText>
    </w:r>
    <w:r>
      <w:fldChar w:fldCharType="separate"/>
    </w:r>
    <w:r w:rsidR="00712B4F">
      <w:rPr>
        <w:noProof/>
      </w:rPr>
      <w:t>1</w:t>
    </w:r>
    <w:r>
      <w:fldChar w:fldCharType="end"/>
    </w:r>
  </w:p>
  <w:p w:rsidR="001D168F" w:rsidRDefault="001D168F">
    <w:pPr>
      <w:pStyle w:val="ab"/>
      <w:jc w:val="center"/>
    </w:pPr>
  </w:p>
  <w:p w:rsidR="001D168F" w:rsidRDefault="006C56B2">
    <w:pPr>
      <w:pStyle w:val="ab"/>
      <w:tabs>
        <w:tab w:val="clear" w:pos="4677"/>
        <w:tab w:val="clear" w:pos="9355"/>
        <w:tab w:val="left" w:pos="8490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D168F"/>
    <w:rsid w:val="000067F7"/>
    <w:rsid w:val="00033677"/>
    <w:rsid w:val="0007215B"/>
    <w:rsid w:val="000757C1"/>
    <w:rsid w:val="000B6F74"/>
    <w:rsid w:val="000E58AB"/>
    <w:rsid w:val="001A7D65"/>
    <w:rsid w:val="001B31FD"/>
    <w:rsid w:val="001D168F"/>
    <w:rsid w:val="002A548F"/>
    <w:rsid w:val="00302293"/>
    <w:rsid w:val="00334A1E"/>
    <w:rsid w:val="003A64C0"/>
    <w:rsid w:val="004F57D7"/>
    <w:rsid w:val="00524906"/>
    <w:rsid w:val="0055042A"/>
    <w:rsid w:val="00587D02"/>
    <w:rsid w:val="0060154D"/>
    <w:rsid w:val="0068148D"/>
    <w:rsid w:val="00691107"/>
    <w:rsid w:val="006C56B2"/>
    <w:rsid w:val="00712B4F"/>
    <w:rsid w:val="00A22E42"/>
    <w:rsid w:val="00AE1E2C"/>
    <w:rsid w:val="00B61682"/>
    <w:rsid w:val="00C4018A"/>
    <w:rsid w:val="00C54741"/>
    <w:rsid w:val="00D659C9"/>
    <w:rsid w:val="00E06CDD"/>
    <w:rsid w:val="00F13B89"/>
    <w:rsid w:val="00FC3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D168F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1D168F"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rsid w:val="001D168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1D168F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1D168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D168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D168F"/>
    <w:rPr>
      <w:sz w:val="22"/>
    </w:rPr>
  </w:style>
  <w:style w:type="paragraph" w:customStyle="1" w:styleId="12">
    <w:name w:val="Номер страницы1"/>
    <w:basedOn w:val="13"/>
    <w:link w:val="14"/>
    <w:rsid w:val="001D168F"/>
  </w:style>
  <w:style w:type="character" w:customStyle="1" w:styleId="14">
    <w:name w:val="Номер страницы1"/>
    <w:basedOn w:val="15"/>
    <w:link w:val="12"/>
    <w:rsid w:val="001D168F"/>
  </w:style>
  <w:style w:type="paragraph" w:styleId="21">
    <w:name w:val="toc 2"/>
    <w:next w:val="a"/>
    <w:link w:val="22"/>
    <w:uiPriority w:val="39"/>
    <w:rsid w:val="001D168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D168F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1D168F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sid w:val="001D168F"/>
    <w:rPr>
      <w:sz w:val="22"/>
    </w:rPr>
  </w:style>
  <w:style w:type="paragraph" w:styleId="a3">
    <w:name w:val="Body Text"/>
    <w:basedOn w:val="a"/>
    <w:link w:val="a4"/>
    <w:rsid w:val="001D168F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1"/>
    <w:link w:val="a3"/>
    <w:rsid w:val="001D168F"/>
    <w:rPr>
      <w:rFonts w:ascii="Times New Roman" w:hAnsi="Times New Roman"/>
      <w:sz w:val="28"/>
    </w:rPr>
  </w:style>
  <w:style w:type="paragraph" w:styleId="41">
    <w:name w:val="toc 4"/>
    <w:next w:val="a"/>
    <w:link w:val="42"/>
    <w:uiPriority w:val="39"/>
    <w:rsid w:val="001D168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D168F"/>
    <w:rPr>
      <w:rFonts w:ascii="XO Thames" w:hAnsi="XO Thames"/>
      <w:sz w:val="28"/>
    </w:rPr>
  </w:style>
  <w:style w:type="paragraph" w:customStyle="1" w:styleId="a5">
    <w:name w:val="Привязка сноски"/>
    <w:link w:val="a6"/>
    <w:rsid w:val="001D168F"/>
    <w:rPr>
      <w:vertAlign w:val="superscript"/>
    </w:rPr>
  </w:style>
  <w:style w:type="character" w:customStyle="1" w:styleId="a6">
    <w:name w:val="Привязка сноски"/>
    <w:link w:val="a5"/>
    <w:rsid w:val="001D168F"/>
    <w:rPr>
      <w:vertAlign w:val="superscript"/>
    </w:rPr>
  </w:style>
  <w:style w:type="paragraph" w:styleId="6">
    <w:name w:val="toc 6"/>
    <w:next w:val="a"/>
    <w:link w:val="60"/>
    <w:uiPriority w:val="39"/>
    <w:rsid w:val="001D168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D168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D168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D168F"/>
    <w:rPr>
      <w:rFonts w:ascii="XO Thames" w:hAnsi="XO Thames"/>
      <w:sz w:val="28"/>
    </w:rPr>
  </w:style>
  <w:style w:type="paragraph" w:customStyle="1" w:styleId="16">
    <w:name w:val="Знак сноски1"/>
    <w:link w:val="17"/>
    <w:rsid w:val="001D168F"/>
    <w:rPr>
      <w:vertAlign w:val="superscript"/>
    </w:rPr>
  </w:style>
  <w:style w:type="character" w:customStyle="1" w:styleId="17">
    <w:name w:val="Знак сноски1"/>
    <w:link w:val="16"/>
    <w:rsid w:val="001D168F"/>
    <w:rPr>
      <w:vertAlign w:val="superscript"/>
    </w:rPr>
  </w:style>
  <w:style w:type="paragraph" w:customStyle="1" w:styleId="18">
    <w:name w:val="Основной шрифт абзаца1"/>
    <w:link w:val="Footnote"/>
    <w:rsid w:val="001D168F"/>
  </w:style>
  <w:style w:type="paragraph" w:customStyle="1" w:styleId="Footnote">
    <w:name w:val="Footnote"/>
    <w:basedOn w:val="a"/>
    <w:link w:val="Footnote0"/>
    <w:rsid w:val="001D168F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1D168F"/>
    <w:rPr>
      <w:rFonts w:ascii="Times New Roman" w:hAnsi="Times New Roman"/>
      <w:sz w:val="20"/>
    </w:rPr>
  </w:style>
  <w:style w:type="paragraph" w:customStyle="1" w:styleId="19">
    <w:name w:val="Обычный1"/>
    <w:link w:val="1a"/>
    <w:rsid w:val="001D168F"/>
    <w:rPr>
      <w:sz w:val="22"/>
    </w:rPr>
  </w:style>
  <w:style w:type="character" w:customStyle="1" w:styleId="1a">
    <w:name w:val="Обычный1"/>
    <w:link w:val="19"/>
    <w:rsid w:val="001D168F"/>
    <w:rPr>
      <w:sz w:val="22"/>
    </w:rPr>
  </w:style>
  <w:style w:type="character" w:customStyle="1" w:styleId="30">
    <w:name w:val="Заголовок 3 Знак"/>
    <w:basedOn w:val="1"/>
    <w:link w:val="3"/>
    <w:rsid w:val="001D168F"/>
    <w:rPr>
      <w:rFonts w:ascii="Cambria" w:hAnsi="Cambria"/>
      <w:b/>
      <w:sz w:val="26"/>
    </w:rPr>
  </w:style>
  <w:style w:type="paragraph" w:customStyle="1" w:styleId="1b">
    <w:name w:val="Гиперссылка1"/>
    <w:link w:val="1c"/>
    <w:rsid w:val="001D168F"/>
    <w:rPr>
      <w:color w:val="0000FF"/>
      <w:u w:val="single"/>
    </w:rPr>
  </w:style>
  <w:style w:type="character" w:customStyle="1" w:styleId="1c">
    <w:name w:val="Гиперссылка1"/>
    <w:link w:val="1b"/>
    <w:rsid w:val="001D168F"/>
    <w:rPr>
      <w:color w:val="0000FF"/>
      <w:u w:val="single"/>
    </w:rPr>
  </w:style>
  <w:style w:type="paragraph" w:customStyle="1" w:styleId="13">
    <w:name w:val="Основной шрифт абзаца1"/>
    <w:link w:val="15"/>
    <w:rsid w:val="001D168F"/>
  </w:style>
  <w:style w:type="character" w:customStyle="1" w:styleId="15">
    <w:name w:val="Основной шрифт абзаца1"/>
    <w:link w:val="13"/>
    <w:rsid w:val="001D168F"/>
  </w:style>
  <w:style w:type="paragraph" w:customStyle="1" w:styleId="23">
    <w:name w:val="Гиперссылка2"/>
    <w:link w:val="24"/>
    <w:rsid w:val="001D168F"/>
    <w:rPr>
      <w:color w:val="0000FF"/>
      <w:u w:val="single"/>
    </w:rPr>
  </w:style>
  <w:style w:type="character" w:customStyle="1" w:styleId="24">
    <w:name w:val="Гиперссылка2"/>
    <w:link w:val="23"/>
    <w:rsid w:val="001D168F"/>
    <w:rPr>
      <w:color w:val="0000FF"/>
      <w:u w:val="single"/>
    </w:rPr>
  </w:style>
  <w:style w:type="paragraph" w:customStyle="1" w:styleId="1d">
    <w:name w:val="Основной шрифт абзаца1"/>
    <w:link w:val="1e"/>
    <w:rsid w:val="001D168F"/>
  </w:style>
  <w:style w:type="character" w:customStyle="1" w:styleId="1e">
    <w:name w:val="Основной шрифт абзаца1"/>
    <w:link w:val="1d"/>
    <w:rsid w:val="001D168F"/>
  </w:style>
  <w:style w:type="paragraph" w:customStyle="1" w:styleId="FontStyle26">
    <w:name w:val="Font Style26"/>
    <w:link w:val="FontStyle260"/>
    <w:rsid w:val="001D168F"/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sid w:val="001D168F"/>
    <w:rPr>
      <w:rFonts w:ascii="Times New Roman" w:hAnsi="Times New Roman"/>
      <w:sz w:val="26"/>
    </w:rPr>
  </w:style>
  <w:style w:type="paragraph" w:customStyle="1" w:styleId="1f">
    <w:name w:val="Основной шрифт абзаца1"/>
    <w:link w:val="1f0"/>
    <w:rsid w:val="001D168F"/>
  </w:style>
  <w:style w:type="character" w:customStyle="1" w:styleId="1f0">
    <w:name w:val="Основной шрифт абзаца1"/>
    <w:link w:val="1f"/>
    <w:rsid w:val="001D168F"/>
  </w:style>
  <w:style w:type="paragraph" w:customStyle="1" w:styleId="TableParagraph">
    <w:name w:val="Table Paragraph"/>
    <w:basedOn w:val="a"/>
    <w:link w:val="TableParagraph0"/>
    <w:rsid w:val="001D168F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1D168F"/>
    <w:rPr>
      <w:rFonts w:ascii="Times New Roman" w:hAnsi="Times New Roman"/>
    </w:rPr>
  </w:style>
  <w:style w:type="paragraph" w:customStyle="1" w:styleId="ConsPlusTitlePage">
    <w:name w:val="ConsPlusTitlePage"/>
    <w:link w:val="ConsPlusTitlePage0"/>
    <w:rsid w:val="001D168F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1D168F"/>
    <w:rPr>
      <w:rFonts w:ascii="Tahoma" w:hAnsi="Tahoma"/>
    </w:rPr>
  </w:style>
  <w:style w:type="paragraph" w:customStyle="1" w:styleId="1f1">
    <w:name w:val="Обычный1"/>
    <w:link w:val="1f2"/>
    <w:rsid w:val="001D168F"/>
    <w:rPr>
      <w:sz w:val="22"/>
    </w:rPr>
  </w:style>
  <w:style w:type="character" w:customStyle="1" w:styleId="1f2">
    <w:name w:val="Обычный1"/>
    <w:link w:val="1f1"/>
    <w:rsid w:val="001D168F"/>
    <w:rPr>
      <w:sz w:val="22"/>
    </w:rPr>
  </w:style>
  <w:style w:type="paragraph" w:customStyle="1" w:styleId="31">
    <w:name w:val="Гиперссылка3"/>
    <w:link w:val="32"/>
    <w:rsid w:val="001D168F"/>
    <w:rPr>
      <w:color w:val="0000FF"/>
      <w:u w:val="single"/>
    </w:rPr>
  </w:style>
  <w:style w:type="character" w:customStyle="1" w:styleId="32">
    <w:name w:val="Гиперссылка3"/>
    <w:link w:val="31"/>
    <w:rsid w:val="001D168F"/>
    <w:rPr>
      <w:color w:val="0000FF"/>
      <w:u w:val="single"/>
    </w:rPr>
  </w:style>
  <w:style w:type="paragraph" w:styleId="33">
    <w:name w:val="toc 3"/>
    <w:next w:val="a"/>
    <w:link w:val="34"/>
    <w:uiPriority w:val="39"/>
    <w:rsid w:val="001D168F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1D168F"/>
    <w:rPr>
      <w:rFonts w:ascii="XO Thames" w:hAnsi="XO Thames"/>
      <w:sz w:val="28"/>
    </w:rPr>
  </w:style>
  <w:style w:type="paragraph" w:customStyle="1" w:styleId="a7">
    <w:name w:val="Гипертекстовая ссылка"/>
    <w:link w:val="a8"/>
    <w:rsid w:val="001D168F"/>
    <w:rPr>
      <w:color w:val="106BBE"/>
      <w:sz w:val="26"/>
    </w:rPr>
  </w:style>
  <w:style w:type="character" w:customStyle="1" w:styleId="a8">
    <w:name w:val="Гипертекстовая ссылка"/>
    <w:link w:val="a7"/>
    <w:rsid w:val="001D168F"/>
    <w:rPr>
      <w:color w:val="106BBE"/>
      <w:sz w:val="26"/>
    </w:rPr>
  </w:style>
  <w:style w:type="paragraph" w:customStyle="1" w:styleId="a9">
    <w:link w:val="aa"/>
    <w:semiHidden/>
    <w:unhideWhenUsed/>
    <w:rsid w:val="001D168F"/>
    <w:rPr>
      <w:rFonts w:ascii="Times New Roman" w:hAnsi="Times New Roman"/>
      <w:sz w:val="28"/>
    </w:rPr>
  </w:style>
  <w:style w:type="character" w:customStyle="1" w:styleId="aa">
    <w:link w:val="a9"/>
    <w:semiHidden/>
    <w:unhideWhenUsed/>
    <w:rsid w:val="001D168F"/>
    <w:rPr>
      <w:rFonts w:ascii="Times New Roman" w:hAnsi="Times New Roman"/>
      <w:sz w:val="28"/>
    </w:rPr>
  </w:style>
  <w:style w:type="paragraph" w:customStyle="1" w:styleId="25">
    <w:name w:val="Знак сноски2"/>
    <w:basedOn w:val="26"/>
    <w:link w:val="27"/>
    <w:rsid w:val="001D168F"/>
    <w:rPr>
      <w:vertAlign w:val="superscript"/>
    </w:rPr>
  </w:style>
  <w:style w:type="character" w:customStyle="1" w:styleId="27">
    <w:name w:val="Знак сноски2"/>
    <w:basedOn w:val="28"/>
    <w:link w:val="25"/>
    <w:rsid w:val="001D168F"/>
    <w:rPr>
      <w:vertAlign w:val="superscript"/>
    </w:rPr>
  </w:style>
  <w:style w:type="paragraph" w:customStyle="1" w:styleId="1f3">
    <w:name w:val="Знак1"/>
    <w:basedOn w:val="a"/>
    <w:link w:val="1f4"/>
    <w:rsid w:val="001D168F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4">
    <w:name w:val="Знак1"/>
    <w:basedOn w:val="1"/>
    <w:link w:val="1f3"/>
    <w:rsid w:val="001D168F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1D168F"/>
    <w:rPr>
      <w:rFonts w:ascii="XO Thames" w:hAnsi="XO Thames"/>
      <w:b/>
      <w:sz w:val="22"/>
    </w:rPr>
  </w:style>
  <w:style w:type="paragraph" w:styleId="ab">
    <w:name w:val="header"/>
    <w:basedOn w:val="a"/>
    <w:link w:val="ac"/>
    <w:rsid w:val="001D1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1"/>
    <w:link w:val="ab"/>
    <w:rsid w:val="001D168F"/>
  </w:style>
  <w:style w:type="character" w:customStyle="1" w:styleId="11">
    <w:name w:val="Заголовок 1 Знак"/>
    <w:basedOn w:val="1"/>
    <w:link w:val="10"/>
    <w:rsid w:val="001D168F"/>
    <w:rPr>
      <w:rFonts w:ascii="Arial" w:hAnsi="Arial"/>
      <w:b/>
      <w:color w:val="26282F"/>
      <w:sz w:val="24"/>
    </w:rPr>
  </w:style>
  <w:style w:type="paragraph" w:customStyle="1" w:styleId="Default">
    <w:name w:val="Default"/>
    <w:link w:val="Default0"/>
    <w:rsid w:val="001D168F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1D168F"/>
    <w:rPr>
      <w:rFonts w:ascii="Times New Roman" w:hAnsi="Times New Roman"/>
      <w:sz w:val="24"/>
    </w:rPr>
  </w:style>
  <w:style w:type="paragraph" w:styleId="ad">
    <w:name w:val="List Paragraph"/>
    <w:basedOn w:val="a"/>
    <w:link w:val="ae"/>
    <w:rsid w:val="001D168F"/>
    <w:pPr>
      <w:ind w:left="720"/>
      <w:contextualSpacing/>
    </w:pPr>
  </w:style>
  <w:style w:type="character" w:customStyle="1" w:styleId="ae">
    <w:name w:val="Абзац списка Знак"/>
    <w:basedOn w:val="1"/>
    <w:link w:val="ad"/>
    <w:rsid w:val="001D168F"/>
  </w:style>
  <w:style w:type="paragraph" w:customStyle="1" w:styleId="af">
    <w:name w:val="Символ сноски"/>
    <w:link w:val="af0"/>
    <w:rsid w:val="001D168F"/>
  </w:style>
  <w:style w:type="character" w:customStyle="1" w:styleId="af0">
    <w:name w:val="Символ сноски"/>
    <w:link w:val="af"/>
    <w:rsid w:val="001D168F"/>
  </w:style>
  <w:style w:type="paragraph" w:customStyle="1" w:styleId="1f5">
    <w:name w:val="Обычный1"/>
    <w:link w:val="1f6"/>
    <w:rsid w:val="001D168F"/>
    <w:rPr>
      <w:sz w:val="22"/>
    </w:rPr>
  </w:style>
  <w:style w:type="character" w:customStyle="1" w:styleId="1f6">
    <w:name w:val="Обычный1"/>
    <w:link w:val="1f5"/>
    <w:rsid w:val="001D168F"/>
    <w:rPr>
      <w:sz w:val="22"/>
    </w:rPr>
  </w:style>
  <w:style w:type="paragraph" w:customStyle="1" w:styleId="43">
    <w:name w:val="Гиперссылка4"/>
    <w:link w:val="af1"/>
    <w:rsid w:val="001D168F"/>
    <w:rPr>
      <w:color w:val="0000FF"/>
      <w:u w:val="single"/>
    </w:rPr>
  </w:style>
  <w:style w:type="character" w:styleId="af1">
    <w:name w:val="Hyperlink"/>
    <w:link w:val="43"/>
    <w:rsid w:val="001D168F"/>
    <w:rPr>
      <w:color w:val="0000FF"/>
      <w:u w:val="single"/>
    </w:rPr>
  </w:style>
  <w:style w:type="paragraph" w:customStyle="1" w:styleId="Footnote1">
    <w:name w:val="Footnote"/>
    <w:basedOn w:val="a"/>
    <w:link w:val="Footnote2"/>
    <w:rsid w:val="001D168F"/>
    <w:pPr>
      <w:spacing w:after="160" w:line="264" w:lineRule="auto"/>
    </w:pPr>
    <w:rPr>
      <w:sz w:val="20"/>
    </w:rPr>
  </w:style>
  <w:style w:type="character" w:customStyle="1" w:styleId="Footnote2">
    <w:name w:val="Footnote"/>
    <w:basedOn w:val="1"/>
    <w:link w:val="Footnote1"/>
    <w:rsid w:val="001D168F"/>
    <w:rPr>
      <w:sz w:val="20"/>
    </w:rPr>
  </w:style>
  <w:style w:type="paragraph" w:customStyle="1" w:styleId="hgkelc">
    <w:name w:val="hgkelc"/>
    <w:basedOn w:val="1d"/>
    <w:link w:val="hgkelc0"/>
    <w:rsid w:val="001D168F"/>
  </w:style>
  <w:style w:type="character" w:customStyle="1" w:styleId="hgkelc0">
    <w:name w:val="hgkelc"/>
    <w:basedOn w:val="1e"/>
    <w:link w:val="hgkelc"/>
    <w:rsid w:val="001D168F"/>
  </w:style>
  <w:style w:type="paragraph" w:customStyle="1" w:styleId="29">
    <w:name w:val="Основной шрифт абзаца2"/>
    <w:link w:val="2a"/>
    <w:rsid w:val="001D168F"/>
  </w:style>
  <w:style w:type="character" w:customStyle="1" w:styleId="2a">
    <w:name w:val="Основной шрифт абзаца2"/>
    <w:link w:val="29"/>
    <w:rsid w:val="001D168F"/>
  </w:style>
  <w:style w:type="paragraph" w:customStyle="1" w:styleId="1f7">
    <w:name w:val="Обычный1"/>
    <w:link w:val="1f8"/>
    <w:rsid w:val="001D168F"/>
    <w:rPr>
      <w:sz w:val="22"/>
    </w:rPr>
  </w:style>
  <w:style w:type="character" w:customStyle="1" w:styleId="1f8">
    <w:name w:val="Обычный1"/>
    <w:link w:val="1f7"/>
    <w:rsid w:val="001D168F"/>
    <w:rPr>
      <w:sz w:val="22"/>
    </w:rPr>
  </w:style>
  <w:style w:type="paragraph" w:styleId="1f9">
    <w:name w:val="toc 1"/>
    <w:next w:val="a"/>
    <w:link w:val="1fa"/>
    <w:uiPriority w:val="39"/>
    <w:rsid w:val="001D168F"/>
    <w:rPr>
      <w:rFonts w:ascii="XO Thames" w:hAnsi="XO Thames"/>
      <w:b/>
      <w:sz w:val="28"/>
    </w:rPr>
  </w:style>
  <w:style w:type="character" w:customStyle="1" w:styleId="1fa">
    <w:name w:val="Оглавление 1 Знак"/>
    <w:link w:val="1f9"/>
    <w:rsid w:val="001D168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D168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1D168F"/>
    <w:rPr>
      <w:rFonts w:ascii="XO Thames" w:hAnsi="XO Thames"/>
    </w:rPr>
  </w:style>
  <w:style w:type="paragraph" w:customStyle="1" w:styleId="35">
    <w:name w:val="Гиперссылка3"/>
    <w:link w:val="36"/>
    <w:rsid w:val="001D168F"/>
    <w:rPr>
      <w:color w:val="0000FF"/>
      <w:u w:val="single"/>
    </w:rPr>
  </w:style>
  <w:style w:type="character" w:customStyle="1" w:styleId="36">
    <w:name w:val="Гиперссылка3"/>
    <w:link w:val="35"/>
    <w:rsid w:val="001D168F"/>
    <w:rPr>
      <w:color w:val="0000FF"/>
      <w:u w:val="single"/>
    </w:rPr>
  </w:style>
  <w:style w:type="paragraph" w:customStyle="1" w:styleId="37">
    <w:name w:val="Основной шрифт абзаца3"/>
    <w:link w:val="38"/>
    <w:rsid w:val="001D168F"/>
  </w:style>
  <w:style w:type="character" w:customStyle="1" w:styleId="38">
    <w:name w:val="Основной шрифт абзаца3"/>
    <w:link w:val="37"/>
    <w:rsid w:val="001D168F"/>
  </w:style>
  <w:style w:type="paragraph" w:customStyle="1" w:styleId="ConsPlusNonformat">
    <w:name w:val="ConsPlusNonformat"/>
    <w:link w:val="ConsPlusNonformat0"/>
    <w:rsid w:val="001D168F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1D168F"/>
    <w:rPr>
      <w:rFonts w:ascii="Courier New" w:hAnsi="Courier New"/>
    </w:rPr>
  </w:style>
  <w:style w:type="paragraph" w:customStyle="1" w:styleId="1fb">
    <w:name w:val="Гиперссылка1"/>
    <w:link w:val="1fc"/>
    <w:rsid w:val="001D168F"/>
    <w:rPr>
      <w:color w:val="0000FF"/>
      <w:u w:val="single"/>
    </w:rPr>
  </w:style>
  <w:style w:type="character" w:customStyle="1" w:styleId="1fc">
    <w:name w:val="Гиперссылка1"/>
    <w:link w:val="1fb"/>
    <w:rsid w:val="001D168F"/>
    <w:rPr>
      <w:color w:val="0000FF"/>
      <w:u w:val="single"/>
    </w:rPr>
  </w:style>
  <w:style w:type="paragraph" w:styleId="9">
    <w:name w:val="toc 9"/>
    <w:next w:val="a"/>
    <w:link w:val="90"/>
    <w:uiPriority w:val="39"/>
    <w:rsid w:val="001D168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D168F"/>
    <w:rPr>
      <w:rFonts w:ascii="XO Thames" w:hAnsi="XO Thames"/>
      <w:sz w:val="28"/>
    </w:rPr>
  </w:style>
  <w:style w:type="paragraph" w:customStyle="1" w:styleId="39">
    <w:name w:val="Гиперссылка3"/>
    <w:link w:val="3a"/>
    <w:rsid w:val="001D168F"/>
    <w:rPr>
      <w:color w:val="0000FF"/>
      <w:u w:val="single"/>
    </w:rPr>
  </w:style>
  <w:style w:type="character" w:customStyle="1" w:styleId="3a">
    <w:name w:val="Гиперссылка3"/>
    <w:link w:val="39"/>
    <w:rsid w:val="001D168F"/>
    <w:rPr>
      <w:color w:val="0000FF"/>
      <w:u w:val="single"/>
    </w:rPr>
  </w:style>
  <w:style w:type="paragraph" w:customStyle="1" w:styleId="1fd">
    <w:name w:val="Знак1"/>
    <w:basedOn w:val="a"/>
    <w:link w:val="1fe"/>
    <w:rsid w:val="001D168F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e">
    <w:name w:val="Знак1"/>
    <w:basedOn w:val="1"/>
    <w:link w:val="1fd"/>
    <w:rsid w:val="001D168F"/>
    <w:rPr>
      <w:rFonts w:ascii="Tahoma" w:hAnsi="Tahoma"/>
      <w:sz w:val="20"/>
    </w:rPr>
  </w:style>
  <w:style w:type="paragraph" w:styleId="af2">
    <w:name w:val="annotation subject"/>
    <w:basedOn w:val="af3"/>
    <w:next w:val="af3"/>
    <w:link w:val="af4"/>
    <w:rsid w:val="001D168F"/>
    <w:rPr>
      <w:b/>
    </w:rPr>
  </w:style>
  <w:style w:type="character" w:customStyle="1" w:styleId="af4">
    <w:name w:val="Тема примечания Знак"/>
    <w:basedOn w:val="af5"/>
    <w:link w:val="af2"/>
    <w:rsid w:val="001D168F"/>
    <w:rPr>
      <w:b/>
    </w:rPr>
  </w:style>
  <w:style w:type="paragraph" w:styleId="af6">
    <w:name w:val="footer"/>
    <w:basedOn w:val="a"/>
    <w:link w:val="af7"/>
    <w:rsid w:val="001D1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1"/>
    <w:link w:val="af6"/>
    <w:rsid w:val="001D168F"/>
  </w:style>
  <w:style w:type="paragraph" w:styleId="af8">
    <w:name w:val="Balloon Text"/>
    <w:basedOn w:val="a"/>
    <w:link w:val="af9"/>
    <w:rsid w:val="001D168F"/>
    <w:pPr>
      <w:spacing w:after="0" w:line="240" w:lineRule="auto"/>
    </w:pPr>
    <w:rPr>
      <w:rFonts w:ascii="Tahoma" w:hAnsi="Tahoma"/>
      <w:sz w:val="16"/>
    </w:rPr>
  </w:style>
  <w:style w:type="character" w:customStyle="1" w:styleId="af9">
    <w:name w:val="Текст выноски Знак"/>
    <w:basedOn w:val="1"/>
    <w:link w:val="af8"/>
    <w:rsid w:val="001D168F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1D168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D168F"/>
    <w:rPr>
      <w:rFonts w:ascii="XO Thames" w:hAnsi="XO Thames"/>
      <w:sz w:val="28"/>
    </w:rPr>
  </w:style>
  <w:style w:type="paragraph" w:customStyle="1" w:styleId="100">
    <w:name w:val="Знак1_0"/>
    <w:basedOn w:val="a"/>
    <w:link w:val="101"/>
    <w:rsid w:val="001D168F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"/>
    <w:link w:val="100"/>
    <w:rsid w:val="001D168F"/>
    <w:rPr>
      <w:rFonts w:ascii="Tahoma" w:hAnsi="Tahoma"/>
      <w:sz w:val="20"/>
    </w:rPr>
  </w:style>
  <w:style w:type="paragraph" w:customStyle="1" w:styleId="markedcontent">
    <w:name w:val="markedcontent"/>
    <w:link w:val="markedcontent0"/>
    <w:rsid w:val="001D168F"/>
  </w:style>
  <w:style w:type="character" w:customStyle="1" w:styleId="markedcontent0">
    <w:name w:val="markedcontent"/>
    <w:link w:val="markedcontent"/>
    <w:rsid w:val="001D168F"/>
  </w:style>
  <w:style w:type="paragraph" w:customStyle="1" w:styleId="1ff">
    <w:name w:val="Знак концевой сноски1"/>
    <w:basedOn w:val="13"/>
    <w:link w:val="1ff0"/>
    <w:rsid w:val="001D168F"/>
    <w:rPr>
      <w:vertAlign w:val="superscript"/>
    </w:rPr>
  </w:style>
  <w:style w:type="character" w:customStyle="1" w:styleId="1ff0">
    <w:name w:val="Знак концевой сноски1"/>
    <w:basedOn w:val="15"/>
    <w:link w:val="1ff"/>
    <w:rsid w:val="001D168F"/>
    <w:rPr>
      <w:vertAlign w:val="superscript"/>
    </w:rPr>
  </w:style>
  <w:style w:type="paragraph" w:styleId="51">
    <w:name w:val="toc 5"/>
    <w:next w:val="a"/>
    <w:link w:val="52"/>
    <w:uiPriority w:val="39"/>
    <w:rsid w:val="001D168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D168F"/>
    <w:rPr>
      <w:rFonts w:ascii="XO Thames" w:hAnsi="XO Thames"/>
      <w:sz w:val="28"/>
    </w:rPr>
  </w:style>
  <w:style w:type="paragraph" w:customStyle="1" w:styleId="ConsPlusCell">
    <w:name w:val="ConsPlusCell"/>
    <w:link w:val="ConsPlusCell0"/>
    <w:rsid w:val="001D168F"/>
    <w:pPr>
      <w:widowControl w:val="0"/>
    </w:pPr>
    <w:rPr>
      <w:sz w:val="22"/>
    </w:rPr>
  </w:style>
  <w:style w:type="character" w:customStyle="1" w:styleId="ConsPlusCell0">
    <w:name w:val="ConsPlusCell"/>
    <w:link w:val="ConsPlusCell"/>
    <w:rsid w:val="001D168F"/>
    <w:rPr>
      <w:sz w:val="22"/>
    </w:rPr>
  </w:style>
  <w:style w:type="paragraph" w:customStyle="1" w:styleId="44">
    <w:name w:val="Основной шрифт абзаца4"/>
    <w:link w:val="45"/>
    <w:rsid w:val="001D168F"/>
  </w:style>
  <w:style w:type="character" w:customStyle="1" w:styleId="45">
    <w:name w:val="Основной шрифт абзаца4"/>
    <w:link w:val="44"/>
    <w:rsid w:val="001D168F"/>
  </w:style>
  <w:style w:type="paragraph" w:customStyle="1" w:styleId="1ff1">
    <w:name w:val="Знак примечания1"/>
    <w:basedOn w:val="13"/>
    <w:link w:val="1ff2"/>
    <w:rsid w:val="001D168F"/>
    <w:rPr>
      <w:sz w:val="16"/>
    </w:rPr>
  </w:style>
  <w:style w:type="character" w:customStyle="1" w:styleId="1ff2">
    <w:name w:val="Знак примечания1"/>
    <w:basedOn w:val="15"/>
    <w:link w:val="1ff1"/>
    <w:rsid w:val="001D168F"/>
    <w:rPr>
      <w:sz w:val="16"/>
    </w:rPr>
  </w:style>
  <w:style w:type="paragraph" w:customStyle="1" w:styleId="ConsPlusTitle">
    <w:name w:val="ConsPlusTitle"/>
    <w:link w:val="ConsPlusTitle0"/>
    <w:rsid w:val="001D168F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sid w:val="001D168F"/>
    <w:rPr>
      <w:b/>
      <w:sz w:val="22"/>
    </w:rPr>
  </w:style>
  <w:style w:type="paragraph" w:customStyle="1" w:styleId="2b">
    <w:name w:val="Гиперссылка2"/>
    <w:link w:val="2c"/>
    <w:rsid w:val="001D168F"/>
    <w:rPr>
      <w:color w:val="0000FF"/>
      <w:u w:val="single"/>
    </w:rPr>
  </w:style>
  <w:style w:type="character" w:customStyle="1" w:styleId="2c">
    <w:name w:val="Гиперссылка2"/>
    <w:link w:val="2b"/>
    <w:rsid w:val="001D168F"/>
    <w:rPr>
      <w:color w:val="0000FF"/>
      <w:u w:val="single"/>
    </w:rPr>
  </w:style>
  <w:style w:type="paragraph" w:styleId="afa">
    <w:name w:val="Normal (Web)"/>
    <w:basedOn w:val="a"/>
    <w:link w:val="afb"/>
    <w:rsid w:val="001D168F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b">
    <w:name w:val="Обычный (веб) Знак"/>
    <w:basedOn w:val="1"/>
    <w:link w:val="afa"/>
    <w:rsid w:val="001D168F"/>
    <w:rPr>
      <w:rFonts w:ascii="Times New Roman" w:hAnsi="Times New Roman"/>
      <w:sz w:val="24"/>
    </w:rPr>
  </w:style>
  <w:style w:type="paragraph" w:customStyle="1" w:styleId="afc">
    <w:name w:val="Нормальный (таблица)"/>
    <w:basedOn w:val="a"/>
    <w:next w:val="a"/>
    <w:link w:val="afd"/>
    <w:rsid w:val="001D168F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fd">
    <w:name w:val="Нормальный (таблица)"/>
    <w:basedOn w:val="1"/>
    <w:link w:val="afc"/>
    <w:rsid w:val="001D168F"/>
    <w:rPr>
      <w:rFonts w:ascii="Arial" w:hAnsi="Arial"/>
      <w:sz w:val="24"/>
    </w:rPr>
  </w:style>
  <w:style w:type="paragraph" w:styleId="afe">
    <w:name w:val="Subtitle"/>
    <w:next w:val="a"/>
    <w:link w:val="aff"/>
    <w:uiPriority w:val="11"/>
    <w:qFormat/>
    <w:rsid w:val="001D168F"/>
    <w:pPr>
      <w:jc w:val="both"/>
    </w:pPr>
    <w:rPr>
      <w:rFonts w:ascii="XO Thames" w:hAnsi="XO Thames"/>
      <w:i/>
      <w:sz w:val="24"/>
    </w:rPr>
  </w:style>
  <w:style w:type="character" w:customStyle="1" w:styleId="aff">
    <w:name w:val="Подзаголовок Знак"/>
    <w:link w:val="afe"/>
    <w:rsid w:val="001D168F"/>
    <w:rPr>
      <w:rFonts w:ascii="XO Thames" w:hAnsi="XO Thames"/>
      <w:i/>
      <w:sz w:val="24"/>
    </w:rPr>
  </w:style>
  <w:style w:type="paragraph" w:customStyle="1" w:styleId="26">
    <w:name w:val="Основной шрифт абзаца2"/>
    <w:link w:val="28"/>
    <w:rsid w:val="001D168F"/>
  </w:style>
  <w:style w:type="character" w:customStyle="1" w:styleId="28">
    <w:name w:val="Основной шрифт абзаца2"/>
    <w:link w:val="26"/>
    <w:rsid w:val="001D168F"/>
  </w:style>
  <w:style w:type="paragraph" w:customStyle="1" w:styleId="Endnote">
    <w:name w:val="Endnote"/>
    <w:basedOn w:val="a"/>
    <w:link w:val="Endnote0"/>
    <w:rsid w:val="001D168F"/>
    <w:pPr>
      <w:spacing w:after="0" w:line="360" w:lineRule="atLeast"/>
      <w:jc w:val="both"/>
    </w:pPr>
    <w:rPr>
      <w:rFonts w:ascii="Times New Roman" w:hAnsi="Times New Roman"/>
      <w:sz w:val="20"/>
    </w:rPr>
  </w:style>
  <w:style w:type="character" w:customStyle="1" w:styleId="Endnote0">
    <w:name w:val="Endnote"/>
    <w:basedOn w:val="1"/>
    <w:link w:val="Endnote"/>
    <w:rsid w:val="001D168F"/>
    <w:rPr>
      <w:rFonts w:ascii="Times New Roman" w:hAnsi="Times New Roman"/>
      <w:sz w:val="20"/>
    </w:rPr>
  </w:style>
  <w:style w:type="paragraph" w:styleId="aff0">
    <w:name w:val="Title"/>
    <w:next w:val="a"/>
    <w:link w:val="aff1"/>
    <w:uiPriority w:val="10"/>
    <w:qFormat/>
    <w:rsid w:val="001D168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1">
    <w:name w:val="Название Знак"/>
    <w:link w:val="aff0"/>
    <w:rsid w:val="001D168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D168F"/>
    <w:rPr>
      <w:rFonts w:ascii="XO Thames" w:hAnsi="XO Thames"/>
      <w:b/>
      <w:sz w:val="24"/>
    </w:rPr>
  </w:style>
  <w:style w:type="paragraph" w:customStyle="1" w:styleId="1ff3">
    <w:name w:val="Обычный1"/>
    <w:link w:val="1ff4"/>
    <w:rsid w:val="001D168F"/>
    <w:rPr>
      <w:sz w:val="22"/>
    </w:rPr>
  </w:style>
  <w:style w:type="character" w:customStyle="1" w:styleId="1ff4">
    <w:name w:val="Обычный1"/>
    <w:link w:val="1ff3"/>
    <w:rsid w:val="001D168F"/>
    <w:rPr>
      <w:sz w:val="22"/>
    </w:rPr>
  </w:style>
  <w:style w:type="paragraph" w:styleId="af3">
    <w:name w:val="annotation text"/>
    <w:basedOn w:val="a"/>
    <w:link w:val="af5"/>
    <w:rsid w:val="001D168F"/>
    <w:pPr>
      <w:spacing w:after="160" w:line="264" w:lineRule="auto"/>
    </w:pPr>
    <w:rPr>
      <w:sz w:val="20"/>
    </w:rPr>
  </w:style>
  <w:style w:type="character" w:customStyle="1" w:styleId="af5">
    <w:name w:val="Текст примечания Знак"/>
    <w:basedOn w:val="1"/>
    <w:link w:val="af3"/>
    <w:rsid w:val="001D168F"/>
    <w:rPr>
      <w:sz w:val="20"/>
    </w:rPr>
  </w:style>
  <w:style w:type="character" w:customStyle="1" w:styleId="20">
    <w:name w:val="Заголовок 2 Знак"/>
    <w:link w:val="2"/>
    <w:rsid w:val="001D168F"/>
    <w:rPr>
      <w:rFonts w:ascii="XO Thames" w:hAnsi="XO Thames"/>
      <w:b/>
      <w:sz w:val="28"/>
    </w:rPr>
  </w:style>
  <w:style w:type="paragraph" w:customStyle="1" w:styleId="1ff5">
    <w:name w:val="Обычный1"/>
    <w:link w:val="1ff6"/>
    <w:rsid w:val="001D168F"/>
    <w:rPr>
      <w:sz w:val="22"/>
    </w:rPr>
  </w:style>
  <w:style w:type="character" w:customStyle="1" w:styleId="1ff6">
    <w:name w:val="Обычный1"/>
    <w:link w:val="1ff5"/>
    <w:rsid w:val="001D168F"/>
    <w:rPr>
      <w:sz w:val="22"/>
    </w:rPr>
  </w:style>
  <w:style w:type="paragraph" w:customStyle="1" w:styleId="1ff7">
    <w:name w:val="Обычный1"/>
    <w:link w:val="1ff8"/>
    <w:rsid w:val="001D168F"/>
    <w:rPr>
      <w:sz w:val="22"/>
    </w:rPr>
  </w:style>
  <w:style w:type="character" w:customStyle="1" w:styleId="1ff8">
    <w:name w:val="Обычный1"/>
    <w:link w:val="1ff7"/>
    <w:rsid w:val="001D168F"/>
    <w:rPr>
      <w:sz w:val="22"/>
    </w:rPr>
  </w:style>
  <w:style w:type="table" w:customStyle="1" w:styleId="3b">
    <w:name w:val="Сетка таблицы3"/>
    <w:basedOn w:val="a1"/>
    <w:rsid w:val="001D168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Table Grid"/>
    <w:basedOn w:val="a1"/>
    <w:rsid w:val="001D168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rsid w:val="001D168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rsid w:val="001D168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1D168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"/>
    <w:basedOn w:val="a1"/>
    <w:rsid w:val="001D168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9">
    <w:name w:val="Сетка таблицы1"/>
    <w:basedOn w:val="a1"/>
    <w:rsid w:val="001D168F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rsid w:val="001D168F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1</cp:lastModifiedBy>
  <cp:revision>2</cp:revision>
  <dcterms:created xsi:type="dcterms:W3CDTF">2026-08-26T07:56:00Z</dcterms:created>
  <dcterms:modified xsi:type="dcterms:W3CDTF">2026-08-26T07:56:00Z</dcterms:modified>
</cp:coreProperties>
</file>