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C7" w:rsidRDefault="009F3EE9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73405" cy="72326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FC7" w:rsidRDefault="009F3EE9">
      <w:pPr>
        <w:spacing w:before="120"/>
        <w:jc w:val="center"/>
        <w:rPr>
          <w:spacing w:val="-20"/>
          <w:sz w:val="24"/>
        </w:rPr>
      </w:pPr>
      <w:r>
        <w:rPr>
          <w:spacing w:val="-20"/>
          <w:position w:val="6"/>
          <w:sz w:val="24"/>
        </w:rPr>
        <w:t>РОССИЙСКАЯ ФЕДЕРАЦИЯ</w:t>
      </w:r>
    </w:p>
    <w:p w:rsidR="00480FC7" w:rsidRDefault="009F3EE9">
      <w:pPr>
        <w:spacing w:before="120"/>
        <w:jc w:val="center"/>
        <w:rPr>
          <w:spacing w:val="-20"/>
          <w:sz w:val="24"/>
        </w:rPr>
      </w:pPr>
      <w:r>
        <w:rPr>
          <w:spacing w:val="-20"/>
          <w:position w:val="6"/>
          <w:sz w:val="24"/>
        </w:rPr>
        <w:t>РОСТОВСКАЯ ОБЛАСТЬ</w:t>
      </w:r>
    </w:p>
    <w:p w:rsidR="00480FC7" w:rsidRDefault="009F3EE9">
      <w:pPr>
        <w:spacing w:before="120"/>
        <w:jc w:val="center"/>
        <w:rPr>
          <w:spacing w:val="-20"/>
          <w:sz w:val="24"/>
        </w:rPr>
      </w:pPr>
      <w:r>
        <w:rPr>
          <w:spacing w:val="-20"/>
          <w:position w:val="6"/>
          <w:sz w:val="24"/>
        </w:rPr>
        <w:t>БЕЛОКАЛИТВИНСКИЙ РАЙОН</w:t>
      </w:r>
    </w:p>
    <w:p w:rsidR="00480FC7" w:rsidRDefault="009F3EE9">
      <w:pPr>
        <w:spacing w:before="120"/>
        <w:jc w:val="center"/>
        <w:rPr>
          <w:b/>
          <w:bCs/>
          <w:sz w:val="24"/>
        </w:rPr>
      </w:pPr>
      <w:r>
        <w:rPr>
          <w:spacing w:val="-20"/>
          <w:position w:val="6"/>
          <w:sz w:val="24"/>
        </w:rPr>
        <w:t>МУНИЦИПАЛЬНОЕ ОБРАЗОВАНИЕ «БОГУРАЕВСКОЕ СЕЛЬСКОЕ ПОСЕЛЕНИЕ»</w:t>
      </w:r>
    </w:p>
    <w:p w:rsidR="00480FC7" w:rsidRPr="006B5AAD" w:rsidRDefault="009F3EE9" w:rsidP="006B5AAD">
      <w:pPr>
        <w:pStyle w:val="11"/>
        <w:spacing w:before="120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position w:val="6"/>
          <w:sz w:val="24"/>
          <w:szCs w:val="24"/>
        </w:rPr>
        <w:t>АДМИНИСТРАЦИЯ   БОГУРАЕВСКОГО  СЕЛЬСКОГО  ПОСЕЛЕНИЯ</w:t>
      </w:r>
    </w:p>
    <w:p w:rsidR="00480FC7" w:rsidRDefault="009F3EE9">
      <w:pPr>
        <w:pStyle w:val="11"/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</w:t>
      </w:r>
    </w:p>
    <w:p w:rsidR="00480FC7" w:rsidRDefault="00480FC7"/>
    <w:p w:rsidR="00480FC7" w:rsidRDefault="00405E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.2026 № </w:t>
      </w:r>
    </w:p>
    <w:p w:rsidR="00480FC7" w:rsidRDefault="009F3EE9">
      <w:pPr>
        <w:jc w:val="center"/>
        <w:rPr>
          <w:sz w:val="28"/>
          <w:szCs w:val="28"/>
        </w:rPr>
      </w:pPr>
      <w:r>
        <w:rPr>
          <w:sz w:val="28"/>
          <w:szCs w:val="28"/>
        </w:rPr>
        <w:t>х. Богураев</w:t>
      </w:r>
    </w:p>
    <w:p w:rsidR="00480FC7" w:rsidRDefault="00480FC7">
      <w:pPr>
        <w:rPr>
          <w:sz w:val="28"/>
          <w:szCs w:val="28"/>
        </w:rPr>
      </w:pPr>
    </w:p>
    <w:p w:rsidR="00480FC7" w:rsidRDefault="009F3EE9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схемы</w:t>
      </w:r>
    </w:p>
    <w:p w:rsidR="00480FC7" w:rsidRDefault="009F3EE9">
      <w:pPr>
        <w:jc w:val="center"/>
        <w:rPr>
          <w:sz w:val="28"/>
          <w:szCs w:val="28"/>
        </w:rPr>
      </w:pPr>
      <w:r>
        <w:rPr>
          <w:sz w:val="28"/>
          <w:szCs w:val="28"/>
        </w:rPr>
        <w:t>теплоснабжения на территории</w:t>
      </w:r>
    </w:p>
    <w:p w:rsidR="00480FC7" w:rsidRDefault="009F3EE9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Богураевского сельского поселения</w:t>
      </w:r>
    </w:p>
    <w:p w:rsidR="00480FC7" w:rsidRDefault="00480FC7">
      <w:pPr>
        <w:jc w:val="both"/>
        <w:rPr>
          <w:sz w:val="28"/>
          <w:szCs w:val="28"/>
        </w:rPr>
      </w:pPr>
    </w:p>
    <w:p w:rsidR="00480FC7" w:rsidRDefault="009F3EE9">
      <w:pPr>
        <w:pStyle w:val="ConsNonformat"/>
        <w:ind w:righ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</w:t>
      </w:r>
      <w:r w:rsidR="000539E4">
        <w:rPr>
          <w:rFonts w:ascii="Times New Roman" w:hAnsi="Times New Roman" w:cs="Times New Roman"/>
          <w:sz w:val="28"/>
          <w:szCs w:val="28"/>
        </w:rPr>
        <w:t>аконом от 06.10.2003 № 131-ФЗ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 Федеральным законом от 27.07.2010 N 190-ФЗ "О теплоснабжении", Постановлением Правительства РФ от 22.02.2012 N 154 "О требованиях к схемам теплоснабжения, порядку их разработки и утверждения Администрация Богураевского сельского поселения</w:t>
      </w:r>
      <w:r w:rsidR="00141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480FC7" w:rsidRDefault="00480FC7">
      <w:pPr>
        <w:pStyle w:val="ConsNonformat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 прилагаемую схему теплоснабжения администрации муниципального образования «Богураевское сельское поселение» Белокалитвинского района Ростовской области.</w:t>
      </w:r>
    </w:p>
    <w:p w:rsidR="00480FC7" w:rsidRDefault="009F3EE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2. Определить единой теплоснабжающей организацией на территории Богураевского сельского поселения ООО «ДТС».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Настоящее постановление вступает в силу с момента его подписания, подлежит официальному опубликованию и размещении на официальном сайте администрации Богураевского сельского поселения.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 Постановление Администрации Богураевского сельского поселения от </w:t>
      </w:r>
      <w:r w:rsidR="00A20B9D">
        <w:rPr>
          <w:sz w:val="28"/>
          <w:szCs w:val="28"/>
        </w:rPr>
        <w:t>04.03.2026 № 26</w:t>
      </w:r>
      <w:r w:rsidR="006B5AAD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схемы теплоснабжения на территории</w:t>
      </w:r>
      <w:r w:rsidR="00A20B9D">
        <w:rPr>
          <w:sz w:val="28"/>
          <w:szCs w:val="28"/>
        </w:rPr>
        <w:t xml:space="preserve"> </w:t>
      </w:r>
      <w:r>
        <w:rPr>
          <w:sz w:val="28"/>
          <w:szCs w:val="28"/>
        </w:rPr>
        <w:t>Богураевского сельского поселения», считать утратившим силу.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Контроль за исполнением настоящего постановления возложить на заведующего сектором муниципального хозяйства Администрации Богураевского сельского поселения – Неграмотнова В.Е</w:t>
      </w:r>
    </w:p>
    <w:p w:rsidR="00480FC7" w:rsidRDefault="00480FC7">
      <w:pPr>
        <w:jc w:val="both"/>
        <w:rPr>
          <w:sz w:val="28"/>
          <w:szCs w:val="28"/>
        </w:rPr>
      </w:pP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Богураевского 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</w:t>
      </w:r>
      <w:r w:rsidR="006B5AA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В.П. Белоконев</w:t>
      </w:r>
    </w:p>
    <w:p w:rsidR="006B5AAD" w:rsidRDefault="006B5AAD">
      <w:pPr>
        <w:jc w:val="both"/>
        <w:rPr>
          <w:sz w:val="28"/>
          <w:szCs w:val="28"/>
        </w:rPr>
      </w:pPr>
    </w:p>
    <w:p w:rsidR="0014109F" w:rsidRDefault="0014109F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4109F" w:rsidRDefault="0014109F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4109F" w:rsidRDefault="0014109F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4109F" w:rsidRDefault="0014109F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4109F" w:rsidRDefault="0014109F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80FC7" w:rsidRDefault="009F3EE9">
      <w:pPr>
        <w:pStyle w:val="ConsNonformat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СОГЛАСОВАНО: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УТВЕРЖДАЮ:</w:t>
      </w:r>
    </w:p>
    <w:p w:rsidR="00480FC7" w:rsidRDefault="00B302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9F3EE9">
        <w:rPr>
          <w:bCs/>
          <w:sz w:val="28"/>
          <w:szCs w:val="28"/>
        </w:rPr>
        <w:t xml:space="preserve">ачальник Белокалитвинского района </w:t>
      </w:r>
      <w:r w:rsidR="009F3EE9">
        <w:rPr>
          <w:bCs/>
          <w:sz w:val="28"/>
          <w:szCs w:val="28"/>
        </w:rPr>
        <w:tab/>
      </w:r>
      <w:r w:rsidR="009F3EE9">
        <w:rPr>
          <w:bCs/>
          <w:sz w:val="28"/>
          <w:szCs w:val="28"/>
        </w:rPr>
        <w:tab/>
      </w:r>
      <w:r w:rsidR="009F3EE9">
        <w:rPr>
          <w:bCs/>
          <w:sz w:val="28"/>
          <w:szCs w:val="28"/>
        </w:rPr>
        <w:tab/>
      </w:r>
      <w:r w:rsidR="009F3EE9">
        <w:rPr>
          <w:bCs/>
          <w:sz w:val="28"/>
          <w:szCs w:val="28"/>
        </w:rPr>
        <w:tab/>
        <w:t>Богураевского</w:t>
      </w:r>
    </w:p>
    <w:p w:rsidR="00480FC7" w:rsidRDefault="009F3E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тепловых сетей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сельского поселения</w:t>
      </w:r>
    </w:p>
    <w:p w:rsidR="00480FC7" w:rsidRDefault="00480FC7">
      <w:pPr>
        <w:rPr>
          <w:bCs/>
          <w:sz w:val="28"/>
          <w:szCs w:val="28"/>
        </w:rPr>
      </w:pPr>
    </w:p>
    <w:p w:rsidR="00480FC7" w:rsidRDefault="009F3E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</w:t>
      </w:r>
      <w:r w:rsidR="00B30235">
        <w:rPr>
          <w:bCs/>
          <w:sz w:val="28"/>
          <w:szCs w:val="28"/>
        </w:rPr>
        <w:t>Н.А. Омельченко</w:t>
      </w:r>
      <w:r>
        <w:rPr>
          <w:bCs/>
          <w:sz w:val="28"/>
          <w:szCs w:val="28"/>
        </w:rPr>
        <w:t xml:space="preserve">                                                 ________В.П. Белоконев</w:t>
      </w:r>
    </w:p>
    <w:p w:rsidR="00480FC7" w:rsidRDefault="009F3EE9">
      <w:pPr>
        <w:pStyle w:val="ConsNonformat"/>
        <w:tabs>
          <w:tab w:val="right" w:pos="9327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80FC7" w:rsidRDefault="00480FC7">
      <w:pPr>
        <w:pStyle w:val="ConsNonformat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480FC7" w:rsidRDefault="00480FC7">
      <w:pPr>
        <w:pStyle w:val="ConsNonformat"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480FC7" w:rsidRDefault="009F3EE9">
      <w:pPr>
        <w:pStyle w:val="ConsNonformat"/>
        <w:ind w:right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Приложение № 1 </w:t>
      </w:r>
    </w:p>
    <w:p w:rsidR="00480FC7" w:rsidRDefault="009F3EE9">
      <w:pPr>
        <w:pStyle w:val="ConsNonformat"/>
        <w:ind w:right="0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к постановлению</w:t>
      </w:r>
    </w:p>
    <w:p w:rsidR="00480FC7" w:rsidRDefault="009F3EE9">
      <w:pPr>
        <w:pStyle w:val="Standard"/>
        <w:ind w:left="5529"/>
        <w:jc w:val="right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Админ</w:t>
      </w:r>
      <w:r>
        <w:rPr>
          <w:rStyle w:val="FontStyle11"/>
          <w:sz w:val="28"/>
          <w:szCs w:val="28"/>
          <w:lang w:val="ru-RU"/>
        </w:rPr>
        <w:t>истрации</w:t>
      </w:r>
      <w:proofErr w:type="spellEnd"/>
      <w:r>
        <w:rPr>
          <w:rStyle w:val="FontStyle11"/>
          <w:sz w:val="28"/>
          <w:szCs w:val="28"/>
          <w:lang w:val="ru-RU"/>
        </w:rPr>
        <w:t xml:space="preserve"> </w:t>
      </w:r>
      <w:proofErr w:type="spellStart"/>
      <w:r>
        <w:rPr>
          <w:rStyle w:val="FontStyle11"/>
          <w:sz w:val="28"/>
          <w:szCs w:val="28"/>
          <w:lang w:val="ru-RU"/>
        </w:rPr>
        <w:t>Богураевс</w:t>
      </w:r>
      <w:r>
        <w:rPr>
          <w:rStyle w:val="FontStyle11"/>
          <w:sz w:val="28"/>
          <w:szCs w:val="28"/>
        </w:rPr>
        <w:t>кого</w:t>
      </w:r>
      <w:proofErr w:type="spellEnd"/>
      <w:r>
        <w:rPr>
          <w:rStyle w:val="FontStyle11"/>
          <w:sz w:val="28"/>
          <w:szCs w:val="28"/>
        </w:rPr>
        <w:t xml:space="preserve"> </w:t>
      </w:r>
    </w:p>
    <w:p w:rsidR="00480FC7" w:rsidRDefault="009F3EE9">
      <w:pPr>
        <w:pStyle w:val="Standard"/>
        <w:ind w:left="5529"/>
        <w:jc w:val="right"/>
        <w:rPr>
          <w:rStyle w:val="FontStyle11"/>
          <w:sz w:val="28"/>
          <w:szCs w:val="28"/>
        </w:rPr>
      </w:pPr>
      <w:proofErr w:type="spellStart"/>
      <w:r>
        <w:rPr>
          <w:rStyle w:val="FontStyle11"/>
          <w:sz w:val="28"/>
          <w:szCs w:val="28"/>
        </w:rPr>
        <w:t>сельского</w:t>
      </w:r>
      <w:proofErr w:type="spellEnd"/>
      <w:r>
        <w:rPr>
          <w:rStyle w:val="FontStyle11"/>
          <w:sz w:val="28"/>
          <w:szCs w:val="28"/>
        </w:rPr>
        <w:t xml:space="preserve"> </w:t>
      </w:r>
      <w:proofErr w:type="spellStart"/>
      <w:r>
        <w:rPr>
          <w:rStyle w:val="FontStyle11"/>
          <w:sz w:val="28"/>
          <w:szCs w:val="28"/>
        </w:rPr>
        <w:t>поселения</w:t>
      </w:r>
      <w:proofErr w:type="spellEnd"/>
    </w:p>
    <w:p w:rsidR="00480FC7" w:rsidRDefault="009F3EE9">
      <w:pPr>
        <w:pStyle w:val="Standard"/>
        <w:ind w:left="5529"/>
        <w:jc w:val="right"/>
        <w:rPr>
          <w:sz w:val="28"/>
          <w:szCs w:val="28"/>
          <w:lang w:val="ru-RU"/>
        </w:rPr>
      </w:pPr>
      <w:proofErr w:type="spellStart"/>
      <w:r>
        <w:rPr>
          <w:rStyle w:val="FontStyle11"/>
          <w:sz w:val="28"/>
          <w:szCs w:val="28"/>
        </w:rPr>
        <w:t>от</w:t>
      </w:r>
      <w:proofErr w:type="spellEnd"/>
      <w:r w:rsidR="006B5AAD">
        <w:rPr>
          <w:rStyle w:val="FontStyle11"/>
          <w:sz w:val="28"/>
          <w:szCs w:val="28"/>
          <w:lang w:val="ru-RU"/>
        </w:rPr>
        <w:t xml:space="preserve">                       </w:t>
      </w:r>
      <w:r>
        <w:rPr>
          <w:rStyle w:val="FontStyle11"/>
          <w:sz w:val="28"/>
          <w:szCs w:val="28"/>
        </w:rPr>
        <w:t>.20</w:t>
      </w:r>
      <w:r w:rsidR="006B5AAD">
        <w:rPr>
          <w:rStyle w:val="FontStyle11"/>
          <w:sz w:val="28"/>
          <w:szCs w:val="28"/>
          <w:lang w:val="ru-RU"/>
        </w:rPr>
        <w:t>26</w:t>
      </w:r>
      <w:r>
        <w:rPr>
          <w:rStyle w:val="FontStyle11"/>
          <w:sz w:val="28"/>
          <w:szCs w:val="28"/>
        </w:rPr>
        <w:t xml:space="preserve">№ </w:t>
      </w:r>
      <w:r w:rsidR="006B5AAD">
        <w:rPr>
          <w:rStyle w:val="FontStyle11"/>
          <w:sz w:val="28"/>
          <w:szCs w:val="28"/>
          <w:lang w:val="ru-RU"/>
        </w:rPr>
        <w:t>___</w:t>
      </w:r>
    </w:p>
    <w:p w:rsidR="00480FC7" w:rsidRDefault="00480FC7">
      <w:pPr>
        <w:ind w:firstLine="5580"/>
        <w:jc w:val="center"/>
        <w:rPr>
          <w:sz w:val="28"/>
          <w:szCs w:val="28"/>
        </w:rPr>
      </w:pPr>
    </w:p>
    <w:p w:rsidR="00480FC7" w:rsidRDefault="009F3EE9">
      <w:pPr>
        <w:shd w:val="clear" w:color="auto" w:fill="FFFFFF"/>
        <w:spacing w:before="10"/>
        <w:ind w:right="101"/>
        <w:jc w:val="center"/>
        <w:rPr>
          <w:bCs/>
          <w:i/>
          <w:spacing w:val="1"/>
          <w:sz w:val="28"/>
          <w:szCs w:val="28"/>
        </w:rPr>
      </w:pPr>
      <w:r>
        <w:rPr>
          <w:bCs/>
          <w:i/>
          <w:spacing w:val="1"/>
          <w:sz w:val="28"/>
          <w:szCs w:val="28"/>
        </w:rPr>
        <w:t>СХЕМА ТЕПЛОСНАБЖЕНИЯ НА ТЕРРИТОРИИ</w:t>
      </w:r>
    </w:p>
    <w:p w:rsidR="00480FC7" w:rsidRDefault="009F3EE9">
      <w:pPr>
        <w:shd w:val="clear" w:color="auto" w:fill="FFFFFF"/>
        <w:jc w:val="center"/>
        <w:rPr>
          <w:bCs/>
          <w:i/>
          <w:spacing w:val="1"/>
          <w:sz w:val="28"/>
          <w:szCs w:val="28"/>
        </w:rPr>
      </w:pPr>
      <w:r>
        <w:rPr>
          <w:bCs/>
          <w:i/>
          <w:spacing w:val="1"/>
          <w:sz w:val="28"/>
          <w:szCs w:val="28"/>
        </w:rPr>
        <w:t>БОГУРАЕВСКОГО СЕЛЬСКОГО ПОСЕЛЕНИЯ</w:t>
      </w:r>
    </w:p>
    <w:p w:rsidR="00480FC7" w:rsidRDefault="00480FC7">
      <w:pPr>
        <w:shd w:val="clear" w:color="auto" w:fill="FFFFFF"/>
        <w:jc w:val="center"/>
        <w:rPr>
          <w:bCs/>
          <w:i/>
          <w:spacing w:val="1"/>
          <w:sz w:val="28"/>
          <w:szCs w:val="28"/>
        </w:rPr>
      </w:pPr>
    </w:p>
    <w:p w:rsidR="00480FC7" w:rsidRDefault="009F3EE9">
      <w:pPr>
        <w:shd w:val="clear" w:color="auto" w:fill="FFFFFF"/>
        <w:jc w:val="center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Содержание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Раздел 1. Общие положения………………………………………………….……………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Раздел 2. Цели и задачи разработки схемы теплоснабжения…………………………....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Раздел 3. Общая характеристика Богураевского сельского поселения ...………………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3.1 Климатические условия ……………………………………………………………….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Раздел 4. Существующее положение в сфере производства, передачи и потребления тепловой энергии для целей теплоснабжения х. Богураев</w:t>
      </w:r>
      <w:proofErr w:type="gramStart"/>
      <w:r>
        <w:rPr>
          <w:sz w:val="28"/>
          <w:szCs w:val="28"/>
        </w:rPr>
        <w:t xml:space="preserve"> …....………………………..</w:t>
      </w:r>
      <w:proofErr w:type="gramEnd"/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4.1 Характеристика проблем ……………………………………………………………...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4.2 Эффективность и надежность системы теплоснабжения …………………………...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4.3 Перспективные показатели спроса на теплоснабжение …………………………….</w:t>
      </w:r>
    </w:p>
    <w:p w:rsidR="00480FC7" w:rsidRDefault="009F3EE9">
      <w:pPr>
        <w:keepNext/>
        <w:outlineLvl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4.4 Технические решения о выборе оптимального температурного графика отпуска тепловой энергии для   источников тепловой энергии ….………………………………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4.5 Информация о ресурсоснабжающей организации …………………………………..</w:t>
      </w:r>
    </w:p>
    <w:p w:rsidR="00480FC7" w:rsidRDefault="009F3EE9">
      <w:pPr>
        <w:rPr>
          <w:sz w:val="28"/>
          <w:szCs w:val="28"/>
        </w:rPr>
      </w:pPr>
      <w:r>
        <w:rPr>
          <w:sz w:val="28"/>
          <w:szCs w:val="28"/>
        </w:rPr>
        <w:t>4.6 Структура тепловых сетей …………………………………………………………….</w:t>
      </w:r>
    </w:p>
    <w:p w:rsidR="00480FC7" w:rsidRPr="009F3EE9" w:rsidRDefault="009F3EE9">
      <w:pPr>
        <w:spacing w:line="360" w:lineRule="auto"/>
      </w:pPr>
      <w:r w:rsidRPr="009F3EE9">
        <w:rPr>
          <w:color w:val="000000"/>
          <w:sz w:val="28"/>
          <w:szCs w:val="28"/>
        </w:rPr>
        <w:t>4.7.  Решение об определении единой теплоснабжающей организации ………………</w:t>
      </w:r>
    </w:p>
    <w:p w:rsidR="00480FC7" w:rsidRDefault="00E57234">
      <w:pPr>
        <w:spacing w:line="360" w:lineRule="auto"/>
        <w:rPr>
          <w:bCs/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E57234">
        <w:rPr>
          <w:color w:val="000000"/>
          <w:sz w:val="28"/>
          <w:szCs w:val="28"/>
        </w:rPr>
        <w:t>8</w:t>
      </w:r>
      <w:r w:rsidR="009F3EE9" w:rsidRPr="009F3EE9">
        <w:rPr>
          <w:color w:val="000000"/>
          <w:sz w:val="28"/>
          <w:szCs w:val="28"/>
        </w:rPr>
        <w:t xml:space="preserve">. Максимальные часовые нагрузки по котельным </w:t>
      </w:r>
      <w:r w:rsidR="009F3EE9" w:rsidRPr="009F3EE9">
        <w:rPr>
          <w:sz w:val="28"/>
          <w:szCs w:val="28"/>
        </w:rPr>
        <w:t>Богураевского сельского поселения</w:t>
      </w:r>
      <w:r w:rsidR="009F3EE9" w:rsidRPr="009F3EE9">
        <w:rPr>
          <w:bCs/>
          <w:color w:val="000000"/>
          <w:spacing w:val="1"/>
          <w:sz w:val="28"/>
          <w:szCs w:val="28"/>
        </w:rPr>
        <w:t>…………………………………...…………………………………...…………</w:t>
      </w:r>
    </w:p>
    <w:p w:rsidR="00F64DC7" w:rsidRDefault="00606DBF" w:rsidP="00F64DC7">
      <w:pPr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Раздел 5. </w:t>
      </w:r>
      <w:r w:rsidRPr="00606DBF">
        <w:rPr>
          <w:sz w:val="28"/>
          <w:szCs w:val="28"/>
        </w:rPr>
        <w:t>Сценарии развития аварий в системах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</w:t>
      </w:r>
      <w:r>
        <w:rPr>
          <w:sz w:val="28"/>
          <w:szCs w:val="28"/>
        </w:rPr>
        <w:t>……………………………………………….</w:t>
      </w:r>
    </w:p>
    <w:p w:rsidR="00F64DC7" w:rsidRPr="00F64DC7" w:rsidRDefault="00F64DC7" w:rsidP="00F64DC7">
      <w:pPr>
        <w:rPr>
          <w:sz w:val="28"/>
          <w:szCs w:val="28"/>
        </w:rPr>
      </w:pPr>
      <w:r>
        <w:rPr>
          <w:sz w:val="28"/>
          <w:szCs w:val="28"/>
        </w:rPr>
        <w:t>Раздел 6.</w:t>
      </w:r>
      <w:r w:rsidRPr="00F64DC7">
        <w:rPr>
          <w:b/>
          <w:sz w:val="28"/>
          <w:szCs w:val="28"/>
        </w:rPr>
        <w:t xml:space="preserve"> </w:t>
      </w:r>
      <w:r w:rsidRPr="00F64DC7">
        <w:rPr>
          <w:sz w:val="28"/>
          <w:szCs w:val="28"/>
        </w:rPr>
        <w:t>Предложения по новому строительству и реконструкции тепловых сетей для обеспечения нормативной надежности безопасности теплоснабжения</w:t>
      </w:r>
      <w:r>
        <w:rPr>
          <w:sz w:val="28"/>
          <w:szCs w:val="28"/>
        </w:rPr>
        <w:t>…………...</w:t>
      </w:r>
    </w:p>
    <w:p w:rsidR="00F64DC7" w:rsidRPr="00F64DC7" w:rsidRDefault="00F64DC7" w:rsidP="00606DBF">
      <w:pPr>
        <w:rPr>
          <w:sz w:val="28"/>
          <w:szCs w:val="28"/>
        </w:rPr>
      </w:pPr>
      <w:r>
        <w:rPr>
          <w:sz w:val="28"/>
          <w:szCs w:val="28"/>
        </w:rPr>
        <w:t xml:space="preserve">Раздел 7. </w:t>
      </w:r>
      <w:r w:rsidRPr="00F64DC7">
        <w:rPr>
          <w:sz w:val="28"/>
          <w:szCs w:val="28"/>
        </w:rPr>
        <w:t>Предложения по величине необходимых инвестиций</w:t>
      </w:r>
      <w:r>
        <w:rPr>
          <w:sz w:val="28"/>
          <w:szCs w:val="28"/>
        </w:rPr>
        <w:t>………………………..</w:t>
      </w:r>
    </w:p>
    <w:p w:rsidR="00480FC7" w:rsidRDefault="00606DBF">
      <w:pPr>
        <w:shd w:val="clear" w:color="auto" w:fill="FFFFFF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Раздел 6</w:t>
      </w:r>
      <w:r w:rsidR="009F3EE9">
        <w:rPr>
          <w:bCs/>
          <w:spacing w:val="1"/>
          <w:sz w:val="28"/>
          <w:szCs w:val="28"/>
        </w:rPr>
        <w:t>. Графическая часть схемы теплоснабжения…………………………………...</w:t>
      </w:r>
    </w:p>
    <w:p w:rsidR="00480FC7" w:rsidRDefault="00480FC7">
      <w:pPr>
        <w:shd w:val="clear" w:color="auto" w:fill="FFFFFF"/>
        <w:jc w:val="center"/>
        <w:rPr>
          <w:bCs/>
          <w:i/>
          <w:spacing w:val="1"/>
          <w:sz w:val="28"/>
          <w:szCs w:val="28"/>
        </w:rPr>
      </w:pPr>
    </w:p>
    <w:p w:rsidR="00480FC7" w:rsidRDefault="00480FC7">
      <w:pPr>
        <w:shd w:val="clear" w:color="auto" w:fill="FFFFFF"/>
        <w:jc w:val="center"/>
        <w:rPr>
          <w:b/>
          <w:spacing w:val="18"/>
          <w:sz w:val="28"/>
          <w:szCs w:val="28"/>
        </w:rPr>
      </w:pPr>
    </w:p>
    <w:p w:rsidR="00480FC7" w:rsidRPr="00A20B9D" w:rsidRDefault="00480FC7">
      <w:pPr>
        <w:shd w:val="clear" w:color="auto" w:fill="FFFFFF"/>
        <w:jc w:val="center"/>
        <w:rPr>
          <w:b/>
          <w:spacing w:val="18"/>
          <w:sz w:val="28"/>
          <w:szCs w:val="28"/>
        </w:rPr>
      </w:pPr>
    </w:p>
    <w:p w:rsidR="00E57234" w:rsidRPr="00A20B9D" w:rsidRDefault="00E57234">
      <w:pPr>
        <w:shd w:val="clear" w:color="auto" w:fill="FFFFFF"/>
        <w:jc w:val="center"/>
        <w:rPr>
          <w:b/>
          <w:spacing w:val="18"/>
          <w:sz w:val="28"/>
          <w:szCs w:val="28"/>
        </w:rPr>
      </w:pPr>
    </w:p>
    <w:p w:rsidR="00E57234" w:rsidRPr="00A20B9D" w:rsidRDefault="00E57234">
      <w:pPr>
        <w:shd w:val="clear" w:color="auto" w:fill="FFFFFF"/>
        <w:jc w:val="center"/>
        <w:rPr>
          <w:b/>
          <w:spacing w:val="18"/>
          <w:sz w:val="28"/>
          <w:szCs w:val="28"/>
        </w:rPr>
      </w:pPr>
    </w:p>
    <w:p w:rsidR="00E57234" w:rsidRPr="00A20B9D" w:rsidRDefault="00E57234">
      <w:pPr>
        <w:shd w:val="clear" w:color="auto" w:fill="FFFFFF"/>
        <w:jc w:val="center"/>
        <w:rPr>
          <w:b/>
          <w:spacing w:val="18"/>
          <w:sz w:val="28"/>
          <w:szCs w:val="28"/>
        </w:rPr>
      </w:pPr>
    </w:p>
    <w:p w:rsidR="00480FC7" w:rsidRDefault="009F3EE9">
      <w:pPr>
        <w:shd w:val="clear" w:color="auto" w:fill="FFFFFF"/>
        <w:spacing w:line="322" w:lineRule="exact"/>
        <w:ind w:firstLine="720"/>
        <w:jc w:val="center"/>
        <w:rPr>
          <w:b/>
          <w:spacing w:val="18"/>
          <w:sz w:val="28"/>
          <w:szCs w:val="28"/>
        </w:rPr>
      </w:pPr>
      <w:r>
        <w:rPr>
          <w:b/>
          <w:spacing w:val="18"/>
          <w:sz w:val="28"/>
          <w:szCs w:val="28"/>
          <w:lang w:val="en-US"/>
        </w:rPr>
        <w:lastRenderedPageBreak/>
        <w:t>I</w:t>
      </w:r>
      <w:r>
        <w:rPr>
          <w:b/>
          <w:spacing w:val="18"/>
          <w:sz w:val="28"/>
          <w:szCs w:val="28"/>
        </w:rPr>
        <w:t xml:space="preserve"> Общие положения</w:t>
      </w:r>
    </w:p>
    <w:p w:rsidR="00480FC7" w:rsidRDefault="00480FC7">
      <w:pPr>
        <w:shd w:val="clear" w:color="auto" w:fill="FFFFFF"/>
        <w:spacing w:line="322" w:lineRule="exact"/>
        <w:ind w:firstLine="720"/>
        <w:jc w:val="center"/>
        <w:rPr>
          <w:spacing w:val="18"/>
          <w:sz w:val="28"/>
          <w:szCs w:val="28"/>
        </w:rPr>
      </w:pPr>
    </w:p>
    <w:p w:rsidR="00480FC7" w:rsidRPr="00F64DC7" w:rsidRDefault="009F3EE9" w:rsidP="00F64DC7">
      <w:pPr>
        <w:ind w:firstLine="567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Основанием для разработки схемы теплоснабжения Богураевского сельского поселения  Белокалитвинского муниципального района является:</w:t>
      </w:r>
    </w:p>
    <w:p w:rsidR="00480FC7" w:rsidRPr="00F64DC7" w:rsidRDefault="009F3EE9" w:rsidP="00F64DC7">
      <w:pPr>
        <w:ind w:firstLine="284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- Федеральный закон от 27.07.2010 года № 190 -ФЗ «О  теплоснабжении»;</w:t>
      </w:r>
    </w:p>
    <w:p w:rsidR="00480FC7" w:rsidRPr="00F64DC7" w:rsidRDefault="009F3EE9" w:rsidP="00F64DC7">
      <w:pPr>
        <w:ind w:firstLine="284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- Постановление  Правительства РФ от 22 Февраля 2012 г. N 154 "О требованиях к схемам теплоснабжения, порядку их разработки и утверждения"</w:t>
      </w:r>
      <w:r w:rsidR="00F64DC7">
        <w:rPr>
          <w:sz w:val="28"/>
          <w:szCs w:val="28"/>
        </w:rPr>
        <w:t>;</w:t>
      </w:r>
    </w:p>
    <w:p w:rsidR="00480FC7" w:rsidRPr="00F64DC7" w:rsidRDefault="009F3EE9" w:rsidP="00F64DC7">
      <w:pPr>
        <w:ind w:firstLine="284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- Программа комплексного развития систем коммунальной инфраструктуры муниципального образования «Богураевское сельское поселение»;</w:t>
      </w:r>
    </w:p>
    <w:p w:rsidR="00480FC7" w:rsidRPr="00F64DC7" w:rsidRDefault="009F3EE9" w:rsidP="00F64DC7">
      <w:pPr>
        <w:ind w:firstLine="284"/>
        <w:jc w:val="both"/>
        <w:rPr>
          <w:sz w:val="28"/>
          <w:szCs w:val="28"/>
        </w:rPr>
      </w:pPr>
      <w:r w:rsidRPr="00F64DC7">
        <w:rPr>
          <w:sz w:val="28"/>
          <w:szCs w:val="28"/>
        </w:rPr>
        <w:t>- Генеральный план Богураевского сельского поселения.</w:t>
      </w:r>
    </w:p>
    <w:p w:rsidR="00480FC7" w:rsidRDefault="00480FC7">
      <w:pPr>
        <w:rPr>
          <w:b/>
          <w:spacing w:val="1"/>
          <w:sz w:val="28"/>
          <w:szCs w:val="28"/>
        </w:rPr>
      </w:pPr>
    </w:p>
    <w:p w:rsidR="00480FC7" w:rsidRDefault="009F3EE9">
      <w:pPr>
        <w:ind w:left="360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  <w:lang w:val="en-US"/>
        </w:rPr>
        <w:t>II</w:t>
      </w:r>
      <w:r>
        <w:rPr>
          <w:b/>
          <w:spacing w:val="1"/>
          <w:sz w:val="28"/>
          <w:szCs w:val="28"/>
        </w:rPr>
        <w:t>. Цели и задачи разработки схемы теплоснабжения</w:t>
      </w:r>
    </w:p>
    <w:p w:rsidR="00480FC7" w:rsidRDefault="00480FC7">
      <w:pPr>
        <w:ind w:left="360"/>
        <w:jc w:val="center"/>
        <w:rPr>
          <w:spacing w:val="1"/>
          <w:sz w:val="28"/>
          <w:szCs w:val="28"/>
        </w:rPr>
      </w:pPr>
    </w:p>
    <w:p w:rsidR="00480FC7" w:rsidRDefault="009F3EE9">
      <w:pPr>
        <w:ind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Схема теплоснабжения </w:t>
      </w:r>
      <w:r>
        <w:rPr>
          <w:spacing w:val="18"/>
          <w:sz w:val="28"/>
          <w:szCs w:val="28"/>
        </w:rPr>
        <w:t>Богураевского сельского поселения</w:t>
      </w:r>
      <w:r>
        <w:rPr>
          <w:sz w:val="28"/>
          <w:szCs w:val="28"/>
        </w:rPr>
        <w:t> —разрабатывается 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:rsidR="00480FC7" w:rsidRDefault="009F3E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Схема теплоснабжения Богураевского сельского поселения представляет документ, в котором обосновывается необходимость и экономическая целесообразность проектирования и строительства новых, расширения и реконструкции существующих источников тепловой энергии и тепловых сетей, средств их эксплуатации и управления с целью обеспечения энергетической безопасности, развития экономики поселения и надежности теплоснабжения потребителей.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при разработке схемы теплоснабжения Богураевского сельского поселения на период до 2029 г. являются:</w:t>
      </w:r>
    </w:p>
    <w:p w:rsidR="00480FC7" w:rsidRDefault="009F3EE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системы теплоснабжения и анализ существующей ситуации в теплоснабжении сельского поселения.</w:t>
      </w:r>
    </w:p>
    <w:p w:rsidR="00480FC7" w:rsidRDefault="009F3EE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 дефицита тепловой мощности и формирование вариантов развития системы теплоснабжения для ликвидации данного дефицита.</w:t>
      </w:r>
    </w:p>
    <w:p w:rsidR="00480FC7" w:rsidRDefault="009F3EE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 оптимального варианта развития теплоснабжения и основные рекомендации по развитию системы теплоснабжения Богураевского сельского поселения до 2029 года.</w:t>
      </w:r>
    </w:p>
    <w:p w:rsidR="00480FC7" w:rsidRDefault="009F3E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Теплоснабжающая организация определяется</w:t>
      </w:r>
      <w:r>
        <w:rPr>
          <w:bCs/>
          <w:sz w:val="28"/>
          <w:szCs w:val="28"/>
        </w:rPr>
        <w:t xml:space="preserve"> схемой теплоснабжения</w:t>
      </w:r>
      <w:r>
        <w:rPr>
          <w:sz w:val="28"/>
          <w:szCs w:val="28"/>
        </w:rPr>
        <w:t xml:space="preserve">. </w:t>
      </w:r>
    </w:p>
    <w:p w:rsidR="00480FC7" w:rsidRDefault="009F3EE9">
      <w:pPr>
        <w:jc w:val="both"/>
      </w:pPr>
      <w:r>
        <w:rPr>
          <w:sz w:val="28"/>
          <w:szCs w:val="28"/>
        </w:rPr>
        <w:t xml:space="preserve">Мероприятия по развитию системы теплоснабжения, предусмотренные настоящей схемой, включаются в </w:t>
      </w:r>
      <w:hyperlink r:id="rId7" w:tgtFrame="Инвестиции">
        <w:r>
          <w:rPr>
            <w:rStyle w:val="-"/>
            <w:color w:val="auto"/>
            <w:sz w:val="28"/>
            <w:szCs w:val="28"/>
            <w:u w:val="none"/>
          </w:rPr>
          <w:t>инвестиционную программу</w:t>
        </w:r>
      </w:hyperlink>
      <w:r>
        <w:rPr>
          <w:sz w:val="28"/>
          <w:szCs w:val="28"/>
        </w:rPr>
        <w:t xml:space="preserve"> теплоснабжающей организации и, как следствие, могут быть включены в соответствующий </w:t>
      </w:r>
      <w:hyperlink r:id="rId8" w:tgtFrame="Тариф">
        <w:r>
          <w:rPr>
            <w:rStyle w:val="-"/>
            <w:color w:val="auto"/>
            <w:sz w:val="28"/>
            <w:szCs w:val="28"/>
            <w:u w:val="none"/>
          </w:rPr>
          <w:t>тариф</w:t>
        </w:r>
      </w:hyperlink>
      <w:r>
        <w:rPr>
          <w:sz w:val="28"/>
          <w:szCs w:val="28"/>
        </w:rPr>
        <w:t xml:space="preserve"> организации </w:t>
      </w:r>
      <w:hyperlink r:id="rId9" w:tgtFrame="Коммунальное хозяйство">
        <w:r>
          <w:rPr>
            <w:rStyle w:val="-"/>
            <w:color w:val="auto"/>
            <w:sz w:val="28"/>
            <w:szCs w:val="28"/>
            <w:u w:val="none"/>
          </w:rPr>
          <w:t>коммунального комплекса</w:t>
        </w:r>
      </w:hyperlink>
      <w:r>
        <w:rPr>
          <w:sz w:val="28"/>
          <w:szCs w:val="28"/>
        </w:rPr>
        <w:t>.</w:t>
      </w:r>
    </w:p>
    <w:p w:rsidR="00480FC7" w:rsidRDefault="00480FC7">
      <w:pPr>
        <w:jc w:val="center"/>
        <w:rPr>
          <w:b/>
          <w:spacing w:val="1"/>
          <w:sz w:val="28"/>
          <w:szCs w:val="28"/>
        </w:rPr>
      </w:pPr>
    </w:p>
    <w:p w:rsidR="00480FC7" w:rsidRDefault="009F3EE9">
      <w:pPr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Общая характеристика </w:t>
      </w:r>
      <w:r>
        <w:rPr>
          <w:b/>
          <w:spacing w:val="18"/>
          <w:sz w:val="28"/>
          <w:szCs w:val="28"/>
        </w:rPr>
        <w:t xml:space="preserve">Богураевского </w:t>
      </w:r>
      <w:r>
        <w:rPr>
          <w:b/>
          <w:sz w:val="28"/>
          <w:szCs w:val="28"/>
        </w:rPr>
        <w:t>сельского поселения.</w:t>
      </w:r>
    </w:p>
    <w:p w:rsidR="00480FC7" w:rsidRDefault="00480FC7">
      <w:pPr>
        <w:jc w:val="center"/>
        <w:rPr>
          <w:b/>
          <w:sz w:val="28"/>
          <w:szCs w:val="28"/>
        </w:rPr>
      </w:pPr>
    </w:p>
    <w:p w:rsidR="00480FC7" w:rsidRDefault="009F3E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«Богураевское сельское поселение» расположено в центральной части Белокалитвинского района, входит в состав Белокалитвинского района Ростовской области.</w:t>
      </w:r>
    </w:p>
    <w:p w:rsidR="00480FC7" w:rsidRDefault="009F3EE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Богураевское сельское поселение граничит:</w:t>
      </w:r>
    </w:p>
    <w:p w:rsidR="00480FC7" w:rsidRDefault="009F3EE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севере с Коксовым сельским поселением,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</w:pPr>
      <w:r>
        <w:rPr>
          <w:sz w:val="28"/>
          <w:szCs w:val="28"/>
        </w:rPr>
        <w:t xml:space="preserve">на востоке с </w:t>
      </w:r>
      <w:proofErr w:type="spellStart"/>
      <w:r>
        <w:rPr>
          <w:sz w:val="28"/>
          <w:szCs w:val="28"/>
        </w:rPr>
        <w:t>Белокалитвинским</w:t>
      </w:r>
      <w:proofErr w:type="spellEnd"/>
      <w:r>
        <w:rPr>
          <w:sz w:val="28"/>
          <w:szCs w:val="28"/>
        </w:rPr>
        <w:t xml:space="preserve"> городским поселением, </w:t>
      </w:r>
      <w:proofErr w:type="spellStart"/>
      <w:r>
        <w:rPr>
          <w:sz w:val="28"/>
          <w:szCs w:val="28"/>
        </w:rPr>
        <w:t>Нижнепоповским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Краснодонецким</w:t>
      </w:r>
      <w:proofErr w:type="spellEnd"/>
      <w:r>
        <w:rPr>
          <w:sz w:val="28"/>
          <w:szCs w:val="28"/>
        </w:rPr>
        <w:t xml:space="preserve"> и Синегорским сельскими поселениями,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юге с Грушево-Дубовским сельским поселением,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западе с </w:t>
      </w:r>
      <w:proofErr w:type="spellStart"/>
      <w:r>
        <w:rPr>
          <w:sz w:val="28"/>
          <w:szCs w:val="28"/>
        </w:rPr>
        <w:t>Богдановским</w:t>
      </w:r>
      <w:proofErr w:type="spellEnd"/>
      <w:r>
        <w:rPr>
          <w:sz w:val="28"/>
          <w:szCs w:val="28"/>
        </w:rPr>
        <w:t xml:space="preserve"> сельским поселением Каменского района и </w:t>
      </w:r>
      <w:proofErr w:type="spellStart"/>
      <w:r>
        <w:rPr>
          <w:sz w:val="28"/>
          <w:szCs w:val="28"/>
        </w:rPr>
        <w:t>Красносулинским</w:t>
      </w:r>
      <w:proofErr w:type="spellEnd"/>
      <w:r>
        <w:rPr>
          <w:sz w:val="28"/>
          <w:szCs w:val="28"/>
        </w:rPr>
        <w:t xml:space="preserve"> районом.</w:t>
      </w:r>
    </w:p>
    <w:p w:rsidR="00480FC7" w:rsidRDefault="009F3EE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Согласно Устава в состав муниципального образования «Богураевское сельское поселение» входит 7 населенных пунктов:</w:t>
      </w:r>
    </w:p>
    <w:p w:rsidR="00480FC7" w:rsidRDefault="00480FC7">
      <w:pPr>
        <w:ind w:firstLine="426"/>
        <w:jc w:val="both"/>
        <w:rPr>
          <w:sz w:val="28"/>
          <w:szCs w:val="28"/>
        </w:rPr>
      </w:pPr>
    </w:p>
    <w:p w:rsidR="00480FC7" w:rsidRDefault="009F3EE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хутор Богураев  (административный центр);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хутор Какичев;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хутор Чапаев;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хутор Мечетный;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поселок Бондарный;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поселок Скальный;</w:t>
      </w:r>
    </w:p>
    <w:p w:rsidR="00480FC7" w:rsidRDefault="009F3EE9">
      <w:pPr>
        <w:widowControl w:val="0"/>
        <w:numPr>
          <w:ilvl w:val="0"/>
          <w:numId w:val="1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станция Богураево;</w:t>
      </w:r>
    </w:p>
    <w:p w:rsidR="00480FC7" w:rsidRDefault="00480FC7">
      <w:pPr>
        <w:rPr>
          <w:b/>
          <w:i/>
          <w:sz w:val="28"/>
          <w:szCs w:val="28"/>
        </w:rPr>
      </w:pPr>
    </w:p>
    <w:p w:rsidR="00480FC7" w:rsidRDefault="00480FC7">
      <w:pPr>
        <w:rPr>
          <w:b/>
          <w:sz w:val="28"/>
          <w:szCs w:val="28"/>
        </w:rPr>
      </w:pPr>
    </w:p>
    <w:p w:rsidR="00480FC7" w:rsidRDefault="009F3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КЛИМАТИЧЕСКИЕ УСЛОВИЯ</w:t>
      </w:r>
    </w:p>
    <w:p w:rsidR="00480FC7" w:rsidRDefault="00480FC7">
      <w:pPr>
        <w:rPr>
          <w:sz w:val="28"/>
          <w:szCs w:val="28"/>
        </w:rPr>
      </w:pP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Климат на территории Богураевского сельского поселения континентальный, формирующийся под влиянием восточноевропейских континентальных воздушных масс зимой, атлантических и сухих юго-восточных тропических воздушных масс летом. 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Зима умеренно холодная. Среднемесячная температура самого холодного месяца в году (января) равна – 6,7°С, абсолютный минимум достигает - 40°С. Продолжительность периода с устойчивыми морозами около трех месяцев. Безморозный период продолжается в среднем 177 дней. Глубина промерзания грунта в среднем составляет 0,8-1,0 м.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Лето в районе жаркое, средняя месячная температура июля +17,7°С, максимальная температура воздуха в этот период может достигать +42°С. Летние дожди отличаются ливневым характером. Максимальное количество осадков выпадает в июле - 51мм осадков, минимальное в сентябре -25мм, при среднегодовом количестве осадков 419 мм.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Годовая сумма осадков, выпадающих на территории Богураевского сельского поселения, находится в пределах 400-450 мм в год, что является средним показателем по Ростовской области.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Преобладающими ветрами являются сухие ветры юго-восточного направления, вызывающие засуху. Среднегодовая скорость ветра составляет 4,5 м/сек. В годовом ходе наибольшие скорости ветра отмечаются в холодный период (ноябрь – март), достигая 6-7м/сек. В теплый период среднемесячные скорости ветра уменьшаются до 2,5-4м/сек.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коэффициент увлажнения (цветовой фон) территории поселения составляет менее 0,33.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годовая относительная влажность составляет 70%. В годовом ходе наибольшая среднемесячная влажность отмечается в декабре и январе (86%). От января к июлю она снижается до 56%.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влажных дней (с относительной влажностью более 80%) в среднем составляет 97 за год. Число сухих дней (с относительной влажностью менее 30%) в среднем равно 63 за год.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Величина испарения изменяется от 930мм до1380мм. Превышение испарения над осадками обусловливает значительный дефицит влажности, приводящий к сухости климата. Засухи бывают двух типов: атмосферные и почвенные.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Атмосферные засухи характеризуются высокими температурами и большой сухостью воздуха. Наиболее ранние засухи возможны в апреле; летом их количество постепенно возрастает, достигая максимума в июле – августе. Число дней с атмосферной засухой за теплый период колеблется от 20 до 60 дней. Почвенная засуха наблюдается при высоких температурах воздуха и почвы при недостатке осадков, что вызывает повышенное испарение с поверхности почвы и нарушает водный баланс растений.</w:t>
      </w: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повышении скорости ветра в период засухи возникают суховеи, которые особенно опасны в начале вегетационного периода.</w:t>
      </w:r>
    </w:p>
    <w:p w:rsidR="00480FC7" w:rsidRDefault="00480FC7">
      <w:pPr>
        <w:jc w:val="both"/>
        <w:rPr>
          <w:sz w:val="28"/>
          <w:szCs w:val="28"/>
        </w:rPr>
      </w:pPr>
    </w:p>
    <w:p w:rsidR="00480FC7" w:rsidRDefault="009F3EE9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Жилая застройка </w:t>
      </w:r>
      <w:r>
        <w:rPr>
          <w:sz w:val="28"/>
          <w:szCs w:val="28"/>
        </w:rPr>
        <w:t>Богураевского сельского поселения представлена малоэтажной застройки (двухэтажные дома 20-и, 18-и, 16-и, 12-и, 8-и и 4-х квартирные) и индивидуальными жилыми домами с приусадебными участками. Малоэтажная застройка представлена жилыми домами, расположенными на ул. Станционная, Коммунистическая, Почтовая, Мирная, Камнедобытчиков, Заповедная.  Численность населения Богураевского сельского поселения 4 453 человек.</w:t>
      </w:r>
    </w:p>
    <w:p w:rsidR="00480FC7" w:rsidRDefault="009F3EE9">
      <w:pPr>
        <w:ind w:right="-2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жилищного фонда 97,7 тыс.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в т.ч многоквартирные дома -  14,8 тыс. кв.м, благоустроенного с централизованным отоплением и водоснабжением 20,1 тыс. кв.м.</w:t>
      </w:r>
    </w:p>
    <w:p w:rsidR="00480FC7" w:rsidRDefault="00480FC7">
      <w:pPr>
        <w:widowControl w:val="0"/>
        <w:suppressAutoHyphens/>
        <w:jc w:val="both"/>
        <w:rPr>
          <w:sz w:val="28"/>
          <w:szCs w:val="28"/>
        </w:rPr>
      </w:pPr>
    </w:p>
    <w:p w:rsidR="00480FC7" w:rsidRDefault="009F3EE9">
      <w:pPr>
        <w:jc w:val="center"/>
        <w:rPr>
          <w:b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  <w:lang w:val="en-US"/>
        </w:rPr>
        <w:t>IV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. Существующее положение в сфере производства, передачи и потребления тепловой энергии для целей теплоснабжения </w:t>
      </w:r>
      <w:r>
        <w:rPr>
          <w:b/>
          <w:sz w:val="28"/>
          <w:szCs w:val="28"/>
        </w:rPr>
        <w:t>х. Богураев.</w:t>
      </w:r>
    </w:p>
    <w:p w:rsidR="00480FC7" w:rsidRDefault="00480FC7">
      <w:pPr>
        <w:widowControl w:val="0"/>
        <w:suppressAutoHyphens/>
        <w:jc w:val="both"/>
        <w:rPr>
          <w:b/>
          <w:i/>
          <w:sz w:val="28"/>
          <w:szCs w:val="28"/>
        </w:rPr>
      </w:pPr>
    </w:p>
    <w:p w:rsidR="00480FC7" w:rsidRDefault="009F3EE9">
      <w:pPr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Разработка схем теплоснабжения направлена на обеспечение бесперебойной, надежной и эффективной работы всех элементов системы теплоснабжения, качественного предоставления услуг, модернизацию объектов коммунальной инфраструктуры путем строительства новых объектов. </w:t>
      </w:r>
    </w:p>
    <w:p w:rsidR="00480FC7" w:rsidRDefault="009F3EE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настоящее время в х. Богураев централизованное теплоснабжение осуществляется от котельной №14, которая располагается по адресу ул. Заповедная 14, мощность котельной 0,6 Гкал/час. Эта котельная отапливает три двухэтажных дома и коттедж. Котельная №15, которая располагается по адресу ул. Камнедобытчиков 15а (мощность котельной 0,516 Гкал/час) и котельная №16, которая располагается по адресу ул. Мирная, 16а (мощность котельной 0,258 Гкал/час) отапливают жилые дома. Котельная №10, которая расположена по адресу пер. Школьный, 2 (ул. Школьная, 2), (мощность котельной 0,258 Гкал/час). Остальная общественно-деловая и индивидуальная застройка в основном имеет печное отопление. Основной вид топлива является газ. Богураевское сельское поселение полностью газифицировано, к каждым индивидуальным и многоквартирным жилым домам подведен газопровод.</w:t>
      </w:r>
    </w:p>
    <w:p w:rsidR="00480FC7" w:rsidRDefault="009F3EE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В х. Чапаев централизованное теплоснабжение отсутствует. Общественно-деловая и индивидуальная застройка снабжается теплом от собственных печек, так же имеется газоснабжение.  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централизованного источника тепловой энергии устройство автономного теплоснабжения является единственно возможным способом обеспечения теплом и горячей водой конкретного объекта. Поэтому довольно </w:t>
      </w:r>
      <w:r>
        <w:rPr>
          <w:rFonts w:ascii="Times New Roman" w:hAnsi="Times New Roman" w:cs="Times New Roman"/>
          <w:sz w:val="28"/>
          <w:szCs w:val="28"/>
        </w:rPr>
        <w:lastRenderedPageBreak/>
        <w:t>широкое распространение получают автономные (домовые) котельные, главным образом с использованием газовых модулей. При децентрализованной системе отпадает необходимость в строительстве теплотрассы, в сооружении на теплофицированном объекте теплового центра, включающего элеваторный узел, теплообменники для горячей воды, узел коммерческого учета тепловой энергии.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в системах децентрализованного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теплогенераторы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представляют собой газовые водогрейные аппараты, которые могут использоваться как в составе котельной для теплоснабжения группы потребителей, так и для децентрализованного теплоснабжения с установкой непосредственно в здании (на крыше или в чердачном помещении здания). Также могут устанавливаться рядом со зданием (выпускаются в виде передвижных агрегатов контейнерного типа), могут быть встроенными и пристроенными.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КПД современных малых котлов составляет не менее 90%. Потери тепла и затраты теплоснабжения при транспортировке теплоносителя сводятся к минимуму. В итоге расход тепла на теплоснабжение зданий на 10-20% ниже по сравнению с централизованными системами. Металлоемкость трубопроводов, подводящих то же количество энергии в виде горячей воды. Надежность таких систем объясняется более низкой повреждаемостью газовых сетей по сравнению с водяными тепловыми сетями.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теплоснабжения в проектируемых секционных жилых домах и общественных зданиях предлагается внедрить прогрессивные автономные источники тепла (АИТ) 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-поквартирные системы теплоснабжения (как разновидность децентрализации), при этом источник тепла установлен непосредственно у потребителя (у жильца).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теплогенератора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системе поквартирного теплоснабжения используется двухконтурный газовый котел с закрытой топкой, принудительным удалением дымовых газов, регулирующими термостатами выработки и отступа тепла на отопление и горячее водоснабжение (ГВС). Котел снабжен необходимыми блокировками и автоматической безопасности.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Теплогенераторы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закрытой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отличие от котлов с атмосферной горелкой, обеспечивает требуемый уровень безопасности и не оказывают влияния на воздухообмен в жилых помещениях.</w:t>
      </w: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Поквартирная система теплоснабжения целесообразна при строительстве нового здания, расположенного достаточно далеко от существующих котельных. Кроме того, эта система дает возможность пользователю самостоятельно регулировать потребление тепла, а следовательно и затраты на отопление и ГВС в зависимости от экономических возможностей и физиологической потребности. Расчеты, выполненные ФГУП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СантехНИИпроект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 (г. Москва), показывают, что при 100-процентной плате за газ, используемый для отопления и ГВС, с учетом стоимости сервисного обслуживания оборудования, затраты населения при поквартирной системе теплоснабжения будут меньше, чем при оплате с дотацией при централизованной системе.</w:t>
      </w:r>
    </w:p>
    <w:p w:rsidR="00480FC7" w:rsidRDefault="009F3EE9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</w:rPr>
        <w:t>Богураевском сельском поселении</w:t>
      </w:r>
      <w:r>
        <w:rPr>
          <w:sz w:val="28"/>
          <w:szCs w:val="28"/>
          <w:lang w:eastAsia="en-US"/>
        </w:rPr>
        <w:t xml:space="preserve"> нет дефицита по зонам действия источника теплоснабжения. Напротив, котельные, обслуживающие жилой фонд работают с нагрузкой 44,3%.</w:t>
      </w:r>
    </w:p>
    <w:p w:rsidR="00480FC7" w:rsidRDefault="009F3EE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Анализ надежности системы теплоснабжения показал отсутствие превышения предельно допустимых отклонений в системе теплоснабжения в Богураевском сельском поселении по всем параметрам надежности системы. С</w:t>
      </w:r>
      <w:r>
        <w:rPr>
          <w:rFonts w:ascii="Times New Roman" w:hAnsi="Times New Roman" w:cs="Times New Roman"/>
          <w:sz w:val="28"/>
          <w:szCs w:val="28"/>
        </w:rPr>
        <w:t xml:space="preserve">истема теплоснабжения функционирует без аварийных ситуаций, сопровождающихся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прекращением подачи тепловой энергии потребителям; термодинамические параметры теплоносителя соответствуют установленным нормативам.</w:t>
      </w:r>
    </w:p>
    <w:p w:rsidR="00480FC7" w:rsidRDefault="009F3E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поставляемых услуг по отоплению соответствует требованиям  законодательства и требуемому уровню качества, установленному в договорах теплоснабжающего предприятия с управляющей компанией, являющейся потребителем услуги.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Воздействие системы теплоснабжения Богураевского сельского поселения на окружающую среду находится в рамках допустимых значений и соответствует установленным нормативам.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системе показателей и индикаторов настоящей Программы надёжность системы теплоснабжения характеризуется индикаторами: аварийность, перебои в снабжении потребителей, бесперебойность, уровень потерь, износ (оборудования) системы и другими. </w:t>
      </w:r>
    </w:p>
    <w:p w:rsidR="00480FC7" w:rsidRDefault="009F3EE9">
      <w:pPr>
        <w:pStyle w:val="140"/>
        <w:ind w:firstLine="567"/>
        <w:rPr>
          <w:szCs w:val="28"/>
        </w:rPr>
      </w:pPr>
      <w:r>
        <w:rPr>
          <w:szCs w:val="28"/>
        </w:rPr>
        <w:t>Технические и технологические проблемы в системе: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низкая доля использования установленной мощности котельных;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уровень морального и физического износа основного теплотехнического оборудования источников и тепловых сетей, значительная доля оборудования и теплотрасс выработала нормативный срок службы;</w:t>
      </w:r>
    </w:p>
    <w:p w:rsidR="00480FC7" w:rsidRDefault="009F3EE9">
      <w:pPr>
        <w:pStyle w:val="aff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котельное оборудование имеет большую степень износа. Средний уровень износа теплотехнического оборудования приближается к критическому, при достижении которого резко возрастает возможность возникновения аварий;</w:t>
      </w:r>
    </w:p>
    <w:p w:rsidR="00480FC7" w:rsidRDefault="009F3EE9">
      <w:pPr>
        <w:pStyle w:val="aff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низкий уровень автоматизации, отвечающей современным требованиям;</w:t>
      </w:r>
    </w:p>
    <w:p w:rsidR="00480FC7" w:rsidRDefault="009F3EE9">
      <w:pPr>
        <w:pStyle w:val="affb"/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-  большой процент износа сетей теплоснабжения.</w:t>
      </w:r>
    </w:p>
    <w:p w:rsidR="00480FC7" w:rsidRDefault="00480FC7">
      <w:pPr>
        <w:pStyle w:val="aff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80FC7" w:rsidRDefault="009F3EE9">
      <w:pPr>
        <w:pStyle w:val="affb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Характеристика проблем: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Износ теплосетевого хозяйства и оборудования, эксплуатируемого Белокалитвинским районом тепловых сетей ООО «ДТС» составляет 35,7%;</w:t>
      </w:r>
    </w:p>
    <w:p w:rsidR="00480FC7" w:rsidRDefault="009F3EE9">
      <w:pPr>
        <w:pStyle w:val="affb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Превышение расхода первичных энергоресурсов относительно нормативных;</w:t>
      </w:r>
    </w:p>
    <w:p w:rsidR="00480FC7" w:rsidRDefault="00480FC7">
      <w:pPr>
        <w:pStyle w:val="affb"/>
        <w:spacing w:after="0" w:line="240" w:lineRule="auto"/>
        <w:ind w:left="0" w:firstLine="567"/>
        <w:jc w:val="left"/>
        <w:rPr>
          <w:rFonts w:ascii="Times New Roman" w:hAnsi="Times New Roman"/>
          <w:sz w:val="28"/>
          <w:szCs w:val="28"/>
        </w:rPr>
      </w:pPr>
    </w:p>
    <w:p w:rsidR="00480FC7" w:rsidRDefault="00480FC7">
      <w:pPr>
        <w:pStyle w:val="affb"/>
        <w:spacing w:after="0" w:line="240" w:lineRule="auto"/>
        <w:ind w:left="0" w:firstLine="567"/>
        <w:jc w:val="left"/>
        <w:rPr>
          <w:rFonts w:ascii="Times New Roman" w:hAnsi="Times New Roman"/>
          <w:sz w:val="28"/>
          <w:szCs w:val="28"/>
        </w:rPr>
      </w:pPr>
    </w:p>
    <w:p w:rsidR="00480FC7" w:rsidRDefault="009F3EE9">
      <w:pPr>
        <w:keepNext/>
        <w:tabs>
          <w:tab w:val="left" w:pos="142"/>
        </w:tabs>
        <w:ind w:left="426"/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4.2. Эффективность и надежность системы теплоснабжения</w:t>
      </w:r>
    </w:p>
    <w:p w:rsidR="00480FC7" w:rsidRDefault="00480FC7">
      <w:pPr>
        <w:tabs>
          <w:tab w:val="left" w:pos="142"/>
        </w:tabs>
        <w:ind w:left="284" w:firstLine="567"/>
        <w:rPr>
          <w:lang w:eastAsia="en-US"/>
        </w:rPr>
      </w:pPr>
    </w:p>
    <w:p w:rsidR="00480FC7" w:rsidRDefault="009F3EE9">
      <w:pPr>
        <w:tabs>
          <w:tab w:val="left" w:pos="142"/>
        </w:tabs>
        <w:ind w:left="284" w:firstLine="567"/>
        <w:jc w:val="both"/>
      </w:pPr>
      <w:r>
        <w:rPr>
          <w:sz w:val="28"/>
          <w:szCs w:val="28"/>
          <w:lang w:eastAsia="en-US"/>
        </w:rPr>
        <w:t xml:space="preserve">Согласно «Организационно – методическим рекомендациям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Федерации» МДС 41-6.2000 (утвержденным </w:t>
      </w:r>
      <w:hyperlink r:id="rId10">
        <w:r>
          <w:rPr>
            <w:sz w:val="28"/>
            <w:szCs w:val="28"/>
            <w:lang w:eastAsia="en-US"/>
          </w:rPr>
          <w:t>Приказом</w:t>
        </w:r>
      </w:hyperlink>
      <w:r>
        <w:rPr>
          <w:sz w:val="28"/>
          <w:szCs w:val="28"/>
          <w:lang w:eastAsia="en-US"/>
        </w:rPr>
        <w:t xml:space="preserve"> Госстроя России от 6 сентября 2000 г. № 203):</w:t>
      </w:r>
    </w:p>
    <w:p w:rsidR="00480FC7" w:rsidRDefault="009F3EE9">
      <w:pPr>
        <w:numPr>
          <w:ilvl w:val="0"/>
          <w:numId w:val="4"/>
        </w:numPr>
        <w:tabs>
          <w:tab w:val="left" w:pos="142"/>
          <w:tab w:val="left" w:pos="1134"/>
        </w:tabs>
        <w:ind w:left="284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периода, недопущение опасных для людей и окружающей среды ситуаций.</w:t>
      </w:r>
    </w:p>
    <w:p w:rsidR="00480FC7" w:rsidRDefault="009F3EE9">
      <w:pPr>
        <w:numPr>
          <w:ilvl w:val="0"/>
          <w:numId w:val="4"/>
        </w:numPr>
        <w:tabs>
          <w:tab w:val="left" w:pos="142"/>
          <w:tab w:val="left" w:pos="1134"/>
        </w:tabs>
        <w:ind w:left="284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надежность системы коммунального теплоснабжения является комплексным свойством и может включать отдельно или в сочетании ряд свойств, основными из которых являются: безотказность, долговечность, ремонтопригодность, режимная управляемость, живучесть.</w:t>
      </w:r>
    </w:p>
    <w:p w:rsidR="00480FC7" w:rsidRDefault="009F3EE9">
      <w:pPr>
        <w:tabs>
          <w:tab w:val="left" w:pos="142"/>
          <w:tab w:val="left" w:pos="851"/>
        </w:tabs>
        <w:ind w:left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Основным показателем работы теплоснабжающих предприятий является бесперебойное и качественное обеспечение тепловой энергией потребителей, которое достигается за счет повышения надежности теплового хозяйства.</w:t>
      </w:r>
    </w:p>
    <w:p w:rsidR="00480FC7" w:rsidRDefault="00480FC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AAD" w:rsidRDefault="006B5A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FC7" w:rsidRDefault="009F3EE9">
      <w:pPr>
        <w:keepNext/>
        <w:tabs>
          <w:tab w:val="left" w:pos="142"/>
        </w:tabs>
        <w:ind w:left="567"/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4.3. Перспективные показатели спроса на теплоснабжение</w:t>
      </w:r>
    </w:p>
    <w:p w:rsidR="00480FC7" w:rsidRDefault="00480FC7">
      <w:pPr>
        <w:tabs>
          <w:tab w:val="left" w:pos="142"/>
        </w:tabs>
        <w:ind w:left="284" w:right="-79" w:firstLine="567"/>
        <w:rPr>
          <w:lang w:eastAsia="ar-SA"/>
        </w:rPr>
      </w:pPr>
    </w:p>
    <w:p w:rsidR="00480FC7" w:rsidRDefault="009F3EE9">
      <w:pPr>
        <w:keepNext/>
        <w:ind w:firstLine="567"/>
        <w:jc w:val="both"/>
        <w:outlineLvl w:val="0"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Программой модернизации предприятия ООО «ДТС» предусматривается изменение существующей схемы теплоснабжения Богураевского сельского поселения, провести реконструкцию тепловых сетей с применением стальных труб с тепловой изоляцией из </w:t>
      </w:r>
      <w:proofErr w:type="spellStart"/>
      <w:r>
        <w:rPr>
          <w:sz w:val="28"/>
          <w:szCs w:val="28"/>
        </w:rPr>
        <w:t>пенополиуретана</w:t>
      </w:r>
      <w:proofErr w:type="spellEnd"/>
      <w:r>
        <w:rPr>
          <w:sz w:val="28"/>
          <w:szCs w:val="28"/>
        </w:rPr>
        <w:t xml:space="preserve"> в защитной оболочке с системой ОДК (</w:t>
      </w:r>
      <w:proofErr w:type="spellStart"/>
      <w:r>
        <w:rPr>
          <w:sz w:val="28"/>
          <w:szCs w:val="28"/>
        </w:rPr>
        <w:t>бесканальная</w:t>
      </w:r>
      <w:proofErr w:type="spellEnd"/>
      <w:r>
        <w:rPr>
          <w:sz w:val="28"/>
          <w:szCs w:val="28"/>
        </w:rPr>
        <w:t xml:space="preserve"> прокладка).</w:t>
      </w:r>
    </w:p>
    <w:p w:rsidR="00480FC7" w:rsidRDefault="00480FC7">
      <w:pPr>
        <w:keepNext/>
        <w:outlineLvl w:val="0"/>
        <w:rPr>
          <w:b/>
          <w:bCs/>
          <w:kern w:val="2"/>
          <w:sz w:val="28"/>
          <w:szCs w:val="28"/>
        </w:rPr>
      </w:pPr>
    </w:p>
    <w:p w:rsidR="00480FC7" w:rsidRDefault="009F3EE9">
      <w:pPr>
        <w:keepNext/>
        <w:jc w:val="center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4.4.</w:t>
      </w:r>
      <w:r w:rsidR="00B30235">
        <w:rPr>
          <w:b/>
          <w:bCs/>
          <w:kern w:val="2"/>
          <w:sz w:val="28"/>
          <w:szCs w:val="28"/>
        </w:rPr>
        <w:t xml:space="preserve"> </w:t>
      </w:r>
      <w:r>
        <w:rPr>
          <w:b/>
          <w:bCs/>
          <w:kern w:val="2"/>
          <w:sz w:val="28"/>
          <w:szCs w:val="28"/>
        </w:rPr>
        <w:t>Технические решения о выборе оптимального температурного графика отпуска тепловой энергии для источников тепловой энергии</w:t>
      </w:r>
    </w:p>
    <w:p w:rsidR="00480FC7" w:rsidRDefault="00480FC7">
      <w:pPr>
        <w:ind w:firstLine="708"/>
      </w:pPr>
    </w:p>
    <w:p w:rsidR="00480FC7" w:rsidRDefault="009F3EE9">
      <w:pPr>
        <w:ind w:firstLine="708"/>
        <w:jc w:val="both"/>
      </w:pPr>
      <w:r>
        <w:rPr>
          <w:sz w:val="28"/>
          <w:szCs w:val="28"/>
        </w:rPr>
        <w:t xml:space="preserve">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энергии, тепловых сетей, потребителей тепловой энергии. </w:t>
      </w:r>
    </w:p>
    <w:p w:rsidR="00480FC7" w:rsidRDefault="00480FC7">
      <w:pPr>
        <w:jc w:val="center"/>
        <w:rPr>
          <w:b/>
          <w:sz w:val="28"/>
          <w:szCs w:val="28"/>
        </w:rPr>
      </w:pPr>
    </w:p>
    <w:p w:rsidR="00480FC7" w:rsidRDefault="009F3EE9">
      <w:pPr>
        <w:jc w:val="center"/>
      </w:pPr>
      <w:r>
        <w:rPr>
          <w:b/>
          <w:sz w:val="28"/>
          <w:szCs w:val="28"/>
        </w:rPr>
        <w:t>Таблица №1 График зависимости температуры теплоносителя от среднесуточной температуры наружного воздуха</w:t>
      </w:r>
    </w:p>
    <w:p w:rsidR="00480FC7" w:rsidRDefault="009F3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(температурный график 95 – 70 0С).</w:t>
      </w:r>
    </w:p>
    <w:p w:rsidR="00480FC7" w:rsidRDefault="00480FC7">
      <w:pPr>
        <w:jc w:val="center"/>
        <w:rPr>
          <w:b/>
          <w:sz w:val="28"/>
          <w:szCs w:val="28"/>
        </w:rPr>
      </w:pPr>
    </w:p>
    <w:p w:rsidR="00480FC7" w:rsidRDefault="00480FC7">
      <w:pPr>
        <w:jc w:val="center"/>
        <w:rPr>
          <w:b/>
          <w:sz w:val="28"/>
          <w:szCs w:val="28"/>
        </w:rPr>
      </w:pPr>
    </w:p>
    <w:tbl>
      <w:tblPr>
        <w:tblW w:w="9187" w:type="dxa"/>
        <w:tblInd w:w="93" w:type="dxa"/>
        <w:tblLook w:val="04A0"/>
      </w:tblPr>
      <w:tblGrid>
        <w:gridCol w:w="1677"/>
        <w:gridCol w:w="1310"/>
        <w:gridCol w:w="1416"/>
        <w:gridCol w:w="1416"/>
        <w:gridCol w:w="1678"/>
        <w:gridCol w:w="1690"/>
      </w:tblGrid>
      <w:tr w:rsidR="00480FC7">
        <w:trPr>
          <w:trHeight w:val="630"/>
        </w:trPr>
        <w:tc>
          <w:tcPr>
            <w:tcW w:w="16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наружного воздуха,</w:t>
            </w:r>
          </w:p>
        </w:tc>
        <w:tc>
          <w:tcPr>
            <w:tcW w:w="41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Температура воды в подающем трубопроводе</w:t>
            </w:r>
          </w:p>
        </w:tc>
        <w:tc>
          <w:tcPr>
            <w:tcW w:w="3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Температура воды в обратном трубопроводе</w:t>
            </w:r>
          </w:p>
        </w:tc>
      </w:tr>
      <w:tr w:rsidR="00480FC7">
        <w:trPr>
          <w:trHeight w:val="336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vertAlign w:val="subscript"/>
              </w:rPr>
              <w:t>нв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  <w:vertAlign w:val="subscript"/>
              </w:rPr>
              <w:t>п</w:t>
            </w:r>
            <w:r>
              <w:rPr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  <w:vertAlign w:val="subscript"/>
              </w:rPr>
              <w:t>о</w:t>
            </w:r>
            <w:r>
              <w:rPr>
                <w:color w:val="000000"/>
                <w:sz w:val="20"/>
                <w:szCs w:val="20"/>
                <w:vertAlign w:val="superscript"/>
              </w:rPr>
              <w:t>0</w:t>
            </w:r>
            <w:r>
              <w:rPr>
                <w:color w:val="000000"/>
                <w:sz w:val="20"/>
                <w:szCs w:val="20"/>
              </w:rPr>
              <w:t>С</w:t>
            </w:r>
          </w:p>
        </w:tc>
      </w:tr>
      <w:tr w:rsidR="00480FC7">
        <w:trPr>
          <w:trHeight w:val="300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480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Миним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Максим.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Максим.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-13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</w:tr>
      <w:tr w:rsidR="00480FC7">
        <w:trPr>
          <w:trHeight w:val="312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</w:tr>
      <w:tr w:rsidR="00480FC7">
        <w:trPr>
          <w:trHeight w:val="324"/>
        </w:trPr>
        <w:tc>
          <w:tcPr>
            <w:tcW w:w="16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0FC7" w:rsidRDefault="009F3E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</w:tr>
    </w:tbl>
    <w:p w:rsidR="00480FC7" w:rsidRDefault="00480FC7">
      <w:pPr>
        <w:ind w:firstLine="540"/>
        <w:contextualSpacing/>
        <w:jc w:val="both"/>
        <w:rPr>
          <w:sz w:val="28"/>
          <w:szCs w:val="28"/>
        </w:rPr>
      </w:pPr>
    </w:p>
    <w:p w:rsidR="00480FC7" w:rsidRDefault="009F3EE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4.5. Информация о ресурсоснабжающей организации</w:t>
      </w:r>
    </w:p>
    <w:p w:rsidR="006B5AAD" w:rsidRDefault="006B5AA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FC7" w:rsidRDefault="009F3EE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настоящее время теплоснабжающей организацией являетс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я–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Белокалитвинский район тепловых сетей ООО «ДТС».</w:t>
      </w:r>
    </w:p>
    <w:p w:rsidR="00480FC7" w:rsidRDefault="009F3EE9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Теплоснабжение (отопление) Богураевского СП осуществляется:</w:t>
      </w:r>
    </w:p>
    <w:p w:rsidR="00480FC7" w:rsidRDefault="009F3EE9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в частных домах (блокированной застройки) от котельных на твердом топливе;</w:t>
      </w:r>
    </w:p>
    <w:p w:rsidR="00480FC7" w:rsidRDefault="009F3EE9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многоквартирных домах (2-этажных) в пос. Бондарный: ул. Заповедная; х. Богураев: ул. Камнедобытчиков, ул. Мирная, ул. Центральная централизованное отопление   мощностью до 3 Гкал/час. </w:t>
      </w:r>
      <w:r>
        <w:rPr>
          <w:sz w:val="28"/>
          <w:szCs w:val="28"/>
        </w:rPr>
        <w:tab/>
      </w:r>
    </w:p>
    <w:p w:rsidR="00480FC7" w:rsidRDefault="009F3EE9">
      <w:pPr>
        <w:tabs>
          <w:tab w:val="left" w:pos="7920"/>
        </w:tabs>
        <w:jc w:val="both"/>
      </w:pPr>
      <w:r>
        <w:rPr>
          <w:sz w:val="28"/>
          <w:szCs w:val="28"/>
        </w:rPr>
        <w:t>Общая протяженность сетей в двухтрубном исчислении составляет 1401</w:t>
      </w:r>
      <w:r w:rsidR="00B30235">
        <w:rPr>
          <w:sz w:val="28"/>
          <w:szCs w:val="28"/>
        </w:rPr>
        <w:t xml:space="preserve">,0 </w:t>
      </w:r>
      <w:r>
        <w:rPr>
          <w:sz w:val="28"/>
          <w:szCs w:val="28"/>
        </w:rPr>
        <w:t>м, из них:</w:t>
      </w:r>
    </w:p>
    <w:p w:rsidR="00480FC7" w:rsidRDefault="009F3EE9">
      <w:pPr>
        <w:tabs>
          <w:tab w:val="left" w:pos="7920"/>
        </w:tabs>
        <w:jc w:val="both"/>
      </w:pPr>
      <w:r>
        <w:rPr>
          <w:sz w:val="28"/>
          <w:szCs w:val="28"/>
        </w:rPr>
        <w:t>- в х. Богураев – 968</w:t>
      </w:r>
      <w:r w:rsidR="00B30235">
        <w:rPr>
          <w:sz w:val="28"/>
          <w:szCs w:val="28"/>
        </w:rPr>
        <w:t>,0</w:t>
      </w:r>
      <w:r>
        <w:rPr>
          <w:sz w:val="28"/>
          <w:szCs w:val="28"/>
        </w:rPr>
        <w:t xml:space="preserve"> м;</w:t>
      </w:r>
    </w:p>
    <w:p w:rsidR="00480FC7" w:rsidRDefault="009F3EE9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пос. Бондарный – 433</w:t>
      </w:r>
      <w:r w:rsidR="00B30235">
        <w:rPr>
          <w:sz w:val="28"/>
          <w:szCs w:val="28"/>
        </w:rPr>
        <w:t>,0</w:t>
      </w:r>
      <w:r>
        <w:rPr>
          <w:sz w:val="28"/>
          <w:szCs w:val="28"/>
        </w:rPr>
        <w:t xml:space="preserve"> м.</w:t>
      </w:r>
    </w:p>
    <w:p w:rsidR="00480FC7" w:rsidRDefault="00480FC7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81FAE" w:rsidRPr="00981FAE" w:rsidRDefault="00981FAE" w:rsidP="008159C2">
      <w:pPr>
        <w:spacing w:before="120"/>
        <w:jc w:val="center"/>
        <w:rPr>
          <w:sz w:val="20"/>
          <w:szCs w:val="20"/>
        </w:rPr>
      </w:pPr>
      <w:r w:rsidRPr="00981FAE">
        <w:rPr>
          <w:b/>
          <w:i/>
          <w:sz w:val="28"/>
          <w:szCs w:val="28"/>
          <w:lang w:eastAsia="zh-CN"/>
        </w:rPr>
        <w:t>Объемы потребления (полезный отпуск) тепл</w:t>
      </w:r>
      <w:r>
        <w:rPr>
          <w:b/>
          <w:i/>
          <w:sz w:val="28"/>
          <w:szCs w:val="28"/>
          <w:lang w:eastAsia="zh-CN"/>
        </w:rPr>
        <w:t>овой энергии абонентами котельных</w:t>
      </w:r>
      <w:r w:rsidRPr="00981FAE">
        <w:rPr>
          <w:b/>
          <w:i/>
          <w:sz w:val="28"/>
          <w:szCs w:val="28"/>
          <w:lang w:eastAsia="zh-CN"/>
        </w:rPr>
        <w:t xml:space="preserve"> ООО «</w:t>
      </w:r>
      <w:proofErr w:type="spellStart"/>
      <w:r w:rsidRPr="00981FAE">
        <w:rPr>
          <w:b/>
          <w:i/>
          <w:sz w:val="28"/>
          <w:szCs w:val="28"/>
          <w:lang w:eastAsia="zh-CN"/>
        </w:rPr>
        <w:t>Донэнерго</w:t>
      </w:r>
      <w:proofErr w:type="spellEnd"/>
      <w:r w:rsidRPr="00981FAE">
        <w:rPr>
          <w:b/>
          <w:i/>
          <w:sz w:val="28"/>
          <w:szCs w:val="28"/>
          <w:lang w:eastAsia="zh-CN"/>
        </w:rPr>
        <w:t xml:space="preserve"> Тепловые сети» в 2023г. и прогнозный объем потребления тепловой энергии</w:t>
      </w:r>
      <w:r>
        <w:rPr>
          <w:b/>
          <w:i/>
          <w:sz w:val="28"/>
          <w:szCs w:val="28"/>
          <w:lang w:eastAsia="zh-CN"/>
        </w:rPr>
        <w:t xml:space="preserve"> на</w:t>
      </w:r>
      <w:r w:rsidRPr="00981FAE">
        <w:rPr>
          <w:b/>
          <w:i/>
          <w:sz w:val="28"/>
          <w:szCs w:val="28"/>
          <w:lang w:eastAsia="zh-CN"/>
        </w:rPr>
        <w:t xml:space="preserve"> 2026-2031гг.</w:t>
      </w:r>
    </w:p>
    <w:p w:rsidR="00981FAE" w:rsidRPr="00981FAE" w:rsidRDefault="00981FAE" w:rsidP="00981FAE">
      <w:pPr>
        <w:ind w:firstLine="568"/>
        <w:jc w:val="both"/>
        <w:rPr>
          <w:sz w:val="28"/>
          <w:szCs w:val="28"/>
          <w:lang w:eastAsia="zh-CN"/>
        </w:rPr>
      </w:pPr>
    </w:p>
    <w:tbl>
      <w:tblPr>
        <w:tblW w:w="10173" w:type="dxa"/>
        <w:tblLook w:val="04A0"/>
      </w:tblPr>
      <w:tblGrid>
        <w:gridCol w:w="1484"/>
        <w:gridCol w:w="2483"/>
        <w:gridCol w:w="1010"/>
        <w:gridCol w:w="866"/>
        <w:gridCol w:w="866"/>
        <w:gridCol w:w="866"/>
        <w:gridCol w:w="866"/>
        <w:gridCol w:w="866"/>
        <w:gridCol w:w="866"/>
      </w:tblGrid>
      <w:tr w:rsidR="00981FAE" w:rsidRPr="00B30235" w:rsidTr="00981FA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color w:val="000000"/>
                <w:sz w:val="20"/>
                <w:szCs w:val="20"/>
                <w:lang w:eastAsia="zh-CN"/>
              </w:rPr>
              <w:t>Наименование котельной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color w:val="000000"/>
                <w:sz w:val="20"/>
                <w:szCs w:val="20"/>
                <w:lang w:eastAsia="zh-CN"/>
              </w:rPr>
              <w:t>Адрес котельной</w:t>
            </w:r>
          </w:p>
        </w:tc>
        <w:tc>
          <w:tcPr>
            <w:tcW w:w="6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Тепловая энергия, потребленная абонентами (полезный отпуск), Гкал</w:t>
            </w:r>
          </w:p>
        </w:tc>
      </w:tr>
      <w:tr w:rsidR="00981FAE" w:rsidRPr="00B30235" w:rsidTr="00981FAE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AE" w:rsidRPr="00B30235" w:rsidRDefault="00981FAE" w:rsidP="00981FAE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FAE" w:rsidRPr="00B30235" w:rsidRDefault="00981FAE" w:rsidP="00981FAE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2029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AE" w:rsidRPr="00B30235" w:rsidRDefault="00981FAE" w:rsidP="00981FAE">
            <w:pPr>
              <w:jc w:val="center"/>
              <w:rPr>
                <w:sz w:val="20"/>
                <w:szCs w:val="20"/>
                <w:lang w:eastAsia="zh-CN"/>
              </w:rPr>
            </w:pPr>
            <w:r w:rsidRPr="00B30235">
              <w:rPr>
                <w:sz w:val="20"/>
                <w:szCs w:val="20"/>
                <w:lang w:eastAsia="zh-CN"/>
              </w:rPr>
              <w:t>2031</w:t>
            </w:r>
          </w:p>
        </w:tc>
      </w:tr>
      <w:tr w:rsidR="007A33D1" w:rsidRPr="00B30235" w:rsidTr="00981FAE">
        <w:trPr>
          <w:trHeight w:val="6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Котельная №10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х. Богураев, ул. Школьная, 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B30235" w:rsidRDefault="007A33D1" w:rsidP="007A33D1">
            <w:pPr>
              <w:jc w:val="center"/>
              <w:rPr>
                <w:sz w:val="20"/>
                <w:szCs w:val="20"/>
              </w:rPr>
            </w:pPr>
            <w:r w:rsidRPr="00B30235">
              <w:rPr>
                <w:sz w:val="20"/>
                <w:szCs w:val="20"/>
              </w:rPr>
              <w:t>364,827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289,827</w:t>
            </w:r>
          </w:p>
        </w:tc>
      </w:tr>
      <w:tr w:rsidR="007A33D1" w:rsidRPr="00B30235" w:rsidTr="00981FAE">
        <w:trPr>
          <w:trHeight w:val="6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Котельная №14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п. Бондарный, ул. Заповедная, 14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B30235" w:rsidRDefault="007A33D1" w:rsidP="007A33D1">
            <w:pPr>
              <w:jc w:val="center"/>
              <w:rPr>
                <w:sz w:val="20"/>
                <w:szCs w:val="20"/>
              </w:rPr>
            </w:pPr>
            <w:r w:rsidRPr="00B30235">
              <w:rPr>
                <w:sz w:val="20"/>
                <w:szCs w:val="20"/>
              </w:rPr>
              <w:t>364,858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359,858</w:t>
            </w:r>
          </w:p>
        </w:tc>
      </w:tr>
      <w:tr w:rsidR="007A33D1" w:rsidRPr="00B30235" w:rsidTr="00981FAE">
        <w:trPr>
          <w:trHeight w:val="6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Котельная №15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х. Богураев, ул. Камнедобытчиков, 15а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B30235" w:rsidRDefault="007A33D1" w:rsidP="007A33D1">
            <w:pPr>
              <w:jc w:val="center"/>
              <w:rPr>
                <w:sz w:val="20"/>
                <w:szCs w:val="20"/>
              </w:rPr>
            </w:pPr>
            <w:r w:rsidRPr="00B30235">
              <w:rPr>
                <w:sz w:val="20"/>
                <w:szCs w:val="20"/>
              </w:rPr>
              <w:t>469,881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399,881</w:t>
            </w:r>
          </w:p>
        </w:tc>
      </w:tr>
      <w:tr w:rsidR="007A33D1" w:rsidRPr="00981FAE" w:rsidTr="00981FAE">
        <w:trPr>
          <w:trHeight w:val="62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Котельная №16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6B5AAD" w:rsidRDefault="007A33D1" w:rsidP="007A33D1">
            <w:pPr>
              <w:rPr>
                <w:sz w:val="24"/>
                <w:lang w:eastAsia="zh-CN"/>
              </w:rPr>
            </w:pPr>
            <w:r w:rsidRPr="006B5AAD">
              <w:rPr>
                <w:color w:val="000000"/>
                <w:sz w:val="24"/>
                <w:lang w:eastAsia="zh-CN"/>
              </w:rPr>
              <w:t>х. Богураев, ул. Мирная, 16а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3D1" w:rsidRPr="00B30235" w:rsidRDefault="007A33D1" w:rsidP="007A33D1">
            <w:pPr>
              <w:jc w:val="center"/>
              <w:rPr>
                <w:sz w:val="20"/>
                <w:szCs w:val="20"/>
              </w:rPr>
            </w:pPr>
            <w:r w:rsidRPr="00B30235">
              <w:rPr>
                <w:sz w:val="20"/>
                <w:szCs w:val="20"/>
              </w:rPr>
              <w:t>301,768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Pr="00B30235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D1" w:rsidRDefault="007A33D1" w:rsidP="007A33D1">
            <w:pPr>
              <w:jc w:val="center"/>
            </w:pPr>
            <w:r w:rsidRPr="00B30235">
              <w:rPr>
                <w:sz w:val="20"/>
                <w:szCs w:val="20"/>
              </w:rPr>
              <w:t>266,82</w:t>
            </w:r>
          </w:p>
        </w:tc>
      </w:tr>
    </w:tbl>
    <w:p w:rsidR="00981FAE" w:rsidRDefault="00981FA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80FC7" w:rsidRDefault="009F3EE9" w:rsidP="00B3023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4.6.  Структура тепловых сетей.</w:t>
      </w:r>
    </w:p>
    <w:p w:rsidR="00480FC7" w:rsidRDefault="00480FC7" w:rsidP="00B30235">
      <w:pPr>
        <w:ind w:firstLine="709"/>
        <w:jc w:val="both"/>
        <w:rPr>
          <w:b/>
          <w:sz w:val="28"/>
          <w:szCs w:val="28"/>
        </w:rPr>
      </w:pPr>
    </w:p>
    <w:p w:rsidR="00480FC7" w:rsidRDefault="009F3EE9" w:rsidP="00B30235">
      <w:r>
        <w:rPr>
          <w:sz w:val="28"/>
          <w:szCs w:val="28"/>
        </w:rPr>
        <w:t>Система теплоснабжения включает котельные №10, №14, №15, №16.</w:t>
      </w:r>
    </w:p>
    <w:p w:rsidR="00480FC7" w:rsidRDefault="00480FC7" w:rsidP="00B30235">
      <w:pPr>
        <w:rPr>
          <w:sz w:val="28"/>
          <w:szCs w:val="28"/>
        </w:rPr>
      </w:pPr>
    </w:p>
    <w:p w:rsidR="00480FC7" w:rsidRDefault="00480FC7" w:rsidP="00B30235">
      <w:pPr>
        <w:rPr>
          <w:sz w:val="28"/>
          <w:szCs w:val="28"/>
        </w:rPr>
      </w:pPr>
    </w:p>
    <w:p w:rsidR="00480FC7" w:rsidRPr="009F3EE9" w:rsidRDefault="009F3EE9" w:rsidP="00B30235">
      <w:pPr>
        <w:jc w:val="center"/>
      </w:pPr>
      <w:r w:rsidRPr="009F3EE9">
        <w:rPr>
          <w:b/>
          <w:sz w:val="28"/>
          <w:szCs w:val="28"/>
        </w:rPr>
        <w:lastRenderedPageBreak/>
        <w:t>4.7.  Решение об определении единой теплоснабжающей организации.</w:t>
      </w:r>
    </w:p>
    <w:p w:rsidR="00480FC7" w:rsidRPr="009F3EE9" w:rsidRDefault="00480FC7" w:rsidP="00B30235">
      <w:pPr>
        <w:jc w:val="center"/>
        <w:rPr>
          <w:b/>
          <w:sz w:val="28"/>
          <w:szCs w:val="28"/>
        </w:rPr>
      </w:pP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 xml:space="preserve">Понятие «Единая теплоснабжающая организация» введено Федеральным законом от 27.07.2010 № 190 «О теплоснабжении». Единая теплоснабжающая организация определяется в схеме теплоснабжения на основании критериев и в порядке, которые установлены Правилами организации теплоснабжения, утвержденными Постановлением Правительства Российской Федерации от 22.02.2012 № 154 «О требованиях к схемам теплоснабжения, порядку их разработки и утверждения». 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Основные задачи единой теплоснабжающей организации в зоне ее деятельности: обеспечение надежного и качественного теплоснабжения потребителей; реализация тепловой энергии всем видам потребителей по единому тарифу.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Решающими факторами при выборе единой теплоснабжающей организации являются: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- наличие тепловых источников и (или) тепловых сетей;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- наличие технических возможностей, служб и квалифицированного персонала по наладке, мониторингу, диспетчеризации, переключениям и оперативному управлению тепловыми режимами со стороны поставки.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>На территории Богураевского сельского поселения в качестве единой теплоснабжающей организации определено общество с ограниченной ответственностью «</w:t>
      </w:r>
      <w:proofErr w:type="spellStart"/>
      <w:r w:rsidRPr="009F3EE9">
        <w:rPr>
          <w:sz w:val="28"/>
          <w:szCs w:val="28"/>
        </w:rPr>
        <w:t>Донэнерго</w:t>
      </w:r>
      <w:proofErr w:type="spellEnd"/>
      <w:r w:rsidRPr="009F3EE9">
        <w:rPr>
          <w:sz w:val="28"/>
          <w:szCs w:val="28"/>
        </w:rPr>
        <w:t xml:space="preserve"> Тепловые сети» (ООО «ДТС») ИНН 6141040790, КПП 614245001, ОГРН 1116181002827 юридический адрес: 347041, Ростовская область, г.</w:t>
      </w:r>
      <w:r w:rsidR="00B30235">
        <w:rPr>
          <w:sz w:val="28"/>
          <w:szCs w:val="28"/>
        </w:rPr>
        <w:t xml:space="preserve"> </w:t>
      </w:r>
      <w:r w:rsidRPr="009F3EE9">
        <w:rPr>
          <w:sz w:val="28"/>
          <w:szCs w:val="28"/>
        </w:rPr>
        <w:t>Белая Калитва, ул.</w:t>
      </w:r>
      <w:r w:rsidR="00B30235">
        <w:rPr>
          <w:sz w:val="28"/>
          <w:szCs w:val="28"/>
        </w:rPr>
        <w:t xml:space="preserve"> </w:t>
      </w:r>
      <w:r w:rsidRPr="009F3EE9">
        <w:rPr>
          <w:sz w:val="28"/>
          <w:szCs w:val="28"/>
        </w:rPr>
        <w:t xml:space="preserve">Совхозная, д.2-З, являющееся теплоснабжающей организацией для большинства объектов, подключенных к системам централизованного отопления. ООО «ДТС» заключает с </w:t>
      </w:r>
      <w:proofErr w:type="spellStart"/>
      <w:r w:rsidRPr="009F3EE9">
        <w:rPr>
          <w:sz w:val="28"/>
          <w:szCs w:val="28"/>
        </w:rPr>
        <w:t>теплопотребляющими</w:t>
      </w:r>
      <w:proofErr w:type="spellEnd"/>
      <w:r w:rsidRPr="009F3EE9">
        <w:rPr>
          <w:sz w:val="28"/>
          <w:szCs w:val="28"/>
        </w:rPr>
        <w:t xml:space="preserve"> организациями договоры поставки тепловой энергии (мощности) в отношении объема тепловой нагрузки, необходимой для объектов теплоснабжения.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 xml:space="preserve">Деятельность единой теплоснабжающей организации регламентируется государством: государственному регулированию подлежат цены (тарифы) на тепловую энергию (мощность) и (или) теплоноситель, поставляемые единой теплоснабжающей организацией потребителям энергии. </w:t>
      </w:r>
    </w:p>
    <w:p w:rsidR="00480FC7" w:rsidRPr="009F3EE9" w:rsidRDefault="009F3EE9" w:rsidP="00B30235">
      <w:pPr>
        <w:tabs>
          <w:tab w:val="left" w:pos="709"/>
        </w:tabs>
        <w:ind w:firstLine="709"/>
        <w:jc w:val="both"/>
      </w:pPr>
      <w:r w:rsidRPr="009F3EE9">
        <w:rPr>
          <w:sz w:val="28"/>
          <w:szCs w:val="28"/>
        </w:rPr>
        <w:t xml:space="preserve">Договоры, заключаемые с единой теплоснабжающей организацией, признаны публичными. Единая теплоснабжающая организация обязана заключить договор теплоснабжения с любым обратившимся к ней потребителем либо лицом, действующим от имени и в интересах потребителя, при условии нахождения теплопотребляющих установок потребителя в данной системе теплоснабжения. </w:t>
      </w:r>
    </w:p>
    <w:p w:rsidR="00480FC7" w:rsidRDefault="009F3EE9" w:rsidP="00B3023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F3EE9">
        <w:rPr>
          <w:sz w:val="28"/>
          <w:szCs w:val="28"/>
        </w:rPr>
        <w:t>В соответствии с действующим законодательством при ежегодной актуализации схемы теплоснабжения возможна замена единой теплоснабжающей организации.</w:t>
      </w:r>
    </w:p>
    <w:p w:rsidR="00F873A4" w:rsidRPr="009F3EE9" w:rsidRDefault="00F873A4" w:rsidP="00B3023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80FC7" w:rsidRPr="00A20B9D" w:rsidRDefault="00480FC7">
      <w:pPr>
        <w:jc w:val="both"/>
        <w:rPr>
          <w:bCs/>
          <w:sz w:val="28"/>
          <w:szCs w:val="28"/>
        </w:rPr>
      </w:pPr>
    </w:p>
    <w:p w:rsidR="006B5AAD" w:rsidRDefault="00E57234" w:rsidP="006B5AA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Pr="00A20B9D">
        <w:rPr>
          <w:b/>
          <w:bCs/>
          <w:sz w:val="28"/>
          <w:szCs w:val="28"/>
        </w:rPr>
        <w:t>8</w:t>
      </w:r>
      <w:r w:rsidR="009F3EE9" w:rsidRPr="009F3EE9">
        <w:rPr>
          <w:b/>
          <w:bCs/>
          <w:sz w:val="28"/>
          <w:szCs w:val="28"/>
        </w:rPr>
        <w:t>. Максимальные часовые нагрузки по котельным</w:t>
      </w:r>
    </w:p>
    <w:p w:rsidR="00480FC7" w:rsidRPr="009F3EE9" w:rsidRDefault="009F3EE9" w:rsidP="006B5AAD">
      <w:pPr>
        <w:spacing w:line="276" w:lineRule="auto"/>
        <w:jc w:val="center"/>
      </w:pPr>
      <w:r w:rsidRPr="009F3EE9">
        <w:rPr>
          <w:b/>
          <w:bCs/>
          <w:sz w:val="28"/>
          <w:szCs w:val="28"/>
        </w:rPr>
        <w:t xml:space="preserve"> Богураевского сельского поселения</w:t>
      </w:r>
    </w:p>
    <w:p w:rsidR="00480FC7" w:rsidRPr="009F3EE9" w:rsidRDefault="00480FC7">
      <w:pPr>
        <w:spacing w:line="276" w:lineRule="auto"/>
        <w:jc w:val="both"/>
      </w:pPr>
    </w:p>
    <w:tbl>
      <w:tblPr>
        <w:tblW w:w="10640" w:type="dxa"/>
        <w:tblInd w:w="-12" w:type="dxa"/>
        <w:tblCellMar>
          <w:left w:w="28" w:type="dxa"/>
          <w:right w:w="28" w:type="dxa"/>
        </w:tblCellMar>
        <w:tblLook w:val="04A0"/>
      </w:tblPr>
      <w:tblGrid>
        <w:gridCol w:w="5534"/>
        <w:gridCol w:w="891"/>
        <w:gridCol w:w="910"/>
        <w:gridCol w:w="767"/>
        <w:gridCol w:w="1207"/>
        <w:gridCol w:w="1331"/>
      </w:tblGrid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r w:rsidRPr="006B5AAD">
              <w:rPr>
                <w:b/>
                <w:sz w:val="20"/>
              </w:rPr>
              <w:t>Котельная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proofErr w:type="spellStart"/>
            <w:r w:rsidRPr="006B5AAD">
              <w:rPr>
                <w:b/>
                <w:sz w:val="20"/>
              </w:rPr>
              <w:t>Отопле-ние</w:t>
            </w:r>
            <w:proofErr w:type="spellEnd"/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r w:rsidRPr="006B5AAD">
              <w:rPr>
                <w:b/>
                <w:sz w:val="20"/>
              </w:rPr>
              <w:t>ГВС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r w:rsidRPr="006B5AAD">
              <w:rPr>
                <w:b/>
                <w:sz w:val="20"/>
              </w:rPr>
              <w:t>ГВС нагрев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proofErr w:type="spellStart"/>
            <w:r w:rsidRPr="006B5AAD">
              <w:rPr>
                <w:b/>
                <w:sz w:val="20"/>
              </w:rPr>
              <w:t>Венти-ляция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jc w:val="center"/>
            </w:pPr>
            <w:r w:rsidRPr="006B5AAD">
              <w:rPr>
                <w:b/>
                <w:sz w:val="16"/>
              </w:rPr>
              <w:t xml:space="preserve">Итого 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b/>
                <w:sz w:val="20"/>
              </w:rPr>
            </w:pPr>
            <w:r w:rsidRPr="006B5AAD">
              <w:rPr>
                <w:b/>
                <w:sz w:val="20"/>
              </w:rPr>
              <w:t>Котельная № 14 - х. Бондарный, ул. Заповедная, 14 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0,191826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0,191826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Заповедная 16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0,040006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0,040006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lastRenderedPageBreak/>
              <w:t xml:space="preserve">Комитет по управлению имуществом Администрации </w:t>
            </w:r>
            <w:proofErr w:type="spellStart"/>
            <w:r w:rsidRPr="006B5AAD">
              <w:rPr>
                <w:sz w:val="20"/>
              </w:rPr>
              <w:t>Белокалитвинского</w:t>
            </w:r>
            <w:proofErr w:type="spellEnd"/>
            <w:r w:rsidRPr="006B5AAD">
              <w:rPr>
                <w:sz w:val="20"/>
              </w:rPr>
              <w:t xml:space="preserve"> района (</w:t>
            </w:r>
            <w:proofErr w:type="spellStart"/>
            <w:r w:rsidRPr="006B5AAD">
              <w:rPr>
                <w:sz w:val="20"/>
              </w:rPr>
              <w:t>муниц</w:t>
            </w:r>
            <w:proofErr w:type="spellEnd"/>
            <w:r w:rsidRPr="006B5AAD">
              <w:rPr>
                <w:sz w:val="20"/>
              </w:rPr>
              <w:t>. жилье)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0,002796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0,002796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0,03721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0,037210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Заповедная 17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0,057298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0,057298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 xml:space="preserve">Комитет по управлению имуществом Администрации </w:t>
            </w:r>
            <w:proofErr w:type="spellStart"/>
            <w:r w:rsidRPr="006B5AAD">
              <w:rPr>
                <w:sz w:val="20"/>
              </w:rPr>
              <w:t>Белокалитвинского</w:t>
            </w:r>
            <w:proofErr w:type="spellEnd"/>
            <w:r w:rsidRPr="006B5AAD">
              <w:rPr>
                <w:sz w:val="20"/>
              </w:rPr>
              <w:t xml:space="preserve"> района (</w:t>
            </w:r>
            <w:proofErr w:type="spellStart"/>
            <w:r w:rsidRPr="006B5AAD">
              <w:rPr>
                <w:sz w:val="20"/>
              </w:rPr>
              <w:t>муниц</w:t>
            </w:r>
            <w:proofErr w:type="spellEnd"/>
            <w:r w:rsidRPr="006B5AAD">
              <w:rPr>
                <w:sz w:val="20"/>
              </w:rPr>
              <w:t>. жилье)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0,012126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0,012126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0,045172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0,045172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Заповедная 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0,081481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0,081481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Администрация Богураевского сельского поселения (</w:t>
            </w:r>
            <w:proofErr w:type="spellStart"/>
            <w:r w:rsidRPr="006B5AAD">
              <w:rPr>
                <w:sz w:val="20"/>
              </w:rPr>
              <w:t>муниц</w:t>
            </w:r>
            <w:proofErr w:type="gramStart"/>
            <w:r w:rsidRPr="006B5AAD">
              <w:rPr>
                <w:sz w:val="20"/>
              </w:rPr>
              <w:t>.ж</w:t>
            </w:r>
            <w:proofErr w:type="gramEnd"/>
            <w:r w:rsidRPr="006B5AAD">
              <w:rPr>
                <w:sz w:val="20"/>
              </w:rPr>
              <w:t>илье</w:t>
            </w:r>
            <w:proofErr w:type="spellEnd"/>
            <w:r w:rsidRPr="006B5AAD">
              <w:rPr>
                <w:sz w:val="20"/>
              </w:rPr>
              <w:t>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0,004016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0,004016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0,077465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0,077465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Заповедная 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0,013041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0,013041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0,013041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0,013041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Котельная № 15 - х. Богураев, ул. Камнедобытчиков, 15</w:t>
            </w:r>
            <w:proofErr w:type="gramStart"/>
            <w:r w:rsidRPr="006B5AAD"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0,249212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0,249212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Камнедобытчиков 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0,036155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0,036155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0,036155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0,036155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Камнедобытчиков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0,072219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0,072219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0,072219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0,072219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Камнедобытчиков 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0,063157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0,063157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0,063157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0,063157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Камнедобытчиков 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0,077681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0,077681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0,077681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0,077681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Котельная № 16 - х. Богураев, ул. Мирная, 16</w:t>
            </w:r>
            <w:proofErr w:type="gramStart"/>
            <w:r w:rsidRPr="006B5AAD">
              <w:rPr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0,160541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0,160541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Мирная 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0,052148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0,052148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0,052148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0,052148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Мирная 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0,009931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0,009931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0,009931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0,009931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Мирная 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0,004864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0,004864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0,004864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0,004864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Мирная 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0,060017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0,060017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0,060017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0,060017</w:t>
            </w:r>
          </w:p>
        </w:tc>
      </w:tr>
      <w:tr w:rsidR="009653EC" w:rsidRPr="009653EC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Центральная 94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0,033581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0,033581</w:t>
            </w:r>
          </w:p>
        </w:tc>
      </w:tr>
      <w:tr w:rsidR="009653EC" w:rsidRPr="006B5AAD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Непосредственный способ управления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0,033581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0,033581</w:t>
            </w:r>
          </w:p>
        </w:tc>
      </w:tr>
      <w:tr w:rsidR="009653EC" w:rsidRPr="006B5AAD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b/>
                <w:sz w:val="20"/>
              </w:rPr>
            </w:pPr>
            <w:r w:rsidRPr="006B5AAD">
              <w:rPr>
                <w:b/>
                <w:sz w:val="20"/>
              </w:rPr>
              <w:t>Котельная № 10 (МБОУ Богураевская СОШ) - х. Богураев, ул. Школьная, 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0,244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b/>
                <w:sz w:val="20"/>
                <w:szCs w:val="20"/>
              </w:rPr>
            </w:pPr>
            <w:r w:rsidRPr="006B5AAD">
              <w:rPr>
                <w:b/>
                <w:sz w:val="20"/>
                <w:szCs w:val="20"/>
              </w:rPr>
              <w:t>0,294000</w:t>
            </w:r>
          </w:p>
        </w:tc>
      </w:tr>
      <w:tr w:rsidR="009653EC" w:rsidRPr="006B5AAD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Школьная, 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0,244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0,294000</w:t>
            </w:r>
          </w:p>
        </w:tc>
      </w:tr>
      <w:tr w:rsidR="009653EC" w:rsidRPr="006B5AAD" w:rsidTr="009653EC">
        <w:trPr>
          <w:trHeight w:val="25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653EC" w:rsidRPr="006B5AAD" w:rsidRDefault="009653EC" w:rsidP="009653EC">
            <w:pPr>
              <w:rPr>
                <w:sz w:val="20"/>
              </w:rPr>
            </w:pPr>
            <w:r w:rsidRPr="006B5AAD">
              <w:rPr>
                <w:sz w:val="20"/>
              </w:rPr>
              <w:t>ООО "</w:t>
            </w:r>
            <w:proofErr w:type="spellStart"/>
            <w:r w:rsidRPr="006B5AAD">
              <w:rPr>
                <w:sz w:val="20"/>
              </w:rPr>
              <w:t>СпецПромСтрой</w:t>
            </w:r>
            <w:proofErr w:type="spellEnd"/>
            <w:r w:rsidRPr="006B5AAD">
              <w:rPr>
                <w:sz w:val="20"/>
              </w:rPr>
              <w:t>"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0,244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</w:rPr>
            </w:pPr>
            <w:r w:rsidRPr="006B5AAD">
              <w:rPr>
                <w:sz w:val="20"/>
              </w:rPr>
              <w:t>0,05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53EC" w:rsidRPr="006B5AAD" w:rsidRDefault="009653EC" w:rsidP="009653EC">
            <w:pPr>
              <w:jc w:val="center"/>
              <w:rPr>
                <w:sz w:val="20"/>
                <w:szCs w:val="20"/>
              </w:rPr>
            </w:pPr>
            <w:r w:rsidRPr="006B5AAD">
              <w:rPr>
                <w:sz w:val="20"/>
                <w:szCs w:val="20"/>
              </w:rPr>
              <w:t>0,294000</w:t>
            </w:r>
          </w:p>
        </w:tc>
      </w:tr>
    </w:tbl>
    <w:p w:rsidR="00E40234" w:rsidRPr="006B5AAD" w:rsidRDefault="00E40234">
      <w:pPr>
        <w:pStyle w:val="aff7"/>
        <w:rPr>
          <w:noProof/>
          <w:sz w:val="20"/>
        </w:rPr>
      </w:pPr>
    </w:p>
    <w:p w:rsidR="00606DBF" w:rsidRDefault="00606DBF" w:rsidP="00606DBF">
      <w:pPr>
        <w:pStyle w:val="aff7"/>
        <w:spacing w:before="60" w:line="275" w:lineRule="exact"/>
        <w:ind w:right="3"/>
        <w:rPr>
          <w:b/>
          <w:sz w:val="28"/>
          <w:szCs w:val="28"/>
        </w:rPr>
      </w:pPr>
      <w:proofErr w:type="gramStart"/>
      <w:r w:rsidRPr="006B5AAD">
        <w:rPr>
          <w:b/>
          <w:sz w:val="28"/>
          <w:szCs w:val="28"/>
          <w:lang w:val="en-US"/>
        </w:rPr>
        <w:t>V</w:t>
      </w:r>
      <w:r w:rsidRPr="006B5AAD">
        <w:rPr>
          <w:b/>
          <w:sz w:val="28"/>
          <w:szCs w:val="28"/>
        </w:rPr>
        <w:t>. Сценарии развития аварий в системах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режимах.</w:t>
      </w:r>
      <w:proofErr w:type="gramEnd"/>
    </w:p>
    <w:p w:rsidR="006B5AAD" w:rsidRPr="006B5AAD" w:rsidRDefault="006B5AAD" w:rsidP="00606DBF">
      <w:pPr>
        <w:pStyle w:val="aff7"/>
        <w:spacing w:before="60" w:line="275" w:lineRule="exact"/>
        <w:ind w:right="3"/>
        <w:rPr>
          <w:b/>
          <w:sz w:val="28"/>
          <w:szCs w:val="28"/>
        </w:rPr>
      </w:pPr>
    </w:p>
    <w:p w:rsidR="00606DBF" w:rsidRPr="006B5AAD" w:rsidRDefault="00606DBF" w:rsidP="006B5AAD">
      <w:pPr>
        <w:pStyle w:val="aff2"/>
        <w:ind w:right="3" w:firstLine="62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Перечень</w:t>
      </w:r>
      <w:r w:rsidRPr="006B5AA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возможных</w:t>
      </w:r>
      <w:r w:rsidRPr="006B5AA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сценариев</w:t>
      </w:r>
      <w:r w:rsidRPr="006B5AA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развития</w:t>
      </w:r>
      <w:r w:rsidRPr="006B5AA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аварий</w:t>
      </w:r>
      <w:r w:rsidRPr="006B5AA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в</w:t>
      </w:r>
      <w:r w:rsidRPr="006B5AA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системах</w:t>
      </w:r>
      <w:r w:rsidRPr="006B5AAD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теплоснабжения</w:t>
      </w:r>
    </w:p>
    <w:p w:rsidR="00606DBF" w:rsidRPr="006B5AAD" w:rsidRDefault="00606DBF" w:rsidP="006B5AAD">
      <w:pPr>
        <w:pStyle w:val="aff2"/>
        <w:spacing w:before="4"/>
        <w:ind w:right="3"/>
        <w:rPr>
          <w:rFonts w:ascii="Times New Roman" w:hAnsi="Times New Roman"/>
          <w:spacing w:val="-56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Возможные</w:t>
      </w:r>
      <w:r w:rsidRPr="006B5AA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сценарии</w:t>
      </w:r>
      <w:r w:rsidRPr="006B5AA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развития</w:t>
      </w:r>
      <w:r w:rsidRPr="006B5AA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аварий</w:t>
      </w:r>
      <w:r w:rsidRPr="006B5AA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в</w:t>
      </w:r>
      <w:r w:rsidRPr="006B5AA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системах</w:t>
      </w:r>
      <w:r w:rsidRPr="006B5AA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теплоснабжения:</w:t>
      </w:r>
      <w:r w:rsidRPr="006B5AAD">
        <w:rPr>
          <w:rFonts w:ascii="Times New Roman" w:hAnsi="Times New Roman"/>
          <w:spacing w:val="-56"/>
          <w:sz w:val="28"/>
          <w:szCs w:val="28"/>
        </w:rPr>
        <w:t xml:space="preserve"> </w:t>
      </w:r>
    </w:p>
    <w:p w:rsidR="00606DBF" w:rsidRPr="006B5AAD" w:rsidRDefault="00606DBF" w:rsidP="006B5AAD">
      <w:pPr>
        <w:pStyle w:val="aff2"/>
        <w:spacing w:before="4"/>
        <w:ind w:right="3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- выход</w:t>
      </w:r>
      <w:r w:rsidRPr="006B5AAD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из</w:t>
      </w:r>
      <w:r w:rsidRPr="006B5AA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строя всех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насосов</w:t>
      </w:r>
      <w:r w:rsidRPr="006B5AA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сетевой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группы;</w:t>
      </w:r>
    </w:p>
    <w:p w:rsidR="00606DBF" w:rsidRPr="006B5AAD" w:rsidRDefault="00606DBF" w:rsidP="006B5AAD">
      <w:pPr>
        <w:pStyle w:val="aff2"/>
        <w:spacing w:before="1"/>
        <w:ind w:right="3"/>
        <w:rPr>
          <w:rFonts w:ascii="Times New Roman" w:hAnsi="Times New Roman"/>
          <w:spacing w:val="-56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- прекращение</w:t>
      </w:r>
      <w:r w:rsidRPr="006B5AA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подачи</w:t>
      </w:r>
      <w:r w:rsidRPr="006B5AA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природного</w:t>
      </w:r>
      <w:r w:rsidRPr="006B5AA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газа</w:t>
      </w:r>
      <w:r w:rsidRPr="006B5AA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(авария</w:t>
      </w:r>
      <w:r w:rsidRPr="006B5AA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</w:t>
      </w:r>
      <w:r w:rsidRPr="006B5AA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наружном</w:t>
      </w:r>
      <w:r w:rsidRPr="006B5AA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газопроводе);</w:t>
      </w:r>
      <w:r w:rsidRPr="006B5AAD">
        <w:rPr>
          <w:rFonts w:ascii="Times New Roman" w:hAnsi="Times New Roman"/>
          <w:spacing w:val="-56"/>
          <w:sz w:val="28"/>
          <w:szCs w:val="28"/>
        </w:rPr>
        <w:t xml:space="preserve">  </w:t>
      </w:r>
    </w:p>
    <w:p w:rsidR="00606DBF" w:rsidRPr="006B5AAD" w:rsidRDefault="00606DBF" w:rsidP="006B5AAD">
      <w:pPr>
        <w:pStyle w:val="aff2"/>
        <w:spacing w:before="1"/>
        <w:ind w:right="3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pacing w:val="-56"/>
          <w:sz w:val="28"/>
          <w:szCs w:val="28"/>
        </w:rPr>
        <w:t xml:space="preserve">-   </w:t>
      </w:r>
      <w:r w:rsidRPr="006B5AAD">
        <w:rPr>
          <w:rFonts w:ascii="Times New Roman" w:hAnsi="Times New Roman"/>
          <w:sz w:val="28"/>
          <w:szCs w:val="28"/>
        </w:rPr>
        <w:t>порыв на тепловых сетях, аварийная остановка котлов, аварийная остановка насосов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сетевой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группы,</w:t>
      </w:r>
      <w:r w:rsidRPr="006B5AAD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человеческий фактор.</w:t>
      </w:r>
    </w:p>
    <w:p w:rsidR="00606DBF" w:rsidRPr="006B5AAD" w:rsidRDefault="00606DBF" w:rsidP="00606DBF">
      <w:pPr>
        <w:pStyle w:val="aff2"/>
        <w:spacing w:before="1" w:after="4"/>
        <w:jc w:val="center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Таблица</w:t>
      </w:r>
      <w:r w:rsidRPr="006B5AAD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№</w:t>
      </w:r>
      <w:r w:rsidRPr="006B5AA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1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«Риски</w:t>
      </w:r>
      <w:r w:rsidRPr="006B5AA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возникновения</w:t>
      </w:r>
      <w:r w:rsidRPr="006B5AA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аварий,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масштабы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и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последствия»</w:t>
      </w:r>
    </w:p>
    <w:p w:rsidR="00606DBF" w:rsidRPr="006B5AAD" w:rsidRDefault="00606DBF" w:rsidP="00606DBF">
      <w:pPr>
        <w:pStyle w:val="aff2"/>
        <w:spacing w:before="1" w:after="4"/>
        <w:ind w:left="822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5" w:type="dxa"/>
        <w:tblCellMar>
          <w:left w:w="5" w:type="dxa"/>
          <w:right w:w="5" w:type="dxa"/>
        </w:tblCellMar>
        <w:tblLook w:val="01E0"/>
      </w:tblPr>
      <w:tblGrid>
        <w:gridCol w:w="2575"/>
        <w:gridCol w:w="2084"/>
        <w:gridCol w:w="2582"/>
        <w:gridCol w:w="2398"/>
      </w:tblGrid>
      <w:tr w:rsidR="00606DBF" w:rsidTr="00405E98">
        <w:trPr>
          <w:trHeight w:val="758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-1135" w:firstLine="1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аварии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Возможная</w:t>
            </w:r>
            <w:r w:rsidRPr="006B5AAD"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причина</w:t>
            </w:r>
            <w:r w:rsidRPr="006B5AAD">
              <w:rPr>
                <w:rFonts w:ascii="Times New Roman" w:hAnsi="Times New Roman" w:cs="Times New Roman"/>
                <w:spacing w:val="-53"/>
                <w:w w:val="9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возникновения</w:t>
            </w:r>
            <w:r w:rsidRPr="006B5A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аварии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Масштаб аварии и последствия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 w:righ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6B5A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реагирования</w:t>
            </w:r>
          </w:p>
        </w:tc>
      </w:tr>
      <w:tr w:rsidR="00606DBF" w:rsidTr="00405E98">
        <w:trPr>
          <w:trHeight w:val="2193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 w:right="3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Остановка</w:t>
            </w:r>
            <w:r w:rsidRPr="006B5AA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котель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right="6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строя </w:t>
            </w:r>
            <w:r w:rsidRPr="006B5AAD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всех насосов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сетевой</w:t>
            </w:r>
            <w:r w:rsidRPr="006B5AA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right="4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Прекращение</w:t>
            </w:r>
            <w:r w:rsidRPr="006B5AA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циркуляции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 системах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отопления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потребителей,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понижение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напора</w:t>
            </w:r>
          </w:p>
          <w:p w:rsidR="00606DBF" w:rsidRPr="006B5AAD" w:rsidRDefault="00606DBF" w:rsidP="00405E98">
            <w:pPr>
              <w:pStyle w:val="TableParagraph"/>
              <w:spacing w:before="3"/>
              <w:ind w:right="3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A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 w:rsidRPr="006B5A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5A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зданиях</w:t>
            </w:r>
            <w:r w:rsidRPr="006B5A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AAD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домах,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размораживание тепловых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r w:rsidRPr="006B5A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06DBF" w:rsidRPr="006B5AAD" w:rsidRDefault="00606DBF" w:rsidP="00405E98">
            <w:pPr>
              <w:pStyle w:val="TableParagraph"/>
              <w:spacing w:before="0" w:line="24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отопительных</w:t>
            </w:r>
            <w:r w:rsidRPr="006B5A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батарей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 w:right="19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Муниципальный, 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  <w:tr w:rsidR="00606DBF" w:rsidTr="00405E98">
        <w:trPr>
          <w:trHeight w:val="278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Кратковременное</w:t>
            </w:r>
            <w:r w:rsidRPr="006B5AAD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</w:p>
          <w:p w:rsidR="00606DBF" w:rsidRPr="006B5AAD" w:rsidRDefault="00606DBF" w:rsidP="00405E98">
            <w:pPr>
              <w:pStyle w:val="TableParagraph"/>
              <w:spacing w:before="0"/>
              <w:ind w:left="105" w:right="5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теплоснабжения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жилищн</w:t>
            </w:r>
            <w:proofErr w:type="gram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коммунального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хозяйства,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Порыв </w:t>
            </w:r>
            <w:proofErr w:type="gram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06DBF" w:rsidRPr="006B5AAD" w:rsidRDefault="00606DBF" w:rsidP="00405E98">
            <w:pPr>
              <w:pStyle w:val="TableParagraph"/>
              <w:spacing w:before="5"/>
              <w:ind w:right="49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тепловых </w:t>
            </w:r>
            <w:proofErr w:type="gram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аварийная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остановка котлов,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аварийная остановка насосов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сетевой группы,</w:t>
            </w:r>
          </w:p>
          <w:p w:rsidR="00606DBF" w:rsidRPr="006B5AAD" w:rsidRDefault="00606DBF" w:rsidP="00405E98">
            <w:pPr>
              <w:pStyle w:val="TableParagraph"/>
              <w:spacing w:before="5"/>
              <w:ind w:right="3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человеческий</w:t>
            </w:r>
            <w:r w:rsidRPr="006B5AAD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right="4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Прекращение</w:t>
            </w:r>
            <w:r w:rsidRPr="006B5AA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циркуляции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 систему</w:t>
            </w:r>
          </w:p>
          <w:p w:rsidR="00606DBF" w:rsidRPr="006B5AAD" w:rsidRDefault="00606DBF" w:rsidP="00405E98">
            <w:pPr>
              <w:pStyle w:val="TableParagraph"/>
              <w:spacing w:befor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потребителей,</w:t>
            </w:r>
          </w:p>
          <w:p w:rsidR="00606DBF" w:rsidRPr="006B5AAD" w:rsidRDefault="00606DBF" w:rsidP="00405E98">
            <w:pPr>
              <w:pStyle w:val="TableParagraph"/>
              <w:spacing w:before="3"/>
              <w:ind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температуры</w:t>
            </w:r>
            <w:r w:rsidRPr="006B5A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A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напора</w:t>
            </w:r>
            <w:r w:rsidRPr="006B5A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5A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зданиях и домах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</w:tbl>
    <w:p w:rsidR="00606DBF" w:rsidRDefault="00606DBF" w:rsidP="00606DBF">
      <w:pPr>
        <w:pStyle w:val="aff2"/>
        <w:spacing w:before="70" w:line="259" w:lineRule="auto"/>
        <w:ind w:right="3"/>
        <w:jc w:val="center"/>
        <w:rPr>
          <w:szCs w:val="28"/>
        </w:rPr>
      </w:pPr>
    </w:p>
    <w:p w:rsidR="00606DBF" w:rsidRPr="006B5AAD" w:rsidRDefault="006B5AAD" w:rsidP="00606DBF">
      <w:pPr>
        <w:pStyle w:val="aff2"/>
        <w:spacing w:before="70" w:line="259" w:lineRule="auto"/>
        <w:ind w:right="3"/>
        <w:jc w:val="center"/>
        <w:rPr>
          <w:rFonts w:ascii="Times New Roman" w:hAnsi="Times New Roman"/>
          <w:b/>
          <w:spacing w:val="-5"/>
          <w:sz w:val="28"/>
          <w:szCs w:val="28"/>
        </w:rPr>
      </w:pPr>
      <w:r w:rsidRPr="006B5AAD">
        <w:rPr>
          <w:rFonts w:ascii="Times New Roman" w:hAnsi="Times New Roman"/>
          <w:b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Сценарии</w:t>
      </w:r>
      <w:r w:rsidR="00606DBF" w:rsidRPr="006B5AA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развития</w:t>
      </w:r>
      <w:r w:rsidR="00606DBF" w:rsidRPr="006B5AA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аварий</w:t>
      </w:r>
      <w:r w:rsidR="00606DBF" w:rsidRPr="006B5AA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в</w:t>
      </w:r>
      <w:r w:rsidR="00606DBF" w:rsidRPr="006B5AAD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системах</w:t>
      </w:r>
      <w:r w:rsidR="00606DBF" w:rsidRPr="006B5AA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="00606DBF" w:rsidRPr="006B5AAD">
        <w:rPr>
          <w:rFonts w:ascii="Times New Roman" w:hAnsi="Times New Roman"/>
          <w:b/>
          <w:sz w:val="28"/>
          <w:szCs w:val="28"/>
        </w:rPr>
        <w:t>теплоснабж</w:t>
      </w:r>
      <w:bookmarkStart w:id="0" w:name="_GoBack"/>
      <w:bookmarkEnd w:id="0"/>
      <w:r w:rsidR="00606DBF" w:rsidRPr="006B5AAD">
        <w:rPr>
          <w:rFonts w:ascii="Times New Roman" w:hAnsi="Times New Roman"/>
          <w:b/>
          <w:sz w:val="28"/>
          <w:szCs w:val="28"/>
        </w:rPr>
        <w:t>ения</w:t>
      </w:r>
      <w:r w:rsidR="00606DBF" w:rsidRPr="006B5AAD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="00C7535C" w:rsidRPr="006B5AAD">
        <w:rPr>
          <w:rFonts w:ascii="Times New Roman" w:hAnsi="Times New Roman"/>
          <w:b/>
          <w:spacing w:val="-5"/>
          <w:sz w:val="28"/>
          <w:szCs w:val="28"/>
        </w:rPr>
        <w:t>Богураевского</w:t>
      </w:r>
      <w:r w:rsidR="00606DBF" w:rsidRPr="006B5AAD">
        <w:rPr>
          <w:rFonts w:ascii="Times New Roman" w:hAnsi="Times New Roman"/>
          <w:b/>
          <w:sz w:val="28"/>
          <w:szCs w:val="28"/>
        </w:rPr>
        <w:t xml:space="preserve"> сельского поселения с моделированием гидравлических режимов работы систем.</w:t>
      </w:r>
      <w:r w:rsidR="00606DBF" w:rsidRPr="006B5AAD">
        <w:rPr>
          <w:rFonts w:ascii="Times New Roman" w:hAnsi="Times New Roman"/>
          <w:b/>
          <w:spacing w:val="1"/>
          <w:sz w:val="28"/>
          <w:szCs w:val="28"/>
        </w:rPr>
        <w:t xml:space="preserve"> </w:t>
      </w:r>
    </w:p>
    <w:p w:rsidR="00606DBF" w:rsidRPr="006B5AAD" w:rsidRDefault="00606DBF" w:rsidP="00606DBF">
      <w:pPr>
        <w:pStyle w:val="aff2"/>
        <w:spacing w:before="183" w:line="264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Таблица № 2 «План действий при выходе из строя сетевого насоса, переход на</w:t>
      </w:r>
      <w:r w:rsidRPr="006B5AAD">
        <w:rPr>
          <w:rFonts w:ascii="Times New Roman" w:hAnsi="Times New Roman"/>
          <w:spacing w:val="-56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резервный</w:t>
      </w:r>
      <w:r w:rsidRPr="006B5AA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насос»</w:t>
      </w:r>
    </w:p>
    <w:tbl>
      <w:tblPr>
        <w:tblW w:w="9497" w:type="dxa"/>
        <w:tblInd w:w="147" w:type="dxa"/>
        <w:tblCellMar>
          <w:left w:w="5" w:type="dxa"/>
          <w:right w:w="5" w:type="dxa"/>
        </w:tblCellMar>
        <w:tblLook w:val="01E0"/>
      </w:tblPr>
      <w:tblGrid>
        <w:gridCol w:w="606"/>
        <w:gridCol w:w="4946"/>
        <w:gridCol w:w="1680"/>
        <w:gridCol w:w="2265"/>
      </w:tblGrid>
      <w:tr w:rsidR="00606DBF" w:rsidTr="00405E98">
        <w:trPr>
          <w:trHeight w:val="5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0" w:line="250" w:lineRule="atLeast"/>
              <w:ind w:left="129" w:right="109" w:firstLine="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proofErr w:type="gramStart"/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п</w:t>
            </w:r>
            <w:proofErr w:type="gramEnd"/>
            <w:r w:rsidRPr="006B5AAD">
              <w:rPr>
                <w:rFonts w:ascii="Times New Roman" w:hAnsi="Times New Roman" w:cs="Times New Roman"/>
                <w:w w:val="95"/>
                <w:sz w:val="24"/>
                <w:szCs w:val="24"/>
              </w:rPr>
              <w:t>/п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/>
              <w:ind w:left="105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/>
              <w:ind w:left="225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06DBF" w:rsidTr="00405E98">
        <w:trPr>
          <w:trHeight w:val="25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 w:line="231" w:lineRule="exact"/>
              <w:ind w:left="0"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 w:line="231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3" w:line="231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7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spacing w:before="3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Закрывает входную и выходную запорную арматуру, вышедшего из строя сетевого насоса.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0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606DBF" w:rsidTr="00606DBF">
        <w:trPr>
          <w:trHeight w:val="126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Обесточивает вышедший из строя сетевой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насос;</w:t>
            </w:r>
          </w:p>
          <w:p w:rsidR="00606DBF" w:rsidRPr="006B5AAD" w:rsidRDefault="00606DBF" w:rsidP="00405E98">
            <w:pPr>
              <w:pStyle w:val="TableParagraph"/>
              <w:spacing w:before="3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Подает</w:t>
            </w:r>
            <w:r w:rsidRPr="006B5A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электропитание</w:t>
            </w:r>
            <w:r w:rsidRPr="006B5AA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B5AA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электродвигатель</w:t>
            </w:r>
            <w:r w:rsidRPr="006B5AAD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резервного сетевого</w:t>
            </w:r>
            <w:r w:rsidRPr="006B5A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насоса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0" w:right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606DBF" w:rsidTr="00606DBF">
        <w:trPr>
          <w:trHeight w:val="75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Открывает входную и выходную запорную арматуру резервного сетевого насоса;</w:t>
            </w:r>
          </w:p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Запускает резервный сетевой насос в работу.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Ответственное</w:t>
            </w:r>
          </w:p>
          <w:p w:rsidR="00606DBF" w:rsidRPr="006B5AAD" w:rsidRDefault="00606DBF" w:rsidP="00405E98">
            <w:pPr>
              <w:pStyle w:val="TableParagraph"/>
              <w:spacing w:before="0" w:line="250" w:lineRule="atLeast"/>
              <w:ind w:left="0"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</w:p>
        </w:tc>
      </w:tr>
      <w:tr w:rsidR="00606DBF" w:rsidTr="00606DBF">
        <w:trPr>
          <w:trHeight w:val="7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spacing w:before="3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spacing w:before="0" w:line="250" w:lineRule="atLeast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После запуска резервного сетевого насоса</w:t>
            </w:r>
            <w:r w:rsidRPr="006B5A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оператор</w:t>
            </w:r>
            <w:r w:rsidRPr="006B5A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котельной</w:t>
            </w:r>
            <w:r w:rsidRPr="006B5AA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производит</w:t>
            </w:r>
            <w:r w:rsidRPr="006B5A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розжиг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котла </w:t>
            </w:r>
            <w:r w:rsidRPr="006B5AAD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>согласно</w:t>
            </w:r>
            <w:r w:rsidRPr="006B5A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6B5A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606DBF" w:rsidTr="00606DBF">
        <w:trPr>
          <w:trHeight w:val="75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606DBF">
            <w:pPr>
              <w:pStyle w:val="TableParagraph"/>
              <w:ind w:left="0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Докладывает ответственному лицу о переходе на резервный сетевой насос и</w:t>
            </w:r>
          </w:p>
          <w:p w:rsidR="00606DBF" w:rsidRPr="006B5AAD" w:rsidRDefault="00606DBF" w:rsidP="00405E98">
            <w:pPr>
              <w:pStyle w:val="TableParagraph"/>
              <w:ind w:left="8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 восстановлении режима работы котельной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Pr="006B5A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DBF" w:rsidRPr="006B5AAD" w:rsidRDefault="00606DBF" w:rsidP="00405E98">
            <w:pPr>
              <w:pStyle w:val="TableParagraph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</w:t>
            </w:r>
          </w:p>
          <w:p w:rsidR="00606DBF" w:rsidRPr="006B5AAD" w:rsidRDefault="00606DBF" w:rsidP="00405E98">
            <w:pPr>
              <w:pStyle w:val="TableParagraph"/>
              <w:spacing w:before="3"/>
              <w:ind w:left="0"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</w:tr>
    </w:tbl>
    <w:p w:rsidR="00606DBF" w:rsidRPr="006B5AAD" w:rsidRDefault="00606DBF" w:rsidP="00606DBF">
      <w:pPr>
        <w:pStyle w:val="aff2"/>
        <w:spacing w:before="164" w:line="259" w:lineRule="auto"/>
        <w:ind w:right="3"/>
        <w:jc w:val="center"/>
        <w:rPr>
          <w:rFonts w:ascii="Times New Roman" w:hAnsi="Times New Roman"/>
          <w:sz w:val="28"/>
          <w:szCs w:val="28"/>
        </w:rPr>
      </w:pPr>
      <w:r w:rsidRPr="006B5AAD">
        <w:rPr>
          <w:rFonts w:ascii="Times New Roman" w:hAnsi="Times New Roman"/>
          <w:sz w:val="28"/>
          <w:szCs w:val="28"/>
        </w:rPr>
        <w:t>Таблица</w:t>
      </w:r>
      <w:r w:rsidRPr="006B5AA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№3</w:t>
      </w:r>
      <w:r w:rsidRPr="006B5AA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«План</w:t>
      </w:r>
      <w:r w:rsidRPr="006B5AA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действий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при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технологическом</w:t>
      </w:r>
      <w:r w:rsidRPr="006B5AA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нарушении</w:t>
      </w:r>
      <w:r w:rsidRPr="006B5AA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(аварии,</w:t>
      </w:r>
      <w:r w:rsidRPr="006B5AAD">
        <w:rPr>
          <w:rFonts w:ascii="Times New Roman" w:hAnsi="Times New Roman"/>
          <w:spacing w:val="-55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повреждении)</w:t>
      </w:r>
      <w:r w:rsidRPr="006B5AA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B5AAD">
        <w:rPr>
          <w:rFonts w:ascii="Times New Roman" w:hAnsi="Times New Roman"/>
          <w:sz w:val="28"/>
          <w:szCs w:val="28"/>
        </w:rPr>
        <w:t>на магистральных теплотрассах»</w:t>
      </w:r>
    </w:p>
    <w:p w:rsidR="00606DBF" w:rsidRPr="006B5AAD" w:rsidRDefault="00606DBF" w:rsidP="00606DBF">
      <w:pPr>
        <w:pStyle w:val="aff2"/>
        <w:spacing w:before="3"/>
        <w:rPr>
          <w:rFonts w:ascii="Times New Roman" w:hAnsi="Times New Roman"/>
          <w:b/>
          <w:szCs w:val="28"/>
        </w:rPr>
      </w:pPr>
    </w:p>
    <w:tbl>
      <w:tblPr>
        <w:tblW w:w="9526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880"/>
        <w:gridCol w:w="4674"/>
        <w:gridCol w:w="2407"/>
        <w:gridCol w:w="1565"/>
      </w:tblGrid>
      <w:tr w:rsidR="00606DBF" w:rsidTr="00606DBF">
        <w:trPr>
          <w:trHeight w:val="25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line="231" w:lineRule="exact"/>
              <w:ind w:left="245" w:right="2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6B5AA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gram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line="231" w:lineRule="exact"/>
              <w:ind w:left="90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6B5A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line="231" w:lineRule="exact"/>
              <w:ind w:left="142"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6DBF" w:rsidTr="00606DBF">
        <w:trPr>
          <w:trHeight w:val="76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Поиск места повреждения. Демонтаж плит перекрытия, лотков.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12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Отключение теплоснабжения – перекрытие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50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Демонтаж изоляции поврежденного участка.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5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Снятие заглушек </w:t>
            </w:r>
            <w:proofErr w:type="spell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сбросников</w:t>
            </w:r>
            <w:proofErr w:type="spellEnd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 - слив теплоносителя.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75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 w:line="248" w:lineRule="exact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Подготовка к сварочным работам, операция на трубе, откачка воды из труб.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 w:line="248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50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Сварочные работы, устранение течи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5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заглушек на </w:t>
            </w:r>
            <w:proofErr w:type="spellStart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сбросниках</w:t>
            </w:r>
            <w:proofErr w:type="spellEnd"/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13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Включение теплоснабжения, подача теплоносителя - открытие задвижек на магистральном трубопроводе и задвижек на ответвлениях от магистрали.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6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Монтаж изоляции восстановленного участка.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B5AA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6B5AA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BF" w:rsidTr="00606DBF">
        <w:trPr>
          <w:trHeight w:val="151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F41E2D" w:rsidRDefault="00606DBF" w:rsidP="00405E98">
            <w:pPr>
              <w:pStyle w:val="TableParagraph"/>
              <w:spacing w:before="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41E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F41E2D" w:rsidRDefault="00606DBF" w:rsidP="00405E98">
            <w:pPr>
              <w:pStyle w:val="TableParagraph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E2D">
              <w:rPr>
                <w:rFonts w:ascii="Times New Roman" w:hAnsi="Times New Roman" w:cs="Times New Roman"/>
                <w:sz w:val="24"/>
                <w:szCs w:val="24"/>
              </w:rPr>
              <w:t>Включение теплоснабжения, подача теплоносителя -</w:t>
            </w:r>
          </w:p>
          <w:p w:rsidR="00606DBF" w:rsidRPr="00F41E2D" w:rsidRDefault="00606DBF" w:rsidP="00405E98">
            <w:pPr>
              <w:pStyle w:val="TableParagraph"/>
              <w:spacing w:before="3"/>
              <w:ind w:left="105" w:right="9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E2D">
              <w:rPr>
                <w:rFonts w:ascii="Times New Roman" w:hAnsi="Times New Roman" w:cs="Times New Roman"/>
                <w:sz w:val="24"/>
                <w:szCs w:val="24"/>
              </w:rPr>
              <w:t>открытие задвижек на магистральном трубопроводе и задвижек на ответвлениях от магистрали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F41E2D" w:rsidRDefault="00606DBF" w:rsidP="00405E98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41E2D">
              <w:rPr>
                <w:rFonts w:ascii="Times New Roman" w:hAnsi="Times New Roman" w:cs="Times New Roman"/>
                <w:sz w:val="24"/>
                <w:szCs w:val="24"/>
              </w:rPr>
              <w:t>АРБ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6DBF" w:rsidRPr="00F41E2D" w:rsidRDefault="00606DBF" w:rsidP="00405E98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E2D" w:rsidRDefault="00606DBF" w:rsidP="00F41E2D">
      <w:pPr>
        <w:pStyle w:val="aff2"/>
        <w:spacing w:before="10" w:after="0" w:line="264" w:lineRule="auto"/>
        <w:ind w:left="142" w:right="117"/>
        <w:rPr>
          <w:rFonts w:ascii="Times New Roman" w:hAnsi="Times New Roman"/>
          <w:sz w:val="28"/>
          <w:szCs w:val="28"/>
        </w:rPr>
      </w:pPr>
      <w:r w:rsidRPr="00F41E2D">
        <w:rPr>
          <w:rFonts w:ascii="Times New Roman" w:hAnsi="Times New Roman"/>
          <w:sz w:val="28"/>
          <w:szCs w:val="28"/>
        </w:rPr>
        <w:t>По завершению аварийных работ проводится тщательное расследование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причин аварии и разбор действий персонала при устранении аварии. Если после окончания аварийных работ провести разбор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 xml:space="preserve">невозможно, то провести разбор следует в течение пяти дней после их окончания. </w:t>
      </w:r>
    </w:p>
    <w:p w:rsidR="00F41E2D" w:rsidRDefault="00606DBF" w:rsidP="00F41E2D">
      <w:pPr>
        <w:pStyle w:val="aff2"/>
        <w:spacing w:before="10" w:after="0" w:line="264" w:lineRule="auto"/>
        <w:ind w:left="142" w:right="117"/>
        <w:rPr>
          <w:rFonts w:ascii="Times New Roman" w:hAnsi="Times New Roman"/>
          <w:spacing w:val="1"/>
          <w:sz w:val="28"/>
          <w:szCs w:val="28"/>
        </w:rPr>
      </w:pPr>
      <w:r w:rsidRPr="00F41E2D">
        <w:rPr>
          <w:rFonts w:ascii="Times New Roman" w:hAnsi="Times New Roman"/>
          <w:sz w:val="28"/>
          <w:szCs w:val="28"/>
        </w:rPr>
        <w:t>При разборе по каждому участнику анализируются: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F41E2D" w:rsidRDefault="00F41E2D" w:rsidP="00F41E2D">
      <w:pPr>
        <w:pStyle w:val="aff2"/>
        <w:spacing w:before="10" w:after="0" w:line="264" w:lineRule="auto"/>
        <w:ind w:right="117" w:firstLine="284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606DBF" w:rsidRPr="00F41E2D">
        <w:rPr>
          <w:rFonts w:ascii="Times New Roman" w:hAnsi="Times New Roman"/>
          <w:sz w:val="28"/>
          <w:szCs w:val="28"/>
        </w:rPr>
        <w:t>правильность действий по ликвидации аварии;</w:t>
      </w:r>
      <w:r w:rsidR="00606DBF"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F41E2D" w:rsidRDefault="00F41E2D" w:rsidP="00F41E2D">
      <w:pPr>
        <w:pStyle w:val="aff2"/>
        <w:spacing w:before="10" w:after="0" w:line="264" w:lineRule="auto"/>
        <w:ind w:right="117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606DBF" w:rsidRPr="00F41E2D">
        <w:rPr>
          <w:rFonts w:ascii="Times New Roman" w:hAnsi="Times New Roman"/>
          <w:sz w:val="28"/>
          <w:szCs w:val="28"/>
        </w:rPr>
        <w:t xml:space="preserve">допущенные ошибки и их причины; </w:t>
      </w:r>
    </w:p>
    <w:p w:rsidR="00F41E2D" w:rsidRDefault="00F41E2D" w:rsidP="00F41E2D">
      <w:pPr>
        <w:pStyle w:val="aff2"/>
        <w:spacing w:before="10" w:line="264" w:lineRule="auto"/>
        <w:ind w:right="117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06DBF" w:rsidRPr="00F41E2D">
        <w:rPr>
          <w:rFonts w:ascii="Times New Roman" w:hAnsi="Times New Roman"/>
          <w:sz w:val="28"/>
          <w:szCs w:val="28"/>
        </w:rPr>
        <w:t>правильность ведения оперативных переговоров и использованием сре</w:t>
      </w:r>
      <w:proofErr w:type="gramStart"/>
      <w:r w:rsidR="00606DBF" w:rsidRPr="00F41E2D">
        <w:rPr>
          <w:rFonts w:ascii="Times New Roman" w:hAnsi="Times New Roman"/>
          <w:sz w:val="28"/>
          <w:szCs w:val="28"/>
        </w:rPr>
        <w:t>дств св</w:t>
      </w:r>
      <w:proofErr w:type="gramEnd"/>
      <w:r w:rsidR="00606DBF" w:rsidRPr="00F41E2D">
        <w:rPr>
          <w:rFonts w:ascii="Times New Roman" w:hAnsi="Times New Roman"/>
          <w:sz w:val="28"/>
          <w:szCs w:val="28"/>
        </w:rPr>
        <w:t xml:space="preserve">язи. </w:t>
      </w:r>
    </w:p>
    <w:p w:rsidR="00606DBF" w:rsidRPr="00F41E2D" w:rsidRDefault="00606DBF" w:rsidP="00606DBF">
      <w:pPr>
        <w:pStyle w:val="aff2"/>
        <w:spacing w:before="10" w:line="264" w:lineRule="auto"/>
        <w:ind w:left="142" w:right="117"/>
        <w:rPr>
          <w:rFonts w:ascii="Times New Roman" w:hAnsi="Times New Roman"/>
          <w:sz w:val="28"/>
          <w:szCs w:val="28"/>
        </w:rPr>
      </w:pPr>
      <w:r w:rsidRPr="00F41E2D">
        <w:rPr>
          <w:rFonts w:ascii="Times New Roman" w:hAnsi="Times New Roman"/>
          <w:sz w:val="28"/>
          <w:szCs w:val="28"/>
        </w:rPr>
        <w:t>Разбор аварийной ситуации производится с целью определения</w:t>
      </w:r>
      <w:r w:rsidRPr="00F41E2D">
        <w:rPr>
          <w:rFonts w:ascii="Times New Roman" w:hAnsi="Times New Roman"/>
          <w:spacing w:val="-56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причин,</w:t>
      </w:r>
      <w:r w:rsidRPr="00F41E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приведших</w:t>
      </w:r>
      <w:r w:rsidRPr="00F41E2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к</w:t>
      </w:r>
      <w:r w:rsidRPr="00F41E2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созданию</w:t>
      </w:r>
      <w:r w:rsidRPr="00F41E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аварийной</w:t>
      </w:r>
      <w:r w:rsidRPr="00F41E2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41E2D">
        <w:rPr>
          <w:rFonts w:ascii="Times New Roman" w:hAnsi="Times New Roman"/>
          <w:spacing w:val="-1"/>
          <w:sz w:val="28"/>
          <w:szCs w:val="28"/>
        </w:rPr>
        <w:t>обстановки,</w:t>
      </w:r>
      <w:r w:rsidRPr="00F41E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правильности</w:t>
      </w:r>
      <w:r w:rsidRPr="00F41E2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действий</w:t>
      </w:r>
      <w:r w:rsidRPr="00F41E2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каждого</w:t>
      </w:r>
      <w:r w:rsidRPr="00F41E2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участника при ликвидации аварии, и разработки мероприятий по повышению надежности работы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оборудования и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безопасности</w:t>
      </w:r>
      <w:r w:rsidRPr="00F41E2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обслуживающего</w:t>
      </w:r>
      <w:r w:rsidRPr="00F41E2D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F41E2D">
        <w:rPr>
          <w:rFonts w:ascii="Times New Roman" w:hAnsi="Times New Roman"/>
          <w:sz w:val="28"/>
          <w:szCs w:val="28"/>
        </w:rPr>
        <w:t>персонала</w:t>
      </w:r>
      <w:r>
        <w:rPr>
          <w:sz w:val="28"/>
          <w:szCs w:val="28"/>
        </w:rPr>
        <w:t>.</w:t>
      </w:r>
    </w:p>
    <w:p w:rsidR="00F64DC7" w:rsidRDefault="00F64DC7" w:rsidP="00F64DC7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proofErr w:type="gramStart"/>
      <w:r>
        <w:rPr>
          <w:b/>
          <w:sz w:val="28"/>
          <w:szCs w:val="28"/>
        </w:rPr>
        <w:t>.  Предложения</w:t>
      </w:r>
      <w:proofErr w:type="gramEnd"/>
      <w:r>
        <w:rPr>
          <w:b/>
          <w:sz w:val="28"/>
          <w:szCs w:val="28"/>
        </w:rPr>
        <w:t xml:space="preserve"> по новому строительству и реконструкции тепловых сетей для обеспечения нормативной надежности безопасности теплоснабжения.</w:t>
      </w:r>
    </w:p>
    <w:p w:rsidR="00F64DC7" w:rsidRDefault="00F64DC7" w:rsidP="00F64DC7">
      <w:pPr>
        <w:spacing w:line="276" w:lineRule="auto"/>
        <w:ind w:firstLine="567"/>
        <w:contextualSpacing/>
        <w:jc w:val="both"/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Учитывая, что Генеральным планом сельского поселения не предусмотрено изменение схемы теплоснабжения поселения, поэтому новое строительство тепловых сетей не планируется. </w:t>
      </w:r>
    </w:p>
    <w:p w:rsidR="00F64DC7" w:rsidRPr="00271ED7" w:rsidRDefault="00F64DC7" w:rsidP="00F64DC7">
      <w:pPr>
        <w:spacing w:line="276" w:lineRule="auto"/>
        <w:jc w:val="center"/>
        <w:rPr>
          <w:bCs/>
          <w:sz w:val="28"/>
          <w:szCs w:val="28"/>
        </w:rPr>
      </w:pPr>
    </w:p>
    <w:p w:rsidR="00F64DC7" w:rsidRDefault="00F64DC7" w:rsidP="00F64DC7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Предложения по величине необходимых инвестиций.</w:t>
      </w:r>
    </w:p>
    <w:p w:rsidR="00F64DC7" w:rsidRDefault="00F64DC7" w:rsidP="00F64DC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новое строительство, реконструкцию и техническое перевооружение источников тепловой энергии, тепловых сетей и тепловых пунктов подлежат ежегодной корректировке на каждом этапе планируемого периода с учетом утвержденной инвестиционной программы и программы комплексного развития коммунальной инженерной инфраструктуры Богураевского сельского поселения.</w:t>
      </w:r>
    </w:p>
    <w:p w:rsidR="00E40234" w:rsidRDefault="00E40234">
      <w:pPr>
        <w:pStyle w:val="aff7"/>
      </w:pPr>
    </w:p>
    <w:p w:rsidR="00F64DC7" w:rsidRDefault="00F64DC7">
      <w:pPr>
        <w:pStyle w:val="aff7"/>
        <w:sectPr w:rsidR="00F64DC7" w:rsidSect="006B5AAD">
          <w:pgSz w:w="11906" w:h="16838"/>
          <w:pgMar w:top="567" w:right="709" w:bottom="284" w:left="992" w:header="0" w:footer="0" w:gutter="0"/>
          <w:cols w:space="720"/>
          <w:formProt w:val="0"/>
          <w:docGrid w:linePitch="490"/>
        </w:sectPr>
      </w:pPr>
    </w:p>
    <w:p w:rsidR="009653EC" w:rsidRDefault="00F873A4">
      <w:pPr>
        <w:pStyle w:val="aff7"/>
      </w:pPr>
      <w:r>
        <w:rPr>
          <w:noProof/>
        </w:rPr>
        <w:lastRenderedPageBreak/>
        <w:drawing>
          <wp:inline distT="0" distB="0" distL="0" distR="0">
            <wp:extent cx="7829550" cy="656019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785" cy="656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34" w:rsidRDefault="00E40234">
      <w:pPr>
        <w:sectPr w:rsidR="00E40234" w:rsidSect="00E40234">
          <w:pgSz w:w="16838" w:h="11906" w:orient="landscape" w:code="9"/>
          <w:pgMar w:top="992" w:right="567" w:bottom="709" w:left="425" w:header="0" w:footer="0" w:gutter="0"/>
          <w:cols w:space="720"/>
          <w:formProt w:val="0"/>
          <w:docGrid w:linePitch="490"/>
        </w:sectPr>
      </w:pPr>
    </w:p>
    <w:p w:rsidR="00480FC7" w:rsidRDefault="00F873A4">
      <w:pPr>
        <w:contextualSpacing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0048875" cy="6362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EE9"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margin">
              <wp:posOffset>6985</wp:posOffset>
            </wp:positionH>
            <wp:positionV relativeFrom="margin">
              <wp:posOffset>-3175</wp:posOffset>
            </wp:positionV>
            <wp:extent cx="7560310" cy="5341620"/>
            <wp:effectExtent l="0" t="0" r="0" b="0"/>
            <wp:wrapNone/>
            <wp:docPr id="4" name="Рисунок 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20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34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FC7" w:rsidRDefault="00F873A4">
      <w:pPr>
        <w:contextualSpacing/>
        <w:jc w:val="center"/>
      </w:pPr>
      <w:r>
        <w:rPr>
          <w:noProof/>
        </w:rPr>
        <w:lastRenderedPageBreak/>
        <w:drawing>
          <wp:inline distT="0" distB="0" distL="0" distR="0">
            <wp:extent cx="8315325" cy="6486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C7" w:rsidSect="00E40234">
      <w:pgSz w:w="16838" w:h="11906" w:orient="landscape"/>
      <w:pgMar w:top="992" w:right="567" w:bottom="709" w:left="425" w:header="0" w:footer="0" w:gutter="0"/>
      <w:cols w:space="720"/>
      <w:formProt w:val="0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ltica">
    <w:charset w:val="CC"/>
    <w:family w:val="roman"/>
    <w:pitch w:val="variable"/>
    <w:sig w:usb0="00000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104"/>
    <w:multiLevelType w:val="multilevel"/>
    <w:tmpl w:val="E7C034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82D0AA6"/>
    <w:multiLevelType w:val="multilevel"/>
    <w:tmpl w:val="666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520" w:hanging="108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2">
    <w:nsid w:val="452C5981"/>
    <w:multiLevelType w:val="multilevel"/>
    <w:tmpl w:val="C4E2A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5176C4"/>
    <w:multiLevelType w:val="multilevel"/>
    <w:tmpl w:val="F89063C0"/>
    <w:lvl w:ilvl="0">
      <w:start w:val="3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622627A6"/>
    <w:multiLevelType w:val="multilevel"/>
    <w:tmpl w:val="69A0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80FC7"/>
    <w:rsid w:val="000539E4"/>
    <w:rsid w:val="0014109F"/>
    <w:rsid w:val="00405E98"/>
    <w:rsid w:val="00480FC7"/>
    <w:rsid w:val="00606DBF"/>
    <w:rsid w:val="006B5AAD"/>
    <w:rsid w:val="007A33D1"/>
    <w:rsid w:val="008159C2"/>
    <w:rsid w:val="00874455"/>
    <w:rsid w:val="009653EC"/>
    <w:rsid w:val="00981FAE"/>
    <w:rsid w:val="009F3EE9"/>
    <w:rsid w:val="00A20B9D"/>
    <w:rsid w:val="00A23993"/>
    <w:rsid w:val="00A66098"/>
    <w:rsid w:val="00B30235"/>
    <w:rsid w:val="00B50195"/>
    <w:rsid w:val="00C7535C"/>
    <w:rsid w:val="00D170AE"/>
    <w:rsid w:val="00E40234"/>
    <w:rsid w:val="00E57234"/>
    <w:rsid w:val="00EE67AA"/>
    <w:rsid w:val="00EF3F55"/>
    <w:rsid w:val="00F41E2D"/>
    <w:rsid w:val="00F64DC7"/>
    <w:rsid w:val="00F873A4"/>
    <w:rsid w:val="00FE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0E"/>
    <w:rPr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6E1AE3"/>
    <w:pPr>
      <w:keepNext/>
      <w:jc w:val="center"/>
      <w:outlineLvl w:val="0"/>
    </w:pPr>
    <w:rPr>
      <w:sz w:val="44"/>
      <w:szCs w:val="20"/>
    </w:rPr>
  </w:style>
  <w:style w:type="paragraph" w:customStyle="1" w:styleId="21">
    <w:name w:val="Заголовок 21"/>
    <w:basedOn w:val="a"/>
    <w:next w:val="a"/>
    <w:link w:val="21"/>
    <w:qFormat/>
    <w:rsid w:val="008A2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1"/>
    <w:qFormat/>
    <w:rsid w:val="008A23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1"/>
    <w:qFormat/>
    <w:rsid w:val="008A2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1"/>
    <w:qFormat/>
    <w:rsid w:val="008A23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link w:val="61"/>
    <w:qFormat/>
    <w:rsid w:val="008A2386"/>
    <w:pPr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link w:val="71"/>
    <w:qFormat/>
    <w:rsid w:val="008A2386"/>
    <w:pPr>
      <w:spacing w:before="240" w:after="60"/>
      <w:outlineLvl w:val="6"/>
    </w:pPr>
    <w:rPr>
      <w:sz w:val="24"/>
      <w:lang w:val="en-US" w:eastAsia="en-US" w:bidi="en-US"/>
    </w:rPr>
  </w:style>
  <w:style w:type="paragraph" w:customStyle="1" w:styleId="81">
    <w:name w:val="Заголовок 81"/>
    <w:basedOn w:val="a"/>
    <w:next w:val="a"/>
    <w:link w:val="81"/>
    <w:qFormat/>
    <w:rsid w:val="008A2386"/>
    <w:pPr>
      <w:spacing w:before="240" w:after="60"/>
      <w:outlineLvl w:val="7"/>
    </w:pPr>
    <w:rPr>
      <w:i/>
      <w:iCs/>
      <w:sz w:val="24"/>
      <w:lang w:val="en-US" w:eastAsia="en-US" w:bidi="en-US"/>
    </w:rPr>
  </w:style>
  <w:style w:type="paragraph" w:customStyle="1" w:styleId="91">
    <w:name w:val="Заголовок 91"/>
    <w:basedOn w:val="a"/>
    <w:next w:val="a"/>
    <w:link w:val="91"/>
    <w:qFormat/>
    <w:rsid w:val="008A2386"/>
    <w:pPr>
      <w:spacing w:before="240" w:after="60"/>
      <w:outlineLvl w:val="8"/>
    </w:pPr>
    <w:rPr>
      <w:sz w:val="22"/>
      <w:szCs w:val="22"/>
      <w:lang w:val="en-US" w:eastAsia="en-US" w:bidi="en-US"/>
    </w:rPr>
  </w:style>
  <w:style w:type="character" w:customStyle="1" w:styleId="1">
    <w:name w:val="Заголовок 1 Знак"/>
    <w:qFormat/>
    <w:rsid w:val="008A2386"/>
    <w:rPr>
      <w:sz w:val="44"/>
      <w:lang w:val="ru-RU" w:eastAsia="ru-RU" w:bidi="ar-SA"/>
    </w:rPr>
  </w:style>
  <w:style w:type="character" w:customStyle="1" w:styleId="22">
    <w:name w:val="Цитата 2 Знак2"/>
    <w:link w:val="2"/>
    <w:qFormat/>
    <w:rsid w:val="008A238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">
    <w:name w:val="Заголовок 3 Знак"/>
    <w:qFormat/>
    <w:rsid w:val="008A238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">
    <w:name w:val="Заголовок 4 Знак"/>
    <w:qFormat/>
    <w:rsid w:val="008A2386"/>
    <w:rPr>
      <w:b/>
      <w:bCs/>
      <w:sz w:val="28"/>
      <w:szCs w:val="28"/>
      <w:lang w:val="ru-RU" w:eastAsia="ru-RU" w:bidi="ar-SA"/>
    </w:rPr>
  </w:style>
  <w:style w:type="character" w:customStyle="1" w:styleId="5">
    <w:name w:val="Заголовок 5 Знак"/>
    <w:qFormat/>
    <w:rsid w:val="008A2386"/>
    <w:rPr>
      <w:b/>
      <w:bCs/>
      <w:i/>
      <w:iCs/>
      <w:sz w:val="26"/>
      <w:szCs w:val="26"/>
      <w:lang w:val="ru-RU" w:eastAsia="ru-RU" w:bidi="ar-SA"/>
    </w:rPr>
  </w:style>
  <w:style w:type="character" w:customStyle="1" w:styleId="6">
    <w:name w:val="Заголовок 6 Знак"/>
    <w:qFormat/>
    <w:rsid w:val="008A2386"/>
    <w:rPr>
      <w:b/>
      <w:bCs/>
      <w:sz w:val="22"/>
      <w:szCs w:val="22"/>
      <w:lang w:val="en-US" w:eastAsia="en-US" w:bidi="en-US"/>
    </w:rPr>
  </w:style>
  <w:style w:type="character" w:customStyle="1" w:styleId="7">
    <w:name w:val="Заголовок 7 Знак"/>
    <w:qFormat/>
    <w:rsid w:val="008A2386"/>
    <w:rPr>
      <w:sz w:val="24"/>
      <w:szCs w:val="24"/>
      <w:lang w:val="en-US" w:eastAsia="en-US" w:bidi="en-US"/>
    </w:rPr>
  </w:style>
  <w:style w:type="character" w:customStyle="1" w:styleId="8">
    <w:name w:val="Заголовок 8 Знак"/>
    <w:qFormat/>
    <w:rsid w:val="008A2386"/>
    <w:rPr>
      <w:i/>
      <w:iCs/>
      <w:sz w:val="24"/>
      <w:szCs w:val="24"/>
      <w:lang w:val="en-US" w:eastAsia="en-US" w:bidi="en-US"/>
    </w:rPr>
  </w:style>
  <w:style w:type="character" w:customStyle="1" w:styleId="9">
    <w:name w:val="Заголовок 9 Знак"/>
    <w:qFormat/>
    <w:rsid w:val="008A2386"/>
    <w:rPr>
      <w:sz w:val="22"/>
      <w:szCs w:val="22"/>
      <w:lang w:val="en-US" w:eastAsia="en-US" w:bidi="en-US"/>
    </w:rPr>
  </w:style>
  <w:style w:type="character" w:customStyle="1" w:styleId="a3">
    <w:name w:val="Текст выноски Знак"/>
    <w:semiHidden/>
    <w:qFormat/>
    <w:rsid w:val="008A2386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4">
    <w:name w:val="Верхний колонтитул Знак"/>
    <w:qFormat/>
    <w:rsid w:val="008A2386"/>
    <w:rPr>
      <w:sz w:val="28"/>
      <w:lang w:val="ru-RU" w:eastAsia="ru-RU" w:bidi="ar-SA"/>
    </w:rPr>
  </w:style>
  <w:style w:type="character" w:customStyle="1" w:styleId="a5">
    <w:name w:val="Название Знак"/>
    <w:uiPriority w:val="10"/>
    <w:qFormat/>
    <w:rsid w:val="008A2386"/>
    <w:rPr>
      <w:sz w:val="24"/>
      <w:lang w:val="ru-RU" w:eastAsia="ru-RU" w:bidi="ar-SA"/>
    </w:rPr>
  </w:style>
  <w:style w:type="character" w:customStyle="1" w:styleId="a6">
    <w:name w:val="Основной текст с отступом Знак"/>
    <w:qFormat/>
    <w:rsid w:val="008A2386"/>
    <w:rPr>
      <w:sz w:val="28"/>
      <w:szCs w:val="28"/>
      <w:lang w:val="ru-RU" w:eastAsia="ru-RU" w:bidi="ar-SA"/>
    </w:rPr>
  </w:style>
  <w:style w:type="character" w:customStyle="1" w:styleId="a7">
    <w:name w:val="Без интервала Знак"/>
    <w:qFormat/>
    <w:rsid w:val="008A2386"/>
    <w:rPr>
      <w:sz w:val="24"/>
      <w:szCs w:val="32"/>
      <w:lang w:val="en-US" w:eastAsia="en-US" w:bidi="en-US"/>
    </w:rPr>
  </w:style>
  <w:style w:type="character" w:customStyle="1" w:styleId="a8">
    <w:name w:val="Основной текст Знак"/>
    <w:qFormat/>
    <w:rsid w:val="008A2386"/>
    <w:rPr>
      <w:rFonts w:ascii="Arial" w:hAnsi="Arial"/>
      <w:color w:val="000000"/>
      <w:sz w:val="26"/>
      <w:szCs w:val="26"/>
      <w:lang w:val="ru-RU" w:eastAsia="ar-SA" w:bidi="ar-SA"/>
    </w:rPr>
  </w:style>
  <w:style w:type="character" w:customStyle="1" w:styleId="12">
    <w:name w:val="Основной шрифт абзаца1"/>
    <w:link w:val="13"/>
    <w:qFormat/>
    <w:rsid w:val="008A2386"/>
  </w:style>
  <w:style w:type="character" w:customStyle="1" w:styleId="FontStyle34">
    <w:name w:val="Font Style34"/>
    <w:qFormat/>
    <w:rsid w:val="008A2386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qFormat/>
    <w:rsid w:val="008A23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qFormat/>
    <w:rsid w:val="008A2386"/>
    <w:rPr>
      <w:rFonts w:ascii="Times New Roman" w:hAnsi="Times New Roman" w:cs="Times New Roman"/>
      <w:b/>
      <w:bCs/>
      <w:sz w:val="16"/>
      <w:szCs w:val="16"/>
    </w:rPr>
  </w:style>
  <w:style w:type="character" w:customStyle="1" w:styleId="20">
    <w:name w:val="Цитата 2 Знак"/>
    <w:qFormat/>
    <w:rsid w:val="008A2386"/>
    <w:rPr>
      <w:i/>
      <w:sz w:val="24"/>
      <w:szCs w:val="24"/>
      <w:lang w:val="en-US" w:eastAsia="en-US" w:bidi="en-US"/>
    </w:rPr>
  </w:style>
  <w:style w:type="character" w:customStyle="1" w:styleId="a9">
    <w:name w:val="Выделенная цитата Знак"/>
    <w:qFormat/>
    <w:rsid w:val="008A2386"/>
    <w:rPr>
      <w:b/>
      <w:i/>
      <w:sz w:val="24"/>
      <w:szCs w:val="22"/>
      <w:lang w:val="en-US" w:eastAsia="en-US" w:bidi="en-US"/>
    </w:rPr>
  </w:style>
  <w:style w:type="character" w:customStyle="1" w:styleId="aa">
    <w:name w:val="Нижний колонтитул Знак"/>
    <w:qFormat/>
    <w:rsid w:val="008A2386"/>
    <w:rPr>
      <w:sz w:val="24"/>
      <w:szCs w:val="24"/>
      <w:lang w:val="en-US" w:eastAsia="en-US" w:bidi="en-US"/>
    </w:rPr>
  </w:style>
  <w:style w:type="character" w:customStyle="1" w:styleId="ab">
    <w:name w:val="Текст сноски Знак"/>
    <w:semiHidden/>
    <w:qFormat/>
    <w:rsid w:val="008A2386"/>
    <w:rPr>
      <w:rFonts w:ascii="Arial" w:hAnsi="Arial"/>
      <w:color w:val="000000"/>
      <w:lang w:val="ru-RU" w:eastAsia="ar-SA" w:bidi="ar-SA"/>
    </w:rPr>
  </w:style>
  <w:style w:type="character" w:customStyle="1" w:styleId="210">
    <w:name w:val="Цитата 2 Знак1"/>
    <w:qFormat/>
    <w:rsid w:val="008A2386"/>
    <w:rPr>
      <w:rFonts w:ascii="Arial" w:hAnsi="Arial"/>
      <w:color w:val="000000"/>
      <w:sz w:val="26"/>
      <w:szCs w:val="26"/>
      <w:lang w:val="ru-RU" w:eastAsia="ar-SA" w:bidi="ar-SA"/>
    </w:rPr>
  </w:style>
  <w:style w:type="character" w:customStyle="1" w:styleId="ac">
    <w:name w:val="А_табл Знак"/>
    <w:qFormat/>
    <w:rsid w:val="008A2386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qFormat/>
    <w:rsid w:val="008A2386"/>
    <w:rPr>
      <w:lang w:val="ru-RU" w:eastAsia="ru-RU" w:bidi="ar-SA"/>
    </w:rPr>
  </w:style>
  <w:style w:type="character" w:customStyle="1" w:styleId="32">
    <w:name w:val="Основной текст с отступом 3 Знак"/>
    <w:link w:val="310"/>
    <w:qFormat/>
    <w:rsid w:val="008A2386"/>
    <w:rPr>
      <w:rFonts w:ascii="Arial" w:hAnsi="Arial"/>
      <w:color w:val="000000"/>
      <w:sz w:val="16"/>
      <w:szCs w:val="16"/>
      <w:lang w:val="ru-RU" w:eastAsia="ar-SA" w:bidi="ar-SA"/>
    </w:rPr>
  </w:style>
  <w:style w:type="character" w:customStyle="1" w:styleId="23">
    <w:name w:val="Основной текст 2 Знак"/>
    <w:link w:val="23"/>
    <w:qFormat/>
    <w:rsid w:val="008A2386"/>
    <w:rPr>
      <w:rFonts w:ascii="Arial" w:hAnsi="Arial"/>
      <w:color w:val="000000"/>
      <w:sz w:val="26"/>
      <w:szCs w:val="26"/>
      <w:lang w:val="ru-RU" w:eastAsia="ar-SA" w:bidi="ar-SA"/>
    </w:rPr>
  </w:style>
  <w:style w:type="character" w:customStyle="1" w:styleId="ad">
    <w:name w:val="Текст Знак"/>
    <w:qFormat/>
    <w:rsid w:val="008A2386"/>
    <w:rPr>
      <w:rFonts w:ascii="Courier New" w:hAnsi="Courier New" w:cs="Courier New"/>
      <w:lang w:val="ru-RU" w:eastAsia="ru-RU" w:bidi="ar-SA"/>
    </w:rPr>
  </w:style>
  <w:style w:type="character" w:customStyle="1" w:styleId="120">
    <w:name w:val="осн.текст 12 Знак Знак"/>
    <w:qFormat/>
    <w:rsid w:val="008A2386"/>
    <w:rPr>
      <w:rFonts w:ascii="Arial" w:hAnsi="Arial"/>
      <w:sz w:val="24"/>
      <w:lang w:val="ru-RU" w:eastAsia="ru-RU" w:bidi="ar-SA"/>
    </w:rPr>
  </w:style>
  <w:style w:type="character" w:customStyle="1" w:styleId="14">
    <w:name w:val="заголовок 1 Знак"/>
    <w:link w:val="-1"/>
    <w:qFormat/>
    <w:rsid w:val="008A2386"/>
    <w:rPr>
      <w:b/>
      <w:color w:val="000000"/>
      <w:sz w:val="32"/>
      <w:lang w:val="ru-RU" w:eastAsia="ru-RU" w:bidi="ar-SA"/>
    </w:rPr>
  </w:style>
  <w:style w:type="character" w:customStyle="1" w:styleId="apple-converted-space">
    <w:name w:val="apple-converted-space"/>
    <w:qFormat/>
    <w:rsid w:val="008A2386"/>
  </w:style>
  <w:style w:type="character" w:customStyle="1" w:styleId="WW8Num2z0">
    <w:name w:val="WW8Num2z0"/>
    <w:qFormat/>
    <w:rsid w:val="008A2386"/>
    <w:rPr>
      <w:rFonts w:ascii="Arial" w:hAnsi="Arial"/>
    </w:rPr>
  </w:style>
  <w:style w:type="character" w:customStyle="1" w:styleId="WW8Num4z0">
    <w:name w:val="WW8Num4z0"/>
    <w:qFormat/>
    <w:rsid w:val="008A2386"/>
    <w:rPr>
      <w:rFonts w:ascii="Symbol" w:hAnsi="Symbol"/>
    </w:rPr>
  </w:style>
  <w:style w:type="character" w:customStyle="1" w:styleId="WW8Num5z0">
    <w:name w:val="WW8Num5z0"/>
    <w:qFormat/>
    <w:rsid w:val="008A2386"/>
    <w:rPr>
      <w:rFonts w:ascii="Times New Roman" w:hAnsi="Times New Roman" w:cs="Times New Roman"/>
    </w:rPr>
  </w:style>
  <w:style w:type="character" w:customStyle="1" w:styleId="WW8Num7z0">
    <w:name w:val="WW8Num7z0"/>
    <w:qFormat/>
    <w:rsid w:val="008A2386"/>
    <w:rPr>
      <w:rFonts w:ascii="Symbol" w:hAnsi="Symbol"/>
    </w:rPr>
  </w:style>
  <w:style w:type="character" w:customStyle="1" w:styleId="WW8Num8z0">
    <w:name w:val="WW8Num8z0"/>
    <w:qFormat/>
    <w:rsid w:val="008A2386"/>
    <w:rPr>
      <w:rFonts w:ascii="Times New Roman" w:hAnsi="Times New Roman" w:cs="Times New Roman"/>
    </w:rPr>
  </w:style>
  <w:style w:type="character" w:customStyle="1" w:styleId="WW8Num9z0">
    <w:name w:val="WW8Num9z0"/>
    <w:qFormat/>
    <w:rsid w:val="008A2386"/>
    <w:rPr>
      <w:rFonts w:ascii="Times New Roman" w:hAnsi="Times New Roman" w:cs="Times New Roman"/>
    </w:rPr>
  </w:style>
  <w:style w:type="character" w:customStyle="1" w:styleId="WW8Num10z0">
    <w:name w:val="WW8Num10z0"/>
    <w:qFormat/>
    <w:rsid w:val="008A2386"/>
    <w:rPr>
      <w:rFonts w:ascii="Symbol" w:hAnsi="Symbol"/>
    </w:rPr>
  </w:style>
  <w:style w:type="character" w:customStyle="1" w:styleId="WW8Num11z0">
    <w:name w:val="WW8Num11z0"/>
    <w:qFormat/>
    <w:rsid w:val="008A2386"/>
    <w:rPr>
      <w:rFonts w:ascii="Times New Roman" w:hAnsi="Times New Roman"/>
    </w:rPr>
  </w:style>
  <w:style w:type="character" w:customStyle="1" w:styleId="WW8Num12z0">
    <w:name w:val="WW8Num12z0"/>
    <w:qFormat/>
    <w:rsid w:val="008A2386"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sid w:val="008A2386"/>
    <w:rPr>
      <w:rFonts w:ascii="Symbol" w:hAnsi="Symbol"/>
    </w:rPr>
  </w:style>
  <w:style w:type="character" w:customStyle="1" w:styleId="WW8Num14z0">
    <w:name w:val="WW8Num14z0"/>
    <w:qFormat/>
    <w:rsid w:val="008A2386"/>
    <w:rPr>
      <w:rFonts w:ascii="Arial" w:hAnsi="Arial"/>
    </w:rPr>
  </w:style>
  <w:style w:type="character" w:customStyle="1" w:styleId="WW8Num14z1">
    <w:name w:val="WW8Num14z1"/>
    <w:qFormat/>
    <w:rsid w:val="008A2386"/>
    <w:rPr>
      <w:rFonts w:ascii="Courier New" w:hAnsi="Courier New" w:cs="Courier New"/>
    </w:rPr>
  </w:style>
  <w:style w:type="character" w:customStyle="1" w:styleId="WW8Num14z2">
    <w:name w:val="WW8Num14z2"/>
    <w:qFormat/>
    <w:rsid w:val="008A2386"/>
    <w:rPr>
      <w:rFonts w:ascii="Wingdings" w:hAnsi="Wingdings"/>
    </w:rPr>
  </w:style>
  <w:style w:type="character" w:customStyle="1" w:styleId="WW8Num15z0">
    <w:name w:val="WW8Num15z0"/>
    <w:qFormat/>
    <w:rsid w:val="008A2386"/>
    <w:rPr>
      <w:rFonts w:ascii="Symbol" w:hAnsi="Symbol"/>
    </w:rPr>
  </w:style>
  <w:style w:type="character" w:customStyle="1" w:styleId="WW8Num15z1">
    <w:name w:val="WW8Num15z1"/>
    <w:qFormat/>
    <w:rsid w:val="008A2386"/>
    <w:rPr>
      <w:rFonts w:ascii="Courier New" w:hAnsi="Courier New" w:cs="Courier New"/>
    </w:rPr>
  </w:style>
  <w:style w:type="character" w:customStyle="1" w:styleId="WW8Num15z2">
    <w:name w:val="WW8Num15z2"/>
    <w:qFormat/>
    <w:rsid w:val="008A2386"/>
    <w:rPr>
      <w:rFonts w:ascii="Wingdings" w:hAnsi="Wingdings"/>
    </w:rPr>
  </w:style>
  <w:style w:type="character" w:customStyle="1" w:styleId="WW8Num16z0">
    <w:name w:val="WW8Num16z0"/>
    <w:qFormat/>
    <w:rsid w:val="008A2386"/>
    <w:rPr>
      <w:rFonts w:ascii="Symbol" w:hAnsi="Symbol"/>
      <w:sz w:val="24"/>
    </w:rPr>
  </w:style>
  <w:style w:type="character" w:customStyle="1" w:styleId="WW8Num16z1">
    <w:name w:val="WW8Num16z1"/>
    <w:qFormat/>
    <w:rsid w:val="008A2386"/>
    <w:rPr>
      <w:rFonts w:ascii="Courier New" w:hAnsi="Courier New" w:cs="Courier New"/>
    </w:rPr>
  </w:style>
  <w:style w:type="character" w:customStyle="1" w:styleId="WW8Num16z2">
    <w:name w:val="WW8Num16z2"/>
    <w:qFormat/>
    <w:rsid w:val="008A2386"/>
    <w:rPr>
      <w:rFonts w:ascii="Wingdings" w:hAnsi="Wingdings"/>
    </w:rPr>
  </w:style>
  <w:style w:type="character" w:customStyle="1" w:styleId="WW8Num17z1">
    <w:name w:val="WW8Num17z1"/>
    <w:qFormat/>
    <w:rsid w:val="008A2386"/>
    <w:rPr>
      <w:rFonts w:ascii="Courier New" w:hAnsi="Courier New" w:cs="Courier New"/>
    </w:rPr>
  </w:style>
  <w:style w:type="character" w:customStyle="1" w:styleId="WW8Num18z0">
    <w:name w:val="WW8Num18z0"/>
    <w:qFormat/>
    <w:rsid w:val="008A2386"/>
    <w:rPr>
      <w:rFonts w:ascii="Symbol" w:hAnsi="Symbol"/>
    </w:rPr>
  </w:style>
  <w:style w:type="character" w:customStyle="1" w:styleId="WW8Num19z0">
    <w:name w:val="WW8Num19z0"/>
    <w:qFormat/>
    <w:rsid w:val="008A2386"/>
    <w:rPr>
      <w:rFonts w:ascii="Symbol" w:hAnsi="Symbol" w:cs="Times New Roman"/>
      <w:color w:val="000000"/>
    </w:rPr>
  </w:style>
  <w:style w:type="character" w:customStyle="1" w:styleId="WW8Num20z0">
    <w:name w:val="WW8Num20z0"/>
    <w:qFormat/>
    <w:rsid w:val="008A2386"/>
    <w:rPr>
      <w:rFonts w:ascii="Symbol" w:hAnsi="Symbol"/>
    </w:rPr>
  </w:style>
  <w:style w:type="character" w:customStyle="1" w:styleId="WW8Num21z0">
    <w:name w:val="WW8Num21z0"/>
    <w:qFormat/>
    <w:rsid w:val="008A2386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8A2386"/>
    <w:rPr>
      <w:rFonts w:ascii="Symbol" w:hAnsi="Symbol"/>
    </w:rPr>
  </w:style>
  <w:style w:type="character" w:customStyle="1" w:styleId="WW8Num23z0">
    <w:name w:val="WW8Num23z0"/>
    <w:qFormat/>
    <w:rsid w:val="008A2386"/>
    <w:rPr>
      <w:rFonts w:ascii="Arial" w:hAnsi="Arial"/>
    </w:rPr>
  </w:style>
  <w:style w:type="character" w:customStyle="1" w:styleId="WW8Num24z0">
    <w:name w:val="WW8Num24z0"/>
    <w:qFormat/>
    <w:rsid w:val="008A2386"/>
    <w:rPr>
      <w:rFonts w:ascii="Symbol" w:hAnsi="Symbol" w:cs="StarSymbol"/>
      <w:sz w:val="18"/>
      <w:szCs w:val="18"/>
    </w:rPr>
  </w:style>
  <w:style w:type="character" w:customStyle="1" w:styleId="WW8Num25z0">
    <w:name w:val="WW8Num25z0"/>
    <w:qFormat/>
    <w:rsid w:val="008A2386"/>
    <w:rPr>
      <w:rFonts w:ascii="Symbol" w:hAnsi="Symbol" w:cs="StarSymbol"/>
      <w:sz w:val="18"/>
      <w:szCs w:val="18"/>
    </w:rPr>
  </w:style>
  <w:style w:type="character" w:customStyle="1" w:styleId="WW8Num26z0">
    <w:name w:val="WW8Num26z0"/>
    <w:qFormat/>
    <w:rsid w:val="008A2386"/>
    <w:rPr>
      <w:rFonts w:ascii="Symbol" w:hAnsi="Symbol"/>
    </w:rPr>
  </w:style>
  <w:style w:type="character" w:customStyle="1" w:styleId="WW8Num27z0">
    <w:name w:val="WW8Num27z0"/>
    <w:qFormat/>
    <w:rsid w:val="008A2386"/>
    <w:rPr>
      <w:rFonts w:ascii="Times New Roman" w:hAnsi="Times New Roman" w:cs="Times New Roman"/>
    </w:rPr>
  </w:style>
  <w:style w:type="character" w:customStyle="1" w:styleId="WW8Num28z0">
    <w:name w:val="WW8Num28z0"/>
    <w:qFormat/>
    <w:rsid w:val="008A2386"/>
    <w:rPr>
      <w:rFonts w:ascii="Times New Roman" w:hAnsi="Times New Roman" w:cs="Times New Roman"/>
    </w:rPr>
  </w:style>
  <w:style w:type="character" w:customStyle="1" w:styleId="WW8Num29z0">
    <w:name w:val="WW8Num29z0"/>
    <w:qFormat/>
    <w:rsid w:val="008A2386"/>
    <w:rPr>
      <w:rFonts w:ascii="Times New Roman" w:hAnsi="Times New Roman" w:cs="Times New Roman"/>
    </w:rPr>
  </w:style>
  <w:style w:type="character" w:customStyle="1" w:styleId="WW8Num30z0">
    <w:name w:val="WW8Num30z0"/>
    <w:qFormat/>
    <w:rsid w:val="008A2386"/>
    <w:rPr>
      <w:rFonts w:ascii="Times New Roman" w:hAnsi="Times New Roman" w:cs="Times New Roman"/>
    </w:rPr>
  </w:style>
  <w:style w:type="character" w:customStyle="1" w:styleId="WW8Num31z0">
    <w:name w:val="WW8Num31z0"/>
    <w:qFormat/>
    <w:rsid w:val="008A2386"/>
    <w:rPr>
      <w:rFonts w:ascii="Times New Roman" w:hAnsi="Times New Roman" w:cs="Times New Roman"/>
    </w:rPr>
  </w:style>
  <w:style w:type="character" w:customStyle="1" w:styleId="WW8Num32z0">
    <w:name w:val="WW8Num32z0"/>
    <w:qFormat/>
    <w:rsid w:val="008A2386"/>
    <w:rPr>
      <w:rFonts w:ascii="Times New Roman" w:hAnsi="Times New Roman" w:cs="Times New Roman"/>
    </w:rPr>
  </w:style>
  <w:style w:type="character" w:customStyle="1" w:styleId="WW8Num33z0">
    <w:name w:val="WW8Num33z0"/>
    <w:qFormat/>
    <w:rsid w:val="008A2386"/>
    <w:rPr>
      <w:rFonts w:ascii="Times New Roman" w:hAnsi="Times New Roman" w:cs="Times New Roman"/>
    </w:rPr>
  </w:style>
  <w:style w:type="character" w:customStyle="1" w:styleId="WW8Num34z0">
    <w:name w:val="WW8Num34z0"/>
    <w:qFormat/>
    <w:rsid w:val="008A2386"/>
    <w:rPr>
      <w:rFonts w:ascii="Symbol" w:hAnsi="Symbol"/>
    </w:rPr>
  </w:style>
  <w:style w:type="character" w:customStyle="1" w:styleId="WW8Num35z0">
    <w:name w:val="WW8Num35z0"/>
    <w:qFormat/>
    <w:rsid w:val="008A2386"/>
    <w:rPr>
      <w:rFonts w:ascii="Symbol" w:hAnsi="Symbol"/>
    </w:rPr>
  </w:style>
  <w:style w:type="character" w:customStyle="1" w:styleId="WW8Num36z0">
    <w:name w:val="WW8Num36z0"/>
    <w:qFormat/>
    <w:rsid w:val="008A2386"/>
    <w:rPr>
      <w:rFonts w:ascii="Symbol" w:hAnsi="Symbol"/>
    </w:rPr>
  </w:style>
  <w:style w:type="character" w:customStyle="1" w:styleId="WW8Num37z0">
    <w:name w:val="WW8Num37z0"/>
    <w:qFormat/>
    <w:rsid w:val="008A2386"/>
    <w:rPr>
      <w:rFonts w:ascii="Symbol" w:hAnsi="Symbol"/>
    </w:rPr>
  </w:style>
  <w:style w:type="character" w:customStyle="1" w:styleId="WW8Num38z0">
    <w:name w:val="WW8Num38z0"/>
    <w:qFormat/>
    <w:rsid w:val="008A2386"/>
    <w:rPr>
      <w:rFonts w:ascii="Symbol" w:hAnsi="Symbol"/>
    </w:rPr>
  </w:style>
  <w:style w:type="character" w:customStyle="1" w:styleId="WW8Num39z0">
    <w:name w:val="WW8Num39z0"/>
    <w:qFormat/>
    <w:rsid w:val="008A2386"/>
    <w:rPr>
      <w:rFonts w:ascii="Symbol" w:hAnsi="Symbol"/>
      <w:sz w:val="24"/>
    </w:rPr>
  </w:style>
  <w:style w:type="character" w:customStyle="1" w:styleId="WW8Num40z0">
    <w:name w:val="WW8Num40z0"/>
    <w:qFormat/>
    <w:rsid w:val="008A2386"/>
    <w:rPr>
      <w:rFonts w:ascii="Symbol" w:hAnsi="Symbol"/>
      <w:sz w:val="24"/>
    </w:rPr>
  </w:style>
  <w:style w:type="character" w:customStyle="1" w:styleId="WW8Num41z0">
    <w:name w:val="WW8Num41z0"/>
    <w:qFormat/>
    <w:rsid w:val="008A2386"/>
    <w:rPr>
      <w:rFonts w:ascii="Symbol" w:hAnsi="Symbol" w:cs="Times New Roman"/>
    </w:rPr>
  </w:style>
  <w:style w:type="character" w:customStyle="1" w:styleId="WW8Num42z0">
    <w:name w:val="WW8Num42z0"/>
    <w:qFormat/>
    <w:rsid w:val="008A2386"/>
    <w:rPr>
      <w:rFonts w:ascii="Symbol" w:hAnsi="Symbol" w:cs="Times New Roman"/>
    </w:rPr>
  </w:style>
  <w:style w:type="character" w:customStyle="1" w:styleId="WW8Num43z0">
    <w:name w:val="WW8Num43z0"/>
    <w:qFormat/>
    <w:rsid w:val="008A2386"/>
    <w:rPr>
      <w:rFonts w:ascii="Symbol" w:hAnsi="Symbol" w:cs="Times New Roman"/>
      <w:color w:val="000000"/>
    </w:rPr>
  </w:style>
  <w:style w:type="character" w:customStyle="1" w:styleId="WW8Num44z0">
    <w:name w:val="WW8Num44z0"/>
    <w:qFormat/>
    <w:rsid w:val="008A2386"/>
    <w:rPr>
      <w:rFonts w:ascii="Symbol" w:hAnsi="Symbol" w:cs="Times New Roman"/>
      <w:color w:val="000000"/>
    </w:rPr>
  </w:style>
  <w:style w:type="character" w:customStyle="1" w:styleId="WW8Num45z0">
    <w:name w:val="WW8Num45z0"/>
    <w:qFormat/>
    <w:rsid w:val="008A2386"/>
    <w:rPr>
      <w:rFonts w:ascii="Symbol" w:hAnsi="Symbol"/>
    </w:rPr>
  </w:style>
  <w:style w:type="character" w:customStyle="1" w:styleId="WW8Num46z0">
    <w:name w:val="WW8Num46z0"/>
    <w:qFormat/>
    <w:rsid w:val="008A2386"/>
    <w:rPr>
      <w:rFonts w:ascii="Symbol" w:hAnsi="Symbol"/>
    </w:rPr>
  </w:style>
  <w:style w:type="character" w:customStyle="1" w:styleId="WW8Num47z0">
    <w:name w:val="WW8Num47z0"/>
    <w:qFormat/>
    <w:rsid w:val="008A2386"/>
    <w:rPr>
      <w:rFonts w:ascii="Times New Roman" w:hAnsi="Times New Roman" w:cs="Times New Roman"/>
    </w:rPr>
  </w:style>
  <w:style w:type="character" w:customStyle="1" w:styleId="WW8Num48z0">
    <w:name w:val="WW8Num48z0"/>
    <w:qFormat/>
    <w:rsid w:val="008A2386"/>
    <w:rPr>
      <w:rFonts w:ascii="Symbol" w:hAnsi="Symbol"/>
    </w:rPr>
  </w:style>
  <w:style w:type="character" w:customStyle="1" w:styleId="WW8Num48z1">
    <w:name w:val="WW8Num48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48z2">
    <w:name w:val="WW8Num48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8Num49z0">
    <w:name w:val="WW8Num49z0"/>
    <w:qFormat/>
    <w:rsid w:val="008A2386"/>
    <w:rPr>
      <w:rFonts w:ascii="Symbol" w:hAnsi="Symbol"/>
    </w:rPr>
  </w:style>
  <w:style w:type="character" w:customStyle="1" w:styleId="WW8Num49z1">
    <w:name w:val="WW8Num49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49z2">
    <w:name w:val="WW8Num49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8Num50z0">
    <w:name w:val="WW8Num50z0"/>
    <w:qFormat/>
    <w:rsid w:val="008A2386"/>
    <w:rPr>
      <w:rFonts w:ascii="Symbol" w:hAnsi="Symbol"/>
    </w:rPr>
  </w:style>
  <w:style w:type="character" w:customStyle="1" w:styleId="WW8Num51z1">
    <w:name w:val="WW8Num51z1"/>
    <w:qFormat/>
    <w:rsid w:val="008A2386"/>
    <w:rPr>
      <w:rFonts w:ascii="Times New Roman" w:eastAsia="Times New Roman" w:hAnsi="Times New Roman" w:cs="Times New Roman"/>
    </w:rPr>
  </w:style>
  <w:style w:type="character" w:customStyle="1" w:styleId="24">
    <w:name w:val="Основной текст с отступом 2 Знак"/>
    <w:link w:val="25"/>
    <w:qFormat/>
    <w:rsid w:val="008A2386"/>
  </w:style>
  <w:style w:type="character" w:customStyle="1" w:styleId="WW8Num3z0">
    <w:name w:val="WW8Num3z0"/>
    <w:qFormat/>
    <w:rsid w:val="008A2386"/>
    <w:rPr>
      <w:rFonts w:ascii="Symbol" w:hAnsi="Symbol"/>
    </w:rPr>
  </w:style>
  <w:style w:type="character" w:customStyle="1" w:styleId="WW8Num17z0">
    <w:name w:val="WW8Num17z0"/>
    <w:qFormat/>
    <w:rsid w:val="008A2386"/>
    <w:rPr>
      <w:rFonts w:ascii="Times New Roman" w:hAnsi="Times New Roman" w:cs="Times New Roman"/>
    </w:rPr>
  </w:style>
  <w:style w:type="character" w:customStyle="1" w:styleId="WW8Num23z1">
    <w:name w:val="WW8Num23z1"/>
    <w:qFormat/>
    <w:rsid w:val="008A2386"/>
    <w:rPr>
      <w:rFonts w:ascii="Courier New" w:hAnsi="Courier New" w:cs="Courier New"/>
    </w:rPr>
  </w:style>
  <w:style w:type="character" w:customStyle="1" w:styleId="WW8Num23z2">
    <w:name w:val="WW8Num23z2"/>
    <w:qFormat/>
    <w:rsid w:val="008A2386"/>
    <w:rPr>
      <w:rFonts w:ascii="Wingdings" w:hAnsi="Wingdings"/>
    </w:rPr>
  </w:style>
  <w:style w:type="character" w:customStyle="1" w:styleId="WW8Num24z1">
    <w:name w:val="WW8Num24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8Num25z1">
    <w:name w:val="WW8Num25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8Num26z1">
    <w:name w:val="WW8Num26z1"/>
    <w:qFormat/>
    <w:rsid w:val="008A2386"/>
    <w:rPr>
      <w:rFonts w:ascii="Times New Roman" w:eastAsia="Times New Roman" w:hAnsi="Times New Roman" w:cs="Times New Roman"/>
    </w:rPr>
  </w:style>
  <w:style w:type="character" w:customStyle="1" w:styleId="WW8Num51z0">
    <w:name w:val="WW8Num51z0"/>
    <w:qFormat/>
    <w:rsid w:val="008A2386"/>
    <w:rPr>
      <w:rFonts w:ascii="Symbol" w:hAnsi="Symbol"/>
    </w:rPr>
  </w:style>
  <w:style w:type="character" w:customStyle="1" w:styleId="WW8Num52z0">
    <w:name w:val="WW8Num52z0"/>
    <w:qFormat/>
    <w:rsid w:val="008A2386"/>
    <w:rPr>
      <w:rFonts w:ascii="Times New Roman" w:hAnsi="Times New Roman" w:cs="Times New Roman"/>
    </w:rPr>
  </w:style>
  <w:style w:type="character" w:customStyle="1" w:styleId="WW8Num53z0">
    <w:name w:val="WW8Num53z0"/>
    <w:qFormat/>
    <w:rsid w:val="008A2386"/>
    <w:rPr>
      <w:rFonts w:ascii="Times New Roman" w:hAnsi="Times New Roman" w:cs="Times New Roman"/>
    </w:rPr>
  </w:style>
  <w:style w:type="character" w:customStyle="1" w:styleId="WW8Num54z0">
    <w:name w:val="WW8Num54z0"/>
    <w:qFormat/>
    <w:rsid w:val="008A2386"/>
    <w:rPr>
      <w:rFonts w:ascii="Symbol" w:hAnsi="Symbol"/>
    </w:rPr>
  </w:style>
  <w:style w:type="character" w:customStyle="1" w:styleId="WW8Num55z0">
    <w:name w:val="WW8Num55z0"/>
    <w:qFormat/>
    <w:rsid w:val="008A2386"/>
    <w:rPr>
      <w:rFonts w:ascii="Times New Roman" w:hAnsi="Times New Roman" w:cs="Times New Roman"/>
    </w:rPr>
  </w:style>
  <w:style w:type="character" w:customStyle="1" w:styleId="WW8Num56z0">
    <w:name w:val="WW8Num56z0"/>
    <w:qFormat/>
    <w:rsid w:val="008A2386"/>
    <w:rPr>
      <w:rFonts w:ascii="Arial" w:hAnsi="Arial"/>
    </w:rPr>
  </w:style>
  <w:style w:type="character" w:customStyle="1" w:styleId="WW8Num57z0">
    <w:name w:val="WW8Num57z0"/>
    <w:qFormat/>
    <w:rsid w:val="008A2386"/>
    <w:rPr>
      <w:rFonts w:ascii="Times New Roman" w:hAnsi="Times New Roman"/>
    </w:rPr>
  </w:style>
  <w:style w:type="character" w:customStyle="1" w:styleId="Absatz-Standardschriftart">
    <w:name w:val="Absatz-Standardschriftart"/>
    <w:qFormat/>
    <w:rsid w:val="008A2386"/>
  </w:style>
  <w:style w:type="character" w:customStyle="1" w:styleId="WW-Absatz-Standardschriftart">
    <w:name w:val="WW-Absatz-Standardschriftart"/>
    <w:qFormat/>
    <w:rsid w:val="008A2386"/>
  </w:style>
  <w:style w:type="character" w:customStyle="1" w:styleId="WW-Absatz-Standardschriftart1">
    <w:name w:val="WW-Absatz-Standardschriftart1"/>
    <w:qFormat/>
    <w:rsid w:val="008A2386"/>
  </w:style>
  <w:style w:type="character" w:customStyle="1" w:styleId="WW-Absatz-Standardschriftart11">
    <w:name w:val="WW-Absatz-Standardschriftart11"/>
    <w:qFormat/>
    <w:rsid w:val="008A2386"/>
  </w:style>
  <w:style w:type="character" w:customStyle="1" w:styleId="WW8Num18z1">
    <w:name w:val="WW8Num18z1"/>
    <w:qFormat/>
    <w:rsid w:val="008A2386"/>
    <w:rPr>
      <w:rFonts w:ascii="Courier New" w:hAnsi="Courier New" w:cs="Courier New"/>
    </w:rPr>
  </w:style>
  <w:style w:type="character" w:customStyle="1" w:styleId="WW8Num18z2">
    <w:name w:val="WW8Num18z2"/>
    <w:qFormat/>
    <w:rsid w:val="008A2386"/>
    <w:rPr>
      <w:rFonts w:ascii="Wingdings" w:hAnsi="Wingdings"/>
    </w:rPr>
  </w:style>
  <w:style w:type="character" w:customStyle="1" w:styleId="WW8Num18z3">
    <w:name w:val="WW8Num18z3"/>
    <w:qFormat/>
    <w:rsid w:val="008A2386"/>
    <w:rPr>
      <w:rFonts w:ascii="Symbol" w:hAnsi="Symbol"/>
    </w:rPr>
  </w:style>
  <w:style w:type="character" w:customStyle="1" w:styleId="WW8Num18z4">
    <w:name w:val="WW8Num18z4"/>
    <w:qFormat/>
    <w:rsid w:val="008A2386"/>
    <w:rPr>
      <w:rFonts w:ascii="Courier New" w:hAnsi="Courier New" w:cs="Courier New"/>
    </w:rPr>
  </w:style>
  <w:style w:type="character" w:customStyle="1" w:styleId="WW-Absatz-Standardschriftart111">
    <w:name w:val="WW-Absatz-Standardschriftart111"/>
    <w:qFormat/>
    <w:rsid w:val="008A2386"/>
  </w:style>
  <w:style w:type="character" w:customStyle="1" w:styleId="WW8Num2z1">
    <w:name w:val="WW8Num2z1"/>
    <w:qFormat/>
    <w:rsid w:val="008A2386"/>
    <w:rPr>
      <w:rFonts w:ascii="Courier New" w:hAnsi="Courier New" w:cs="Courier New"/>
    </w:rPr>
  </w:style>
  <w:style w:type="character" w:customStyle="1" w:styleId="WW8Num2z2">
    <w:name w:val="WW8Num2z2"/>
    <w:qFormat/>
    <w:rsid w:val="008A2386"/>
    <w:rPr>
      <w:rFonts w:ascii="Wingdings" w:hAnsi="Wingdings"/>
    </w:rPr>
  </w:style>
  <w:style w:type="character" w:customStyle="1" w:styleId="WW8Num2z3">
    <w:name w:val="WW8Num2z3"/>
    <w:qFormat/>
    <w:rsid w:val="008A2386"/>
    <w:rPr>
      <w:rFonts w:ascii="Symbol" w:hAnsi="Symbol"/>
    </w:rPr>
  </w:style>
  <w:style w:type="character" w:customStyle="1" w:styleId="WW8Num3z1">
    <w:name w:val="WW8Num3z1"/>
    <w:qFormat/>
    <w:rsid w:val="008A2386"/>
    <w:rPr>
      <w:rFonts w:ascii="Courier New" w:hAnsi="Courier New" w:cs="Courier New"/>
    </w:rPr>
  </w:style>
  <w:style w:type="character" w:customStyle="1" w:styleId="WW8Num3z2">
    <w:name w:val="WW8Num3z2"/>
    <w:qFormat/>
    <w:rsid w:val="008A2386"/>
    <w:rPr>
      <w:rFonts w:ascii="Wingdings" w:hAnsi="Wingdings"/>
    </w:rPr>
  </w:style>
  <w:style w:type="character" w:customStyle="1" w:styleId="WW8Num6z0">
    <w:name w:val="WW8Num6z0"/>
    <w:qFormat/>
    <w:rsid w:val="008A2386"/>
    <w:rPr>
      <w:rFonts w:ascii="Arial" w:hAnsi="Arial"/>
    </w:rPr>
  </w:style>
  <w:style w:type="character" w:customStyle="1" w:styleId="WW8Num6z1">
    <w:name w:val="WW8Num6z1"/>
    <w:qFormat/>
    <w:rsid w:val="008A2386"/>
    <w:rPr>
      <w:rFonts w:ascii="Courier New" w:hAnsi="Courier New" w:cs="Courier New"/>
    </w:rPr>
  </w:style>
  <w:style w:type="character" w:customStyle="1" w:styleId="WW8Num6z2">
    <w:name w:val="WW8Num6z2"/>
    <w:qFormat/>
    <w:rsid w:val="008A2386"/>
    <w:rPr>
      <w:rFonts w:ascii="Wingdings" w:hAnsi="Wingdings"/>
    </w:rPr>
  </w:style>
  <w:style w:type="character" w:customStyle="1" w:styleId="WW8Num6z3">
    <w:name w:val="WW8Num6z3"/>
    <w:qFormat/>
    <w:rsid w:val="008A2386"/>
    <w:rPr>
      <w:rFonts w:ascii="Symbol" w:hAnsi="Symbol"/>
    </w:rPr>
  </w:style>
  <w:style w:type="character" w:customStyle="1" w:styleId="WW8Num7z1">
    <w:name w:val="WW8Num7z1"/>
    <w:qFormat/>
    <w:rsid w:val="008A2386"/>
    <w:rPr>
      <w:rFonts w:ascii="Courier New" w:hAnsi="Courier New" w:cs="Courier New"/>
    </w:rPr>
  </w:style>
  <w:style w:type="character" w:customStyle="1" w:styleId="WW8Num7z2">
    <w:name w:val="WW8Num7z2"/>
    <w:qFormat/>
    <w:rsid w:val="008A2386"/>
    <w:rPr>
      <w:rFonts w:ascii="Wingdings" w:hAnsi="Wingdings"/>
    </w:rPr>
  </w:style>
  <w:style w:type="character" w:customStyle="1" w:styleId="WW8Num8z1">
    <w:name w:val="WW8Num8z1"/>
    <w:qFormat/>
    <w:rsid w:val="008A2386"/>
    <w:rPr>
      <w:rFonts w:ascii="Courier New" w:hAnsi="Courier New" w:cs="Courier New"/>
    </w:rPr>
  </w:style>
  <w:style w:type="character" w:customStyle="1" w:styleId="WW8Num8z2">
    <w:name w:val="WW8Num8z2"/>
    <w:qFormat/>
    <w:rsid w:val="008A2386"/>
    <w:rPr>
      <w:rFonts w:ascii="Wingdings" w:hAnsi="Wingdings"/>
    </w:rPr>
  </w:style>
  <w:style w:type="character" w:customStyle="1" w:styleId="WW8Num8z3">
    <w:name w:val="WW8Num8z3"/>
    <w:qFormat/>
    <w:rsid w:val="008A2386"/>
    <w:rPr>
      <w:rFonts w:ascii="Symbol" w:hAnsi="Symbol"/>
    </w:rPr>
  </w:style>
  <w:style w:type="character" w:customStyle="1" w:styleId="WW8Num12z1">
    <w:name w:val="WW8Num12z1"/>
    <w:qFormat/>
    <w:rsid w:val="008A2386"/>
    <w:rPr>
      <w:rFonts w:ascii="Courier New" w:hAnsi="Courier New"/>
    </w:rPr>
  </w:style>
  <w:style w:type="character" w:customStyle="1" w:styleId="WW8Num12z2">
    <w:name w:val="WW8Num12z2"/>
    <w:qFormat/>
    <w:rsid w:val="008A2386"/>
    <w:rPr>
      <w:rFonts w:ascii="Wingdings" w:hAnsi="Wingdings"/>
    </w:rPr>
  </w:style>
  <w:style w:type="character" w:customStyle="1" w:styleId="WW8Num12z3">
    <w:name w:val="WW8Num12z3"/>
    <w:qFormat/>
    <w:rsid w:val="008A2386"/>
    <w:rPr>
      <w:rFonts w:ascii="Symbol" w:hAnsi="Symbol"/>
    </w:rPr>
  </w:style>
  <w:style w:type="character" w:customStyle="1" w:styleId="WW8Num13z1">
    <w:name w:val="WW8Num13z1"/>
    <w:qFormat/>
    <w:rsid w:val="008A2386"/>
    <w:rPr>
      <w:rFonts w:ascii="Courier New" w:hAnsi="Courier New" w:cs="Courier New"/>
    </w:rPr>
  </w:style>
  <w:style w:type="character" w:customStyle="1" w:styleId="WW8Num13z2">
    <w:name w:val="WW8Num13z2"/>
    <w:qFormat/>
    <w:rsid w:val="008A2386"/>
    <w:rPr>
      <w:rFonts w:ascii="Wingdings" w:hAnsi="Wingdings"/>
    </w:rPr>
  </w:style>
  <w:style w:type="character" w:customStyle="1" w:styleId="WW8Num14z3">
    <w:name w:val="WW8Num14z3"/>
    <w:qFormat/>
    <w:rsid w:val="008A2386"/>
    <w:rPr>
      <w:rFonts w:ascii="Symbol" w:hAnsi="Symbol"/>
    </w:rPr>
  </w:style>
  <w:style w:type="character" w:customStyle="1" w:styleId="WW8Num16z3">
    <w:name w:val="WW8Num16z3"/>
    <w:qFormat/>
    <w:rsid w:val="008A2386"/>
    <w:rPr>
      <w:rFonts w:ascii="Symbol" w:hAnsi="Symbol"/>
    </w:rPr>
  </w:style>
  <w:style w:type="character" w:customStyle="1" w:styleId="WW8Num17z2">
    <w:name w:val="WW8Num17z2"/>
    <w:qFormat/>
    <w:rsid w:val="008A2386"/>
    <w:rPr>
      <w:rFonts w:ascii="Wingdings" w:hAnsi="Wingdings"/>
    </w:rPr>
  </w:style>
  <w:style w:type="character" w:customStyle="1" w:styleId="WW8Num17z3">
    <w:name w:val="WW8Num17z3"/>
    <w:qFormat/>
    <w:rsid w:val="008A2386"/>
    <w:rPr>
      <w:rFonts w:ascii="Symbol" w:hAnsi="Symbol"/>
    </w:rPr>
  </w:style>
  <w:style w:type="character" w:customStyle="1" w:styleId="WW8Num19z1">
    <w:name w:val="WW8Num19z1"/>
    <w:qFormat/>
    <w:rsid w:val="008A2386"/>
    <w:rPr>
      <w:rFonts w:ascii="Times New Roman" w:hAnsi="Times New Roman" w:cs="Times New Roman"/>
      <w:color w:val="000000"/>
    </w:rPr>
  </w:style>
  <w:style w:type="character" w:customStyle="1" w:styleId="WW8Num19z2">
    <w:name w:val="WW8Num19z2"/>
    <w:qFormat/>
    <w:rsid w:val="008A2386"/>
    <w:rPr>
      <w:rFonts w:ascii="Wingdings" w:hAnsi="Wingdings"/>
    </w:rPr>
  </w:style>
  <w:style w:type="character" w:customStyle="1" w:styleId="WW8Num19z3">
    <w:name w:val="WW8Num19z3"/>
    <w:qFormat/>
    <w:rsid w:val="008A2386"/>
    <w:rPr>
      <w:rFonts w:ascii="Symbol" w:hAnsi="Symbol"/>
    </w:rPr>
  </w:style>
  <w:style w:type="character" w:customStyle="1" w:styleId="WW8Num19z4">
    <w:name w:val="WW8Num19z4"/>
    <w:qFormat/>
    <w:rsid w:val="008A2386"/>
    <w:rPr>
      <w:rFonts w:ascii="Courier New" w:hAnsi="Courier New" w:cs="Courier New"/>
    </w:rPr>
  </w:style>
  <w:style w:type="character" w:customStyle="1" w:styleId="WW8Num20z1">
    <w:name w:val="WW8Num20z1"/>
    <w:qFormat/>
    <w:rsid w:val="008A2386"/>
    <w:rPr>
      <w:rFonts w:ascii="Courier New" w:hAnsi="Courier New" w:cs="Courier New"/>
    </w:rPr>
  </w:style>
  <w:style w:type="character" w:customStyle="1" w:styleId="WW8Num20z2">
    <w:name w:val="WW8Num20z2"/>
    <w:qFormat/>
    <w:rsid w:val="008A2386"/>
    <w:rPr>
      <w:rFonts w:ascii="Wingdings" w:hAnsi="Wingdings"/>
    </w:rPr>
  </w:style>
  <w:style w:type="character" w:customStyle="1" w:styleId="WW8Num21z1">
    <w:name w:val="WW8Num21z1"/>
    <w:qFormat/>
    <w:rsid w:val="008A2386"/>
    <w:rPr>
      <w:rFonts w:ascii="Courier New" w:hAnsi="Courier New"/>
    </w:rPr>
  </w:style>
  <w:style w:type="character" w:customStyle="1" w:styleId="WW8Num21z2">
    <w:name w:val="WW8Num21z2"/>
    <w:qFormat/>
    <w:rsid w:val="008A2386"/>
    <w:rPr>
      <w:rFonts w:ascii="Wingdings" w:hAnsi="Wingdings"/>
    </w:rPr>
  </w:style>
  <w:style w:type="character" w:customStyle="1" w:styleId="WW8Num21z3">
    <w:name w:val="WW8Num21z3"/>
    <w:qFormat/>
    <w:rsid w:val="008A2386"/>
    <w:rPr>
      <w:rFonts w:ascii="Symbol" w:hAnsi="Symbol"/>
    </w:rPr>
  </w:style>
  <w:style w:type="character" w:customStyle="1" w:styleId="WW8Num22z1">
    <w:name w:val="WW8Num22z1"/>
    <w:qFormat/>
    <w:rsid w:val="008A2386"/>
    <w:rPr>
      <w:rFonts w:ascii="Courier New" w:hAnsi="Courier New" w:cs="Courier New"/>
    </w:rPr>
  </w:style>
  <w:style w:type="character" w:customStyle="1" w:styleId="WW8Num22z2">
    <w:name w:val="WW8Num22z2"/>
    <w:qFormat/>
    <w:rsid w:val="008A2386"/>
    <w:rPr>
      <w:rFonts w:ascii="Wingdings" w:hAnsi="Wingdings"/>
    </w:rPr>
  </w:style>
  <w:style w:type="character" w:customStyle="1" w:styleId="WW8Num23z3">
    <w:name w:val="WW8Num23z3"/>
    <w:qFormat/>
    <w:rsid w:val="008A2386"/>
    <w:rPr>
      <w:rFonts w:ascii="Symbol" w:hAnsi="Symbol"/>
    </w:rPr>
  </w:style>
  <w:style w:type="character" w:customStyle="1" w:styleId="WW8NumSt1z0">
    <w:name w:val="WW8NumSt1z0"/>
    <w:qFormat/>
    <w:rsid w:val="008A2386"/>
    <w:rPr>
      <w:rFonts w:ascii="Times New Roman" w:hAnsi="Times New Roman" w:cs="Times New Roman"/>
    </w:rPr>
  </w:style>
  <w:style w:type="character" w:customStyle="1" w:styleId="WW8NumSt2z0">
    <w:name w:val="WW8NumSt2z0"/>
    <w:qFormat/>
    <w:rsid w:val="008A2386"/>
    <w:rPr>
      <w:rFonts w:ascii="Times New Roman" w:hAnsi="Times New Roman" w:cs="Times New Roman"/>
    </w:rPr>
  </w:style>
  <w:style w:type="character" w:styleId="ae">
    <w:name w:val="page number"/>
    <w:basedOn w:val="12"/>
    <w:qFormat/>
    <w:rsid w:val="008A2386"/>
  </w:style>
  <w:style w:type="character" w:customStyle="1" w:styleId="af">
    <w:name w:val="Символ сноски"/>
    <w:qFormat/>
    <w:rsid w:val="008A2386"/>
    <w:rPr>
      <w:vertAlign w:val="superscript"/>
    </w:rPr>
  </w:style>
  <w:style w:type="character" w:customStyle="1" w:styleId="af0">
    <w:name w:val="название таблицы Знак"/>
    <w:qFormat/>
    <w:rsid w:val="008A2386"/>
    <w:rPr>
      <w:rFonts w:ascii="Arial" w:hAnsi="Arial" w:cs="Arial"/>
      <w:b/>
      <w:bCs/>
      <w:sz w:val="22"/>
      <w:lang w:val="ru-RU" w:eastAsia="ar-SA" w:bidi="ar-SA"/>
    </w:rPr>
  </w:style>
  <w:style w:type="character" w:customStyle="1" w:styleId="af1">
    <w:name w:val="Источник Знак"/>
    <w:qFormat/>
    <w:rsid w:val="008A2386"/>
    <w:rPr>
      <w:rFonts w:ascii="Arial" w:hAnsi="Arial" w:cs="Arial"/>
      <w:i/>
      <w:lang w:val="ru-RU" w:eastAsia="ar-SA" w:bidi="ar-SA"/>
    </w:rPr>
  </w:style>
  <w:style w:type="character" w:customStyle="1" w:styleId="af2">
    <w:name w:val="рисунок Знак"/>
    <w:qFormat/>
    <w:rsid w:val="008A2386"/>
    <w:rPr>
      <w:rFonts w:ascii="Arial" w:hAnsi="Arial" w:cs="Arial"/>
      <w:i/>
      <w:lang w:val="ru-RU" w:eastAsia="ar-SA" w:bidi="ar-SA"/>
    </w:rPr>
  </w:style>
  <w:style w:type="character" w:customStyle="1" w:styleId="af3">
    <w:name w:val="Цветовое выделение"/>
    <w:qFormat/>
    <w:rsid w:val="008A2386"/>
    <w:rPr>
      <w:b/>
      <w:bCs/>
      <w:color w:val="000080"/>
      <w:sz w:val="20"/>
      <w:szCs w:val="20"/>
    </w:rPr>
  </w:style>
  <w:style w:type="character" w:customStyle="1" w:styleId="af4">
    <w:name w:val="сноска Знак"/>
    <w:qFormat/>
    <w:rsid w:val="008A2386"/>
    <w:rPr>
      <w:rFonts w:ascii="Arial" w:hAnsi="Arial"/>
      <w:b/>
      <w:bCs/>
      <w:sz w:val="24"/>
      <w:szCs w:val="24"/>
      <w:lang w:val="ru-RU" w:eastAsia="ar-SA" w:bidi="ar-SA"/>
    </w:rPr>
  </w:style>
  <w:style w:type="character" w:customStyle="1" w:styleId="-1">
    <w:name w:val="Список-1 Знак"/>
    <w:link w:val="14"/>
    <w:qFormat/>
    <w:rsid w:val="008A2386"/>
    <w:rPr>
      <w:rFonts w:ascii="Arial" w:hAnsi="Arial"/>
      <w:sz w:val="24"/>
      <w:szCs w:val="24"/>
      <w:lang w:val="ru-RU" w:eastAsia="ar-SA" w:bidi="ar-SA"/>
    </w:rPr>
  </w:style>
  <w:style w:type="character" w:customStyle="1" w:styleId="-">
    <w:name w:val="Интернет-ссылка"/>
    <w:uiPriority w:val="99"/>
    <w:rsid w:val="008A2386"/>
    <w:rPr>
      <w:color w:val="000080"/>
      <w:u w:val="single"/>
    </w:rPr>
  </w:style>
  <w:style w:type="character" w:customStyle="1" w:styleId="15">
    <w:name w:val="Знак сноски1"/>
    <w:link w:val="16"/>
    <w:qFormat/>
    <w:rsid w:val="008A2386"/>
    <w:rPr>
      <w:vertAlign w:val="superscript"/>
    </w:rPr>
  </w:style>
  <w:style w:type="character" w:customStyle="1" w:styleId="af5">
    <w:name w:val="Маркеры списка"/>
    <w:qFormat/>
    <w:rsid w:val="008A2386"/>
    <w:rPr>
      <w:rFonts w:ascii="StarSymbol" w:eastAsia="StarSymbol" w:hAnsi="StarSymbol" w:cs="StarSymbol"/>
      <w:sz w:val="18"/>
      <w:szCs w:val="18"/>
    </w:rPr>
  </w:style>
  <w:style w:type="character" w:customStyle="1" w:styleId="af6">
    <w:name w:val="Символ нумерации"/>
    <w:qFormat/>
    <w:rsid w:val="008A2386"/>
  </w:style>
  <w:style w:type="character" w:customStyle="1" w:styleId="af7">
    <w:name w:val="Символы концевой сноски"/>
    <w:qFormat/>
    <w:rsid w:val="008A2386"/>
    <w:rPr>
      <w:vertAlign w:val="superscript"/>
    </w:rPr>
  </w:style>
  <w:style w:type="character" w:customStyle="1" w:styleId="WW-">
    <w:name w:val="WW-Символы концевой сноски"/>
    <w:qFormat/>
    <w:rsid w:val="008A2386"/>
  </w:style>
  <w:style w:type="character" w:customStyle="1" w:styleId="16">
    <w:name w:val="Знак концевой сноски1"/>
    <w:link w:val="15"/>
    <w:qFormat/>
    <w:rsid w:val="008A2386"/>
    <w:rPr>
      <w:vertAlign w:val="superscript"/>
    </w:rPr>
  </w:style>
  <w:style w:type="character" w:customStyle="1" w:styleId="af8">
    <w:name w:val="Буквица"/>
    <w:qFormat/>
    <w:rsid w:val="008A2386"/>
  </w:style>
  <w:style w:type="character" w:customStyle="1" w:styleId="af9">
    <w:name w:val="Исходный текст"/>
    <w:qFormat/>
    <w:rsid w:val="008A2386"/>
    <w:rPr>
      <w:rFonts w:ascii="Courier New" w:eastAsia="Courier New" w:hAnsi="Courier New" w:cs="Courier New"/>
    </w:rPr>
  </w:style>
  <w:style w:type="character" w:customStyle="1" w:styleId="afa">
    <w:name w:val="Основной элемент указателя"/>
    <w:qFormat/>
    <w:rsid w:val="008A2386"/>
    <w:rPr>
      <w:b/>
      <w:bCs/>
    </w:rPr>
  </w:style>
  <w:style w:type="character" w:customStyle="1" w:styleId="afb">
    <w:name w:val="Подзаголовок Знак"/>
    <w:qFormat/>
    <w:rsid w:val="008A2386"/>
    <w:rPr>
      <w:rFonts w:ascii="Arial" w:eastAsia="MS Mincho" w:hAnsi="Arial" w:cs="Tahoma"/>
      <w:i/>
      <w:iCs/>
      <w:color w:val="000000"/>
      <w:sz w:val="28"/>
      <w:szCs w:val="28"/>
      <w:lang w:val="ru-RU" w:eastAsia="ar-SA" w:bidi="ar-SA"/>
    </w:rPr>
  </w:style>
  <w:style w:type="character" w:customStyle="1" w:styleId="WW8Num9z1">
    <w:name w:val="WW8Num9z1"/>
    <w:qFormat/>
    <w:rsid w:val="008A2386"/>
    <w:rPr>
      <w:rFonts w:ascii="Courier New" w:hAnsi="Courier New" w:cs="Courier New"/>
    </w:rPr>
  </w:style>
  <w:style w:type="character" w:customStyle="1" w:styleId="WW8Num9z2">
    <w:name w:val="WW8Num9z2"/>
    <w:qFormat/>
    <w:rsid w:val="008A2386"/>
    <w:rPr>
      <w:rFonts w:ascii="Wingdings" w:hAnsi="Wingdings"/>
    </w:rPr>
  </w:style>
  <w:style w:type="character" w:customStyle="1" w:styleId="WW8Num11z1">
    <w:name w:val="WW8Num11z1"/>
    <w:qFormat/>
    <w:rsid w:val="008A2386"/>
    <w:rPr>
      <w:rFonts w:ascii="Courier New" w:hAnsi="Courier New" w:cs="Courier New"/>
    </w:rPr>
  </w:style>
  <w:style w:type="character" w:customStyle="1" w:styleId="WW8Num11z2">
    <w:name w:val="WW8Num11z2"/>
    <w:qFormat/>
    <w:rsid w:val="008A2386"/>
    <w:rPr>
      <w:rFonts w:ascii="Wingdings" w:hAnsi="Wingdings"/>
    </w:rPr>
  </w:style>
  <w:style w:type="character" w:customStyle="1" w:styleId="WW8Num11z3">
    <w:name w:val="WW8Num11z3"/>
    <w:qFormat/>
    <w:rsid w:val="008A2386"/>
    <w:rPr>
      <w:rFonts w:ascii="Symbol" w:hAnsi="Symbol"/>
    </w:rPr>
  </w:style>
  <w:style w:type="character" w:customStyle="1" w:styleId="WW8Num24z3">
    <w:name w:val="WW8Num24z3"/>
    <w:qFormat/>
    <w:rsid w:val="008A2386"/>
    <w:rPr>
      <w:rFonts w:ascii="Symbol" w:hAnsi="Symbol"/>
    </w:rPr>
  </w:style>
  <w:style w:type="character" w:customStyle="1" w:styleId="WW8Num25z3">
    <w:name w:val="WW8Num25z3"/>
    <w:qFormat/>
    <w:rsid w:val="008A2386"/>
    <w:rPr>
      <w:rFonts w:ascii="Symbol" w:hAnsi="Symbol"/>
    </w:rPr>
  </w:style>
  <w:style w:type="character" w:customStyle="1" w:styleId="WW8Num26z2">
    <w:name w:val="WW8Num26z2"/>
    <w:qFormat/>
    <w:rsid w:val="008A2386"/>
    <w:rPr>
      <w:rFonts w:ascii="Wingdings" w:hAnsi="Wingdings"/>
    </w:rPr>
  </w:style>
  <w:style w:type="character" w:customStyle="1" w:styleId="WW8Num27z1">
    <w:name w:val="WW8Num27z1"/>
    <w:qFormat/>
    <w:rsid w:val="008A2386"/>
    <w:rPr>
      <w:rFonts w:ascii="Courier New" w:hAnsi="Courier New" w:cs="Courier New"/>
    </w:rPr>
  </w:style>
  <w:style w:type="character" w:customStyle="1" w:styleId="WW8Num27z2">
    <w:name w:val="WW8Num27z2"/>
    <w:qFormat/>
    <w:rsid w:val="008A2386"/>
    <w:rPr>
      <w:rFonts w:ascii="Wingdings" w:hAnsi="Wingdings"/>
    </w:rPr>
  </w:style>
  <w:style w:type="character" w:customStyle="1" w:styleId="WW8Num28z1">
    <w:name w:val="WW8Num28z1"/>
    <w:qFormat/>
    <w:rsid w:val="008A2386"/>
    <w:rPr>
      <w:rFonts w:ascii="Courier New" w:hAnsi="Courier New" w:cs="Courier New"/>
    </w:rPr>
  </w:style>
  <w:style w:type="character" w:customStyle="1" w:styleId="WW8Num28z3">
    <w:name w:val="WW8Num28z3"/>
    <w:qFormat/>
    <w:rsid w:val="008A2386"/>
    <w:rPr>
      <w:rFonts w:ascii="Symbol" w:hAnsi="Symbol"/>
    </w:rPr>
  </w:style>
  <w:style w:type="character" w:customStyle="1" w:styleId="WW8Num29z1">
    <w:name w:val="WW8Num29z1"/>
    <w:qFormat/>
    <w:rsid w:val="008A2386"/>
    <w:rPr>
      <w:rFonts w:ascii="Courier New" w:hAnsi="Courier New" w:cs="Courier New"/>
    </w:rPr>
  </w:style>
  <w:style w:type="character" w:customStyle="1" w:styleId="WW8Num29z3">
    <w:name w:val="WW8Num29z3"/>
    <w:qFormat/>
    <w:rsid w:val="008A2386"/>
    <w:rPr>
      <w:rFonts w:ascii="Symbol" w:hAnsi="Symbol"/>
    </w:rPr>
  </w:style>
  <w:style w:type="character" w:customStyle="1" w:styleId="WW8Num31z1">
    <w:name w:val="WW8Num31z1"/>
    <w:qFormat/>
    <w:rsid w:val="008A2386"/>
    <w:rPr>
      <w:rFonts w:ascii="Courier New" w:hAnsi="Courier New" w:cs="Courier New"/>
    </w:rPr>
  </w:style>
  <w:style w:type="character" w:customStyle="1" w:styleId="WW8Num31z2">
    <w:name w:val="WW8Num31z2"/>
    <w:qFormat/>
    <w:rsid w:val="008A2386"/>
    <w:rPr>
      <w:rFonts w:ascii="Wingdings" w:hAnsi="Wingdings"/>
    </w:rPr>
  </w:style>
  <w:style w:type="character" w:customStyle="1" w:styleId="WW8Num31z3">
    <w:name w:val="WW8Num31z3"/>
    <w:qFormat/>
    <w:rsid w:val="008A2386"/>
    <w:rPr>
      <w:rFonts w:ascii="Symbol" w:hAnsi="Symbol"/>
    </w:rPr>
  </w:style>
  <w:style w:type="character" w:customStyle="1" w:styleId="WW8Num33z1">
    <w:name w:val="WW8Num33z1"/>
    <w:qFormat/>
    <w:rsid w:val="008A2386"/>
    <w:rPr>
      <w:rFonts w:ascii="Courier New" w:hAnsi="Courier New" w:cs="Courier New"/>
    </w:rPr>
  </w:style>
  <w:style w:type="character" w:customStyle="1" w:styleId="WW8Num33z2">
    <w:name w:val="WW8Num33z2"/>
    <w:qFormat/>
    <w:rsid w:val="008A2386"/>
    <w:rPr>
      <w:rFonts w:ascii="Wingdings" w:hAnsi="Wingdings"/>
    </w:rPr>
  </w:style>
  <w:style w:type="character" w:customStyle="1" w:styleId="WW8NumSt9z0">
    <w:name w:val="WW8NumSt9z0"/>
    <w:qFormat/>
    <w:rsid w:val="008A2386"/>
    <w:rPr>
      <w:rFonts w:ascii="Times New Roman" w:hAnsi="Times New Roman" w:cs="Times New Roman"/>
    </w:rPr>
  </w:style>
  <w:style w:type="character" w:customStyle="1" w:styleId="WW8NumSt11z0">
    <w:name w:val="WW8NumSt11z0"/>
    <w:qFormat/>
    <w:rsid w:val="008A2386"/>
    <w:rPr>
      <w:rFonts w:ascii="Times New Roman" w:hAnsi="Times New Roman" w:cs="Times New Roman"/>
    </w:rPr>
  </w:style>
  <w:style w:type="character" w:customStyle="1" w:styleId="WW8NumSt14z0">
    <w:name w:val="WW8NumSt14z0"/>
    <w:qFormat/>
    <w:rsid w:val="008A2386"/>
    <w:rPr>
      <w:rFonts w:ascii="Times New Roman" w:hAnsi="Times New Roman" w:cs="Times New Roman"/>
    </w:rPr>
  </w:style>
  <w:style w:type="character" w:styleId="afc">
    <w:name w:val="Strong"/>
    <w:qFormat/>
    <w:rsid w:val="008A2386"/>
    <w:rPr>
      <w:b/>
      <w:bCs/>
    </w:rPr>
  </w:style>
  <w:style w:type="character" w:customStyle="1" w:styleId="17">
    <w:name w:val="Знак примечания1"/>
    <w:qFormat/>
    <w:rsid w:val="008A2386"/>
    <w:rPr>
      <w:sz w:val="16"/>
      <w:szCs w:val="16"/>
    </w:rPr>
  </w:style>
  <w:style w:type="character" w:customStyle="1" w:styleId="WW8Num4z1">
    <w:name w:val="WW8Num4z1"/>
    <w:qFormat/>
    <w:rsid w:val="008A2386"/>
    <w:rPr>
      <w:rFonts w:ascii="Courier New" w:hAnsi="Courier New" w:cs="Courier New"/>
    </w:rPr>
  </w:style>
  <w:style w:type="character" w:customStyle="1" w:styleId="WW8Num4z2">
    <w:name w:val="WW8Num4z2"/>
    <w:qFormat/>
    <w:rsid w:val="008A2386"/>
    <w:rPr>
      <w:rFonts w:ascii="Wingdings" w:hAnsi="Wingdings"/>
    </w:rPr>
  </w:style>
  <w:style w:type="character" w:customStyle="1" w:styleId="WW8Num5z1">
    <w:name w:val="WW8Num5z1"/>
    <w:qFormat/>
    <w:rsid w:val="008A2386"/>
    <w:rPr>
      <w:rFonts w:ascii="Courier New" w:hAnsi="Courier New" w:cs="Courier New"/>
    </w:rPr>
  </w:style>
  <w:style w:type="character" w:customStyle="1" w:styleId="WW8Num5z2">
    <w:name w:val="WW8Num5z2"/>
    <w:qFormat/>
    <w:rsid w:val="008A2386"/>
    <w:rPr>
      <w:rFonts w:ascii="Wingdings" w:hAnsi="Wingdings"/>
    </w:rPr>
  </w:style>
  <w:style w:type="character" w:customStyle="1" w:styleId="WW8Num7z3">
    <w:name w:val="WW8Num7z3"/>
    <w:qFormat/>
    <w:rsid w:val="008A2386"/>
    <w:rPr>
      <w:rFonts w:ascii="Symbol" w:hAnsi="Symbol"/>
    </w:rPr>
  </w:style>
  <w:style w:type="character" w:customStyle="1" w:styleId="WW8Num10z1">
    <w:name w:val="WW8Num10z1"/>
    <w:qFormat/>
    <w:rsid w:val="008A2386"/>
    <w:rPr>
      <w:rFonts w:ascii="Courier New" w:hAnsi="Courier New" w:cs="Courier New"/>
    </w:rPr>
  </w:style>
  <w:style w:type="character" w:customStyle="1" w:styleId="WW8Num10z2">
    <w:name w:val="WW8Num10z2"/>
    <w:qFormat/>
    <w:rsid w:val="008A2386"/>
    <w:rPr>
      <w:rFonts w:ascii="Wingdings" w:hAnsi="Wingdings"/>
    </w:rPr>
  </w:style>
  <w:style w:type="character" w:customStyle="1" w:styleId="WW8Num27z3">
    <w:name w:val="WW8Num27z3"/>
    <w:qFormat/>
    <w:rsid w:val="008A2386"/>
    <w:rPr>
      <w:rFonts w:ascii="Symbol" w:hAnsi="Symbol"/>
    </w:rPr>
  </w:style>
  <w:style w:type="character" w:customStyle="1" w:styleId="WW8Num28z2">
    <w:name w:val="WW8Num28z2"/>
    <w:qFormat/>
    <w:rsid w:val="008A2386"/>
    <w:rPr>
      <w:rFonts w:ascii="Wingdings" w:hAnsi="Wingdings"/>
    </w:rPr>
  </w:style>
  <w:style w:type="character" w:customStyle="1" w:styleId="WW8Num30z1">
    <w:name w:val="WW8Num30z1"/>
    <w:qFormat/>
    <w:rsid w:val="008A2386"/>
    <w:rPr>
      <w:rFonts w:ascii="Courier New" w:hAnsi="Courier New" w:cs="Courier New"/>
    </w:rPr>
  </w:style>
  <w:style w:type="character" w:customStyle="1" w:styleId="WW8Num30z3">
    <w:name w:val="WW8Num30z3"/>
    <w:qFormat/>
    <w:rsid w:val="008A2386"/>
    <w:rPr>
      <w:rFonts w:ascii="Symbol" w:hAnsi="Symbol"/>
    </w:rPr>
  </w:style>
  <w:style w:type="character" w:customStyle="1" w:styleId="WW8Num32z1">
    <w:name w:val="WW8Num32z1"/>
    <w:qFormat/>
    <w:rsid w:val="008A2386"/>
    <w:rPr>
      <w:rFonts w:ascii="Courier New" w:hAnsi="Courier New" w:cs="Courier New"/>
    </w:rPr>
  </w:style>
  <w:style w:type="character" w:customStyle="1" w:styleId="WW8Num32z2">
    <w:name w:val="WW8Num32z2"/>
    <w:qFormat/>
    <w:rsid w:val="008A2386"/>
    <w:rPr>
      <w:rFonts w:ascii="Wingdings" w:hAnsi="Wingdings"/>
    </w:rPr>
  </w:style>
  <w:style w:type="character" w:customStyle="1" w:styleId="WW8Num34z1">
    <w:name w:val="WW8Num34z1"/>
    <w:qFormat/>
    <w:rsid w:val="008A2386"/>
    <w:rPr>
      <w:rFonts w:ascii="Courier New" w:hAnsi="Courier New" w:cs="Courier New"/>
    </w:rPr>
  </w:style>
  <w:style w:type="character" w:customStyle="1" w:styleId="WW8Num34z3">
    <w:name w:val="WW8Num34z3"/>
    <w:qFormat/>
    <w:rsid w:val="008A2386"/>
    <w:rPr>
      <w:rFonts w:ascii="Symbol" w:hAnsi="Symbol"/>
    </w:rPr>
  </w:style>
  <w:style w:type="character" w:customStyle="1" w:styleId="WW8Num36z1">
    <w:name w:val="WW8Num36z1"/>
    <w:qFormat/>
    <w:rsid w:val="008A2386"/>
    <w:rPr>
      <w:rFonts w:ascii="Courier New" w:hAnsi="Courier New" w:cs="Courier New"/>
    </w:rPr>
  </w:style>
  <w:style w:type="character" w:customStyle="1" w:styleId="WW8Num36z3">
    <w:name w:val="WW8Num36z3"/>
    <w:qFormat/>
    <w:rsid w:val="008A2386"/>
    <w:rPr>
      <w:rFonts w:ascii="Symbol" w:hAnsi="Symbol"/>
    </w:rPr>
  </w:style>
  <w:style w:type="character" w:customStyle="1" w:styleId="WW8Num38z1">
    <w:name w:val="WW8Num38z1"/>
    <w:qFormat/>
    <w:rsid w:val="008A2386"/>
    <w:rPr>
      <w:rFonts w:ascii="Courier New" w:hAnsi="Courier New" w:cs="Courier New"/>
    </w:rPr>
  </w:style>
  <w:style w:type="character" w:customStyle="1" w:styleId="WW8Num38z2">
    <w:name w:val="WW8Num38z2"/>
    <w:qFormat/>
    <w:rsid w:val="008A2386"/>
    <w:rPr>
      <w:rFonts w:ascii="Wingdings" w:hAnsi="Wingdings"/>
    </w:rPr>
  </w:style>
  <w:style w:type="character" w:customStyle="1" w:styleId="WW8Num39z1">
    <w:name w:val="WW8Num39z1"/>
    <w:qFormat/>
    <w:rsid w:val="008A2386"/>
    <w:rPr>
      <w:rFonts w:ascii="Courier New" w:hAnsi="Courier New"/>
      <w:sz w:val="20"/>
    </w:rPr>
  </w:style>
  <w:style w:type="character" w:customStyle="1" w:styleId="WW8Num39z2">
    <w:name w:val="WW8Num39z2"/>
    <w:qFormat/>
    <w:rsid w:val="008A2386"/>
    <w:rPr>
      <w:rFonts w:ascii="Wingdings" w:hAnsi="Wingdings"/>
      <w:sz w:val="20"/>
    </w:rPr>
  </w:style>
  <w:style w:type="character" w:customStyle="1" w:styleId="WW8Num40z1">
    <w:name w:val="WW8Num40z1"/>
    <w:qFormat/>
    <w:rsid w:val="008A2386"/>
    <w:rPr>
      <w:rFonts w:ascii="Courier New" w:hAnsi="Courier New" w:cs="Courier New"/>
    </w:rPr>
  </w:style>
  <w:style w:type="character" w:customStyle="1" w:styleId="WW8Num40z2">
    <w:name w:val="WW8Num40z2"/>
    <w:qFormat/>
    <w:rsid w:val="008A2386"/>
    <w:rPr>
      <w:rFonts w:ascii="Wingdings" w:hAnsi="Wingdings"/>
    </w:rPr>
  </w:style>
  <w:style w:type="character" w:customStyle="1" w:styleId="WW8Num40z3">
    <w:name w:val="WW8Num40z3"/>
    <w:qFormat/>
    <w:rsid w:val="008A2386"/>
    <w:rPr>
      <w:rFonts w:ascii="Symbol" w:hAnsi="Symbol"/>
    </w:rPr>
  </w:style>
  <w:style w:type="character" w:customStyle="1" w:styleId="WW8Num43z1">
    <w:name w:val="WW8Num43z1"/>
    <w:qFormat/>
    <w:rsid w:val="008A2386"/>
    <w:rPr>
      <w:rFonts w:ascii="Courier New" w:hAnsi="Courier New" w:cs="Courier New"/>
    </w:rPr>
  </w:style>
  <w:style w:type="character" w:customStyle="1" w:styleId="WW8Num43z2">
    <w:name w:val="WW8Num43z2"/>
    <w:qFormat/>
    <w:rsid w:val="008A2386"/>
    <w:rPr>
      <w:rFonts w:ascii="Wingdings" w:hAnsi="Wingdings"/>
    </w:rPr>
  </w:style>
  <w:style w:type="character" w:customStyle="1" w:styleId="FontStyle16">
    <w:name w:val="Font Style16"/>
    <w:qFormat/>
    <w:rsid w:val="008A2386"/>
    <w:rPr>
      <w:rFonts w:ascii="Times New Roman" w:hAnsi="Times New Roman" w:cs="Times New Roman"/>
      <w:sz w:val="22"/>
      <w:szCs w:val="22"/>
    </w:rPr>
  </w:style>
  <w:style w:type="character" w:customStyle="1" w:styleId="rvts24">
    <w:name w:val="rvts24"/>
    <w:qFormat/>
    <w:rsid w:val="008A2386"/>
    <w:rPr>
      <w:rFonts w:ascii="Times New Roman" w:hAnsi="Times New Roman" w:cs="Times New Roman"/>
      <w:sz w:val="24"/>
      <w:szCs w:val="24"/>
    </w:rPr>
  </w:style>
  <w:style w:type="character" w:customStyle="1" w:styleId="rvts21">
    <w:name w:val="rvts21"/>
    <w:qFormat/>
    <w:rsid w:val="008A23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97">
    <w:name w:val="rvts97"/>
    <w:qFormat/>
    <w:rsid w:val="008A23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d">
    <w:name w:val="Схема документа Знак"/>
    <w:qFormat/>
    <w:rsid w:val="008A2386"/>
    <w:rPr>
      <w:rFonts w:ascii="Tahoma" w:hAnsi="Tahoma"/>
      <w:sz w:val="28"/>
      <w:lang w:val="ru-RU" w:eastAsia="ru-RU" w:bidi="ar-SA"/>
    </w:rPr>
  </w:style>
  <w:style w:type="character" w:customStyle="1" w:styleId="afe">
    <w:name w:val="основной текст Знак Знак Знак"/>
    <w:qFormat/>
    <w:rsid w:val="008A2386"/>
    <w:rPr>
      <w:rFonts w:ascii="Arial" w:hAnsi="Arial"/>
      <w:sz w:val="28"/>
      <w:lang w:val="ru-RU" w:eastAsia="ru-RU" w:bidi="ar-SA"/>
    </w:rPr>
  </w:style>
  <w:style w:type="character" w:customStyle="1" w:styleId="HTML">
    <w:name w:val="Стандартный HTML Знак"/>
    <w:link w:val="HTML"/>
    <w:qFormat/>
    <w:rsid w:val="008A2386"/>
    <w:rPr>
      <w:rFonts w:ascii="Courier New" w:hAnsi="Courier New" w:cs="Courier New"/>
      <w:color w:val="000000"/>
      <w:lang w:val="ru-RU" w:eastAsia="ru-RU" w:bidi="ar-SA"/>
    </w:rPr>
  </w:style>
  <w:style w:type="character" w:customStyle="1" w:styleId="Iiiaeuiue">
    <w:name w:val="Ii?iaeuiue Знак"/>
    <w:qFormat/>
    <w:rsid w:val="008A2386"/>
    <w:rPr>
      <w:rFonts w:ascii="Baltica" w:hAnsi="Baltica"/>
      <w:sz w:val="24"/>
      <w:lang w:val="ru-RU" w:eastAsia="ru-RU" w:bidi="ar-SA"/>
    </w:rPr>
  </w:style>
  <w:style w:type="character" w:customStyle="1" w:styleId="WW8Num1z0">
    <w:name w:val="WW8Num1z0"/>
    <w:qFormat/>
    <w:rsid w:val="008A2386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qFormat/>
    <w:rsid w:val="008A2386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qFormat/>
    <w:rsid w:val="008A2386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8A2386"/>
  </w:style>
  <w:style w:type="character" w:customStyle="1" w:styleId="WW-Absatz-Standardschriftart11111">
    <w:name w:val="WW-Absatz-Standardschriftart11111"/>
    <w:qFormat/>
    <w:rsid w:val="008A2386"/>
  </w:style>
  <w:style w:type="character" w:customStyle="1" w:styleId="WW-Absatz-Standardschriftart111111">
    <w:name w:val="WW-Absatz-Standardschriftart111111"/>
    <w:qFormat/>
    <w:rsid w:val="008A2386"/>
  </w:style>
  <w:style w:type="character" w:customStyle="1" w:styleId="WW-Absatz-Standardschriftart1111111">
    <w:name w:val="WW-Absatz-Standardschriftart1111111"/>
    <w:qFormat/>
    <w:rsid w:val="008A2386"/>
  </w:style>
  <w:style w:type="character" w:customStyle="1" w:styleId="WW-Absatz-Standardschriftart11111111">
    <w:name w:val="WW-Absatz-Standardschriftart11111111"/>
    <w:qFormat/>
    <w:rsid w:val="008A2386"/>
  </w:style>
  <w:style w:type="character" w:customStyle="1" w:styleId="WW-Absatz-Standardschriftart111111111">
    <w:name w:val="WW-Absatz-Standardschriftart111111111"/>
    <w:qFormat/>
    <w:rsid w:val="008A2386"/>
  </w:style>
  <w:style w:type="character" w:customStyle="1" w:styleId="WW8Num5z3">
    <w:name w:val="WW8Num5z3"/>
    <w:qFormat/>
    <w:rsid w:val="008A2386"/>
    <w:rPr>
      <w:rFonts w:ascii="Symbol" w:hAnsi="Symbol"/>
    </w:rPr>
  </w:style>
  <w:style w:type="character" w:customStyle="1" w:styleId="WW8NumSt3z0">
    <w:name w:val="WW8NumSt3z0"/>
    <w:qFormat/>
    <w:rsid w:val="008A2386"/>
    <w:rPr>
      <w:rFonts w:ascii="Times New Roman" w:hAnsi="Times New Roman" w:cs="Times New Roman"/>
    </w:rPr>
  </w:style>
  <w:style w:type="character" w:customStyle="1" w:styleId="FontStyle28">
    <w:name w:val="Font Style28"/>
    <w:qFormat/>
    <w:rsid w:val="008A238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FontStyle27">
    <w:name w:val="Font Style27"/>
    <w:qFormat/>
    <w:rsid w:val="008A238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A2463F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basedOn w:val="a0"/>
    <w:uiPriority w:val="99"/>
    <w:unhideWhenUsed/>
    <w:qFormat/>
    <w:rsid w:val="00AF68C3"/>
    <w:rPr>
      <w:color w:val="800080"/>
      <w:u w:val="single"/>
    </w:rPr>
  </w:style>
  <w:style w:type="character" w:customStyle="1" w:styleId="aff0">
    <w:name w:val="Текст концевой сноски Знак"/>
    <w:basedOn w:val="a0"/>
    <w:qFormat/>
    <w:rsid w:val="00CA2994"/>
  </w:style>
  <w:style w:type="character" w:customStyle="1" w:styleId="aff1">
    <w:name w:val="Привязка концевой сноски"/>
    <w:rsid w:val="00112D93"/>
    <w:rPr>
      <w:vertAlign w:val="superscript"/>
    </w:rPr>
  </w:style>
  <w:style w:type="character" w:customStyle="1" w:styleId="EndnoteCharacters">
    <w:name w:val="Endnote Characters"/>
    <w:basedOn w:val="a0"/>
    <w:qFormat/>
    <w:rsid w:val="00CA2994"/>
    <w:rPr>
      <w:vertAlign w:val="superscript"/>
    </w:rPr>
  </w:style>
  <w:style w:type="paragraph" w:customStyle="1" w:styleId="18">
    <w:name w:val="Заголовок1"/>
    <w:next w:val="aff2"/>
    <w:qFormat/>
    <w:rsid w:val="008A2386"/>
    <w:pPr>
      <w:textAlignment w:val="baseline"/>
    </w:pPr>
    <w:rPr>
      <w:rFonts w:ascii="Arial" w:hAnsi="Arial"/>
      <w:b/>
      <w:sz w:val="22"/>
    </w:rPr>
  </w:style>
  <w:style w:type="paragraph" w:styleId="aff2">
    <w:name w:val="Body Text"/>
    <w:basedOn w:val="a"/>
    <w:unhideWhenUsed/>
    <w:rsid w:val="008A2386"/>
    <w:pPr>
      <w:widowControl w:val="0"/>
      <w:suppressAutoHyphens/>
      <w:spacing w:after="120"/>
      <w:ind w:firstLine="709"/>
      <w:jc w:val="both"/>
    </w:pPr>
    <w:rPr>
      <w:rFonts w:ascii="Arial" w:hAnsi="Arial"/>
      <w:color w:val="000000"/>
      <w:sz w:val="26"/>
      <w:szCs w:val="26"/>
      <w:lang w:eastAsia="ar-SA"/>
    </w:rPr>
  </w:style>
  <w:style w:type="paragraph" w:styleId="aff3">
    <w:name w:val="List"/>
    <w:basedOn w:val="a"/>
    <w:rsid w:val="008A2386"/>
    <w:pPr>
      <w:suppressAutoHyphens/>
      <w:ind w:left="283" w:hanging="283"/>
      <w:jc w:val="both"/>
    </w:pPr>
    <w:rPr>
      <w:color w:val="000000"/>
      <w:sz w:val="24"/>
      <w:lang w:eastAsia="ar-SA"/>
    </w:rPr>
  </w:style>
  <w:style w:type="paragraph" w:customStyle="1" w:styleId="19">
    <w:name w:val="Название объекта1"/>
    <w:basedOn w:val="a"/>
    <w:qFormat/>
    <w:rsid w:val="00112D93"/>
    <w:pPr>
      <w:suppressLineNumbers/>
      <w:spacing w:before="120" w:after="120"/>
    </w:pPr>
    <w:rPr>
      <w:rFonts w:cs="Lucida Sans"/>
      <w:i/>
      <w:iCs/>
      <w:sz w:val="24"/>
    </w:rPr>
  </w:style>
  <w:style w:type="paragraph" w:styleId="aff4">
    <w:name w:val="index heading"/>
    <w:basedOn w:val="a"/>
    <w:qFormat/>
    <w:rsid w:val="00112D93"/>
    <w:pPr>
      <w:suppressLineNumbers/>
    </w:pPr>
    <w:rPr>
      <w:rFonts w:cs="Lucida Sans"/>
    </w:rPr>
  </w:style>
  <w:style w:type="paragraph" w:customStyle="1" w:styleId="ConsNormal">
    <w:name w:val="ConsNormal"/>
    <w:qFormat/>
    <w:rsid w:val="00F359C2"/>
    <w:pPr>
      <w:widowControl w:val="0"/>
      <w:suppressAutoHyphens/>
      <w:ind w:firstLine="720"/>
    </w:pPr>
    <w:rPr>
      <w:rFonts w:ascii="Arial" w:eastAsia="Arial" w:hAnsi="Arial" w:cs="Arial"/>
      <w:sz w:val="36"/>
      <w:lang w:eastAsia="ar-SA"/>
    </w:rPr>
  </w:style>
  <w:style w:type="paragraph" w:styleId="aff5">
    <w:name w:val="Balloon Text"/>
    <w:basedOn w:val="a"/>
    <w:semiHidden/>
    <w:qFormat/>
    <w:rsid w:val="00FB26D0"/>
    <w:rPr>
      <w:rFonts w:ascii="Tahoma" w:hAnsi="Tahoma" w:cs="Tahoma"/>
      <w:sz w:val="16"/>
      <w:szCs w:val="16"/>
    </w:rPr>
  </w:style>
  <w:style w:type="paragraph" w:customStyle="1" w:styleId="aff6">
    <w:name w:val="Верхний и нижний колонтитулы"/>
    <w:basedOn w:val="a"/>
    <w:qFormat/>
    <w:rsid w:val="00112D93"/>
  </w:style>
  <w:style w:type="paragraph" w:customStyle="1" w:styleId="1a">
    <w:name w:val="Верхний колонтитул1"/>
    <w:basedOn w:val="a"/>
    <w:rsid w:val="001C4610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rmal">
    <w:name w:val="ConsPlusNormal"/>
    <w:qFormat/>
    <w:rsid w:val="008A2386"/>
    <w:pPr>
      <w:widowControl w:val="0"/>
      <w:ind w:firstLine="720"/>
    </w:pPr>
    <w:rPr>
      <w:rFonts w:ascii="Arial" w:hAnsi="Arial" w:cs="Arial"/>
      <w:sz w:val="36"/>
    </w:rPr>
  </w:style>
  <w:style w:type="paragraph" w:customStyle="1" w:styleId="ConsPlusTitle">
    <w:name w:val="ConsPlusTitle"/>
    <w:qFormat/>
    <w:rsid w:val="008A2386"/>
    <w:pPr>
      <w:widowControl w:val="0"/>
    </w:pPr>
    <w:rPr>
      <w:rFonts w:ascii="Arial" w:hAnsi="Arial" w:cs="Arial"/>
      <w:b/>
      <w:bCs/>
      <w:sz w:val="36"/>
    </w:rPr>
  </w:style>
  <w:style w:type="paragraph" w:styleId="aff7">
    <w:name w:val="Title"/>
    <w:basedOn w:val="a"/>
    <w:uiPriority w:val="1"/>
    <w:qFormat/>
    <w:rsid w:val="008A2386"/>
    <w:pPr>
      <w:jc w:val="center"/>
    </w:pPr>
    <w:rPr>
      <w:sz w:val="24"/>
      <w:szCs w:val="20"/>
    </w:rPr>
  </w:style>
  <w:style w:type="paragraph" w:styleId="aff8">
    <w:name w:val="Body Text Indent"/>
    <w:basedOn w:val="aff2"/>
    <w:qFormat/>
    <w:rsid w:val="008A2386"/>
    <w:pPr>
      <w:widowControl/>
      <w:suppressAutoHyphens w:val="0"/>
      <w:spacing w:line="276" w:lineRule="auto"/>
      <w:ind w:firstLine="210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ConsTitle">
    <w:name w:val="ConsTitle"/>
    <w:qFormat/>
    <w:rsid w:val="008A2386"/>
    <w:pPr>
      <w:widowControl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msonormalcxspmiddle">
    <w:name w:val="msonormalcxspmiddle"/>
    <w:basedOn w:val="a"/>
    <w:qFormat/>
    <w:rsid w:val="008A2386"/>
    <w:pPr>
      <w:spacing w:beforeAutospacing="1" w:afterAutospacing="1"/>
    </w:pPr>
    <w:rPr>
      <w:sz w:val="24"/>
    </w:rPr>
  </w:style>
  <w:style w:type="paragraph" w:customStyle="1" w:styleId="aff9">
    <w:name w:val="Знак"/>
    <w:basedOn w:val="a"/>
    <w:qFormat/>
    <w:rsid w:val="008A2386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b">
    <w:name w:val="1"/>
    <w:basedOn w:val="a"/>
    <w:qFormat/>
    <w:rsid w:val="008A2386"/>
    <w:rPr>
      <w:rFonts w:ascii="Verdana" w:hAnsi="Verdana" w:cs="Verdana"/>
      <w:sz w:val="20"/>
      <w:szCs w:val="20"/>
      <w:lang w:val="en-US" w:eastAsia="en-US"/>
    </w:rPr>
  </w:style>
  <w:style w:type="paragraph" w:customStyle="1" w:styleId="-0">
    <w:name w:val="Таблица-текст"/>
    <w:basedOn w:val="a"/>
    <w:qFormat/>
    <w:rsid w:val="008A2386"/>
    <w:pPr>
      <w:suppressAutoHyphens/>
      <w:jc w:val="center"/>
    </w:pPr>
    <w:rPr>
      <w:color w:val="000000"/>
      <w:sz w:val="20"/>
      <w:lang w:eastAsia="ar-SA"/>
    </w:rPr>
  </w:style>
  <w:style w:type="paragraph" w:styleId="affa">
    <w:name w:val="No Spacing"/>
    <w:basedOn w:val="a"/>
    <w:qFormat/>
    <w:rsid w:val="008A2386"/>
    <w:rPr>
      <w:sz w:val="24"/>
      <w:szCs w:val="32"/>
      <w:lang w:val="en-US" w:eastAsia="en-US" w:bidi="en-US"/>
    </w:rPr>
  </w:style>
  <w:style w:type="paragraph" w:customStyle="1" w:styleId="12Arial">
    <w:name w:val="Стиль Основной текст отчета 12 Arial"/>
    <w:basedOn w:val="aff2"/>
    <w:qFormat/>
    <w:rsid w:val="008A2386"/>
    <w:pPr>
      <w:widowControl/>
      <w:spacing w:after="0" w:line="100" w:lineRule="atLeast"/>
    </w:pPr>
    <w:rPr>
      <w:rFonts w:ascii="Times New Roman" w:hAnsi="Times New Roman" w:cs="Arial"/>
      <w:sz w:val="24"/>
    </w:rPr>
  </w:style>
  <w:style w:type="paragraph" w:styleId="affb">
    <w:name w:val="List Paragraph"/>
    <w:basedOn w:val="a"/>
    <w:uiPriority w:val="99"/>
    <w:qFormat/>
    <w:rsid w:val="008A2386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/>
      <w:color w:val="000000"/>
      <w:sz w:val="22"/>
      <w:szCs w:val="22"/>
      <w:lang w:eastAsia="ar-SA"/>
    </w:rPr>
  </w:style>
  <w:style w:type="paragraph" w:customStyle="1" w:styleId="--">
    <w:name w:val="Концепция-заг-спис"/>
    <w:basedOn w:val="51"/>
    <w:qFormat/>
    <w:rsid w:val="008A2386"/>
    <w:pPr>
      <w:suppressAutoHyphens/>
      <w:jc w:val="center"/>
    </w:pPr>
    <w:rPr>
      <w:rFonts w:ascii="Arial" w:hAnsi="Arial" w:cs="Arial"/>
      <w:i w:val="0"/>
      <w:color w:val="000000"/>
      <w:sz w:val="22"/>
      <w:szCs w:val="22"/>
      <w:lang w:eastAsia="ar-SA"/>
    </w:rPr>
  </w:style>
  <w:style w:type="paragraph" w:styleId="affc">
    <w:name w:val="List Bullet"/>
    <w:basedOn w:val="a"/>
    <w:autoRedefine/>
    <w:qFormat/>
    <w:rsid w:val="008A2386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320">
    <w:name w:val="Основной текст с отступом 3 Знак2"/>
    <w:basedOn w:val="aff2"/>
    <w:next w:val="aff3"/>
    <w:link w:val="33"/>
    <w:autoRedefine/>
    <w:qFormat/>
    <w:rsid w:val="008A2386"/>
    <w:pPr>
      <w:tabs>
        <w:tab w:val="left" w:pos="-2410"/>
      </w:tabs>
      <w:suppressAutoHyphens w:val="0"/>
      <w:spacing w:after="0"/>
      <w:ind w:firstLine="851"/>
    </w:pPr>
    <w:rPr>
      <w:rFonts w:ascii="Times New Roman" w:hAnsi="Times New Roman"/>
      <w:i/>
      <w:iCs/>
      <w:color w:val="auto"/>
      <w:sz w:val="24"/>
      <w:szCs w:val="20"/>
      <w:lang w:eastAsia="ru-RU"/>
    </w:rPr>
  </w:style>
  <w:style w:type="paragraph" w:customStyle="1" w:styleId="Style19">
    <w:name w:val="Style19"/>
    <w:basedOn w:val="a"/>
    <w:qFormat/>
    <w:rsid w:val="008A2386"/>
    <w:pPr>
      <w:widowControl w:val="0"/>
      <w:spacing w:line="226" w:lineRule="exact"/>
      <w:jc w:val="center"/>
    </w:pPr>
    <w:rPr>
      <w:sz w:val="24"/>
    </w:rPr>
  </w:style>
  <w:style w:type="paragraph" w:customStyle="1" w:styleId="Style26">
    <w:name w:val="Style26"/>
    <w:basedOn w:val="a"/>
    <w:qFormat/>
    <w:rsid w:val="008A2386"/>
    <w:pPr>
      <w:widowControl w:val="0"/>
      <w:spacing w:line="228" w:lineRule="exact"/>
      <w:ind w:firstLine="504"/>
      <w:jc w:val="both"/>
    </w:pPr>
    <w:rPr>
      <w:sz w:val="24"/>
    </w:rPr>
  </w:style>
  <w:style w:type="paragraph" w:customStyle="1" w:styleId="Style9">
    <w:name w:val="Style9"/>
    <w:basedOn w:val="a"/>
    <w:qFormat/>
    <w:rsid w:val="008A2386"/>
    <w:pPr>
      <w:widowControl w:val="0"/>
      <w:spacing w:line="298" w:lineRule="exact"/>
      <w:ind w:firstLine="595"/>
      <w:jc w:val="both"/>
    </w:pPr>
    <w:rPr>
      <w:sz w:val="24"/>
    </w:rPr>
  </w:style>
  <w:style w:type="paragraph" w:customStyle="1" w:styleId="Style1">
    <w:name w:val="Style1"/>
    <w:basedOn w:val="a"/>
    <w:qFormat/>
    <w:rsid w:val="008A2386"/>
    <w:pPr>
      <w:widowControl w:val="0"/>
      <w:spacing w:line="264" w:lineRule="exact"/>
      <w:jc w:val="center"/>
    </w:pPr>
    <w:rPr>
      <w:sz w:val="24"/>
    </w:rPr>
  </w:style>
  <w:style w:type="paragraph" w:customStyle="1" w:styleId="Style8">
    <w:name w:val="Style8"/>
    <w:basedOn w:val="a"/>
    <w:qFormat/>
    <w:rsid w:val="008A2386"/>
    <w:pPr>
      <w:widowControl w:val="0"/>
    </w:pPr>
    <w:rPr>
      <w:sz w:val="24"/>
    </w:rPr>
  </w:style>
  <w:style w:type="paragraph" w:customStyle="1" w:styleId="Style11">
    <w:name w:val="Style11"/>
    <w:basedOn w:val="a"/>
    <w:qFormat/>
    <w:rsid w:val="008A2386"/>
    <w:pPr>
      <w:widowControl w:val="0"/>
      <w:spacing w:line="230" w:lineRule="exact"/>
      <w:ind w:hanging="1104"/>
      <w:jc w:val="both"/>
    </w:pPr>
    <w:rPr>
      <w:sz w:val="24"/>
    </w:rPr>
  </w:style>
  <w:style w:type="paragraph" w:customStyle="1" w:styleId="Style12">
    <w:name w:val="Style12"/>
    <w:basedOn w:val="a"/>
    <w:qFormat/>
    <w:rsid w:val="008A2386"/>
    <w:pPr>
      <w:widowControl w:val="0"/>
      <w:spacing w:line="230" w:lineRule="exact"/>
      <w:jc w:val="center"/>
    </w:pPr>
    <w:rPr>
      <w:sz w:val="24"/>
    </w:rPr>
  </w:style>
  <w:style w:type="paragraph" w:customStyle="1" w:styleId="Style15">
    <w:name w:val="Style15"/>
    <w:basedOn w:val="a"/>
    <w:qFormat/>
    <w:rsid w:val="008A2386"/>
    <w:pPr>
      <w:widowControl w:val="0"/>
      <w:spacing w:line="226" w:lineRule="exact"/>
      <w:ind w:hanging="254"/>
    </w:pPr>
    <w:rPr>
      <w:sz w:val="24"/>
    </w:rPr>
  </w:style>
  <w:style w:type="paragraph" w:customStyle="1" w:styleId="Style16">
    <w:name w:val="Style16"/>
    <w:basedOn w:val="a"/>
    <w:qFormat/>
    <w:rsid w:val="008A2386"/>
    <w:pPr>
      <w:widowControl w:val="0"/>
      <w:spacing w:line="228" w:lineRule="exact"/>
      <w:ind w:hanging="341"/>
    </w:pPr>
    <w:rPr>
      <w:sz w:val="24"/>
    </w:rPr>
  </w:style>
  <w:style w:type="paragraph" w:customStyle="1" w:styleId="Style17">
    <w:name w:val="Style17"/>
    <w:basedOn w:val="a"/>
    <w:qFormat/>
    <w:rsid w:val="008A2386"/>
    <w:pPr>
      <w:widowControl w:val="0"/>
      <w:spacing w:line="230" w:lineRule="exact"/>
      <w:ind w:hanging="504"/>
    </w:pPr>
    <w:rPr>
      <w:sz w:val="24"/>
    </w:rPr>
  </w:style>
  <w:style w:type="paragraph" w:customStyle="1" w:styleId="Style18">
    <w:name w:val="Style18"/>
    <w:basedOn w:val="a"/>
    <w:qFormat/>
    <w:rsid w:val="008A2386"/>
    <w:pPr>
      <w:widowControl w:val="0"/>
      <w:spacing w:line="197" w:lineRule="exact"/>
      <w:jc w:val="both"/>
    </w:pPr>
    <w:rPr>
      <w:sz w:val="24"/>
    </w:rPr>
  </w:style>
  <w:style w:type="paragraph" w:customStyle="1" w:styleId="Style20">
    <w:name w:val="Style20"/>
    <w:basedOn w:val="a"/>
    <w:qFormat/>
    <w:rsid w:val="008A2386"/>
    <w:pPr>
      <w:widowControl w:val="0"/>
      <w:spacing w:line="197" w:lineRule="exact"/>
      <w:ind w:firstLine="341"/>
      <w:jc w:val="both"/>
    </w:pPr>
    <w:rPr>
      <w:sz w:val="24"/>
    </w:rPr>
  </w:style>
  <w:style w:type="paragraph" w:customStyle="1" w:styleId="Style21">
    <w:name w:val="Style21"/>
    <w:basedOn w:val="a"/>
    <w:qFormat/>
    <w:rsid w:val="008A2386"/>
    <w:pPr>
      <w:widowControl w:val="0"/>
      <w:spacing w:line="197" w:lineRule="exact"/>
    </w:pPr>
    <w:rPr>
      <w:sz w:val="24"/>
    </w:rPr>
  </w:style>
  <w:style w:type="paragraph" w:customStyle="1" w:styleId="Style22">
    <w:name w:val="Style22"/>
    <w:basedOn w:val="a"/>
    <w:qFormat/>
    <w:rsid w:val="008A2386"/>
    <w:pPr>
      <w:widowControl w:val="0"/>
      <w:spacing w:line="197" w:lineRule="exact"/>
    </w:pPr>
    <w:rPr>
      <w:sz w:val="24"/>
    </w:rPr>
  </w:style>
  <w:style w:type="paragraph" w:customStyle="1" w:styleId="Style23">
    <w:name w:val="Style23"/>
    <w:basedOn w:val="a"/>
    <w:qFormat/>
    <w:rsid w:val="008A2386"/>
    <w:pPr>
      <w:widowControl w:val="0"/>
      <w:spacing w:line="197" w:lineRule="exact"/>
      <w:ind w:firstLine="197"/>
    </w:pPr>
    <w:rPr>
      <w:sz w:val="24"/>
    </w:rPr>
  </w:style>
  <w:style w:type="paragraph" w:customStyle="1" w:styleId="Style24">
    <w:name w:val="Style24"/>
    <w:basedOn w:val="a"/>
    <w:qFormat/>
    <w:rsid w:val="008A2386"/>
    <w:pPr>
      <w:widowControl w:val="0"/>
      <w:spacing w:line="195" w:lineRule="exact"/>
      <w:ind w:firstLine="480"/>
    </w:pPr>
    <w:rPr>
      <w:sz w:val="24"/>
    </w:rPr>
  </w:style>
  <w:style w:type="paragraph" w:customStyle="1" w:styleId="Style25">
    <w:name w:val="Style25"/>
    <w:basedOn w:val="a"/>
    <w:qFormat/>
    <w:rsid w:val="008A2386"/>
    <w:pPr>
      <w:widowControl w:val="0"/>
      <w:spacing w:line="202" w:lineRule="exact"/>
      <w:jc w:val="both"/>
    </w:pPr>
    <w:rPr>
      <w:sz w:val="24"/>
    </w:rPr>
  </w:style>
  <w:style w:type="paragraph" w:customStyle="1" w:styleId="Style27">
    <w:name w:val="Style27"/>
    <w:basedOn w:val="a"/>
    <w:qFormat/>
    <w:rsid w:val="008A2386"/>
    <w:pPr>
      <w:widowControl w:val="0"/>
    </w:pPr>
    <w:rPr>
      <w:sz w:val="24"/>
    </w:rPr>
  </w:style>
  <w:style w:type="paragraph" w:customStyle="1" w:styleId="Style29">
    <w:name w:val="Style29"/>
    <w:basedOn w:val="a"/>
    <w:qFormat/>
    <w:rsid w:val="008A2386"/>
    <w:pPr>
      <w:widowControl w:val="0"/>
      <w:spacing w:line="230" w:lineRule="exact"/>
      <w:ind w:firstLine="494"/>
      <w:jc w:val="both"/>
    </w:pPr>
    <w:rPr>
      <w:sz w:val="24"/>
    </w:rPr>
  </w:style>
  <w:style w:type="paragraph" w:customStyle="1" w:styleId="Style30">
    <w:name w:val="Style30"/>
    <w:basedOn w:val="a"/>
    <w:qFormat/>
    <w:rsid w:val="008A2386"/>
    <w:pPr>
      <w:widowControl w:val="0"/>
      <w:spacing w:line="227" w:lineRule="exact"/>
      <w:ind w:firstLine="595"/>
      <w:jc w:val="both"/>
    </w:pPr>
    <w:rPr>
      <w:sz w:val="24"/>
    </w:rPr>
  </w:style>
  <w:style w:type="paragraph" w:styleId="2">
    <w:name w:val="Quote"/>
    <w:basedOn w:val="a"/>
    <w:next w:val="a"/>
    <w:link w:val="22"/>
    <w:qFormat/>
    <w:rsid w:val="008A2386"/>
    <w:rPr>
      <w:i/>
      <w:sz w:val="24"/>
      <w:lang w:val="en-US" w:eastAsia="en-US" w:bidi="en-US"/>
    </w:rPr>
  </w:style>
  <w:style w:type="paragraph" w:styleId="affd">
    <w:name w:val="Intense Quote"/>
    <w:basedOn w:val="a"/>
    <w:next w:val="a"/>
    <w:qFormat/>
    <w:rsid w:val="008A2386"/>
    <w:pPr>
      <w:ind w:left="720" w:right="720"/>
    </w:pPr>
    <w:rPr>
      <w:b/>
      <w:i/>
      <w:sz w:val="24"/>
      <w:szCs w:val="22"/>
      <w:lang w:val="en-US" w:eastAsia="en-US" w:bidi="en-US"/>
    </w:rPr>
  </w:style>
  <w:style w:type="paragraph" w:customStyle="1" w:styleId="1c">
    <w:name w:val="Нижний колонтитул1"/>
    <w:basedOn w:val="a"/>
    <w:unhideWhenUsed/>
    <w:rsid w:val="008A2386"/>
    <w:pPr>
      <w:tabs>
        <w:tab w:val="center" w:pos="4677"/>
        <w:tab w:val="right" w:pos="9355"/>
      </w:tabs>
    </w:pPr>
    <w:rPr>
      <w:sz w:val="24"/>
      <w:lang w:val="en-US" w:eastAsia="en-US" w:bidi="en-US"/>
    </w:rPr>
  </w:style>
  <w:style w:type="paragraph" w:customStyle="1" w:styleId="1d">
    <w:name w:val="Текст сноски1"/>
    <w:basedOn w:val="a"/>
    <w:semiHidden/>
    <w:rsid w:val="008A2386"/>
    <w:pPr>
      <w:widowControl w:val="0"/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styleId="26">
    <w:name w:val="Body Text Indent 2"/>
    <w:basedOn w:val="a"/>
    <w:unhideWhenUsed/>
    <w:qFormat/>
    <w:rsid w:val="008A2386"/>
    <w:pPr>
      <w:widowControl w:val="0"/>
      <w:suppressAutoHyphens/>
      <w:spacing w:after="120" w:line="480" w:lineRule="auto"/>
      <w:ind w:left="283"/>
    </w:pPr>
    <w:rPr>
      <w:rFonts w:ascii="Arial" w:hAnsi="Arial"/>
      <w:color w:val="000000"/>
      <w:sz w:val="26"/>
      <w:szCs w:val="26"/>
      <w:lang w:eastAsia="ar-SA"/>
    </w:rPr>
  </w:style>
  <w:style w:type="paragraph" w:customStyle="1" w:styleId="affe">
    <w:name w:val="А_табл"/>
    <w:autoRedefine/>
    <w:qFormat/>
    <w:rsid w:val="008A2386"/>
    <w:pPr>
      <w:jc w:val="right"/>
    </w:pPr>
    <w:rPr>
      <w:sz w:val="24"/>
      <w:szCs w:val="24"/>
    </w:rPr>
  </w:style>
  <w:style w:type="paragraph" w:styleId="34">
    <w:name w:val="Body Text 3"/>
    <w:basedOn w:val="a"/>
    <w:qFormat/>
    <w:rsid w:val="008A2386"/>
    <w:pPr>
      <w:spacing w:line="204" w:lineRule="auto"/>
      <w:jc w:val="center"/>
    </w:pPr>
    <w:rPr>
      <w:sz w:val="20"/>
      <w:szCs w:val="20"/>
    </w:rPr>
  </w:style>
  <w:style w:type="paragraph" w:styleId="33">
    <w:name w:val="Body Text Indent 3"/>
    <w:basedOn w:val="a"/>
    <w:link w:val="320"/>
    <w:unhideWhenUsed/>
    <w:qFormat/>
    <w:rsid w:val="008A2386"/>
    <w:pPr>
      <w:widowControl w:val="0"/>
      <w:suppressAutoHyphens/>
      <w:spacing w:after="120"/>
      <w:ind w:left="283"/>
    </w:pPr>
    <w:rPr>
      <w:rFonts w:ascii="Arial" w:hAnsi="Arial"/>
      <w:color w:val="000000"/>
      <w:sz w:val="16"/>
      <w:szCs w:val="16"/>
      <w:lang w:eastAsia="ar-SA"/>
    </w:rPr>
  </w:style>
  <w:style w:type="paragraph" w:styleId="27">
    <w:name w:val="Body Text 2"/>
    <w:basedOn w:val="a"/>
    <w:unhideWhenUsed/>
    <w:qFormat/>
    <w:rsid w:val="008A2386"/>
    <w:pPr>
      <w:widowControl w:val="0"/>
      <w:suppressAutoHyphens/>
      <w:spacing w:after="120" w:line="480" w:lineRule="auto"/>
    </w:pPr>
    <w:rPr>
      <w:rFonts w:ascii="Arial" w:hAnsi="Arial"/>
      <w:color w:val="000000"/>
      <w:sz w:val="26"/>
      <w:szCs w:val="26"/>
      <w:lang w:eastAsia="ar-SA"/>
    </w:rPr>
  </w:style>
  <w:style w:type="paragraph" w:styleId="afff">
    <w:name w:val="Plain Text"/>
    <w:basedOn w:val="a"/>
    <w:qFormat/>
    <w:rsid w:val="008A2386"/>
    <w:rPr>
      <w:rFonts w:ascii="Courier New" w:hAnsi="Courier New" w:cs="Courier New"/>
      <w:sz w:val="20"/>
      <w:szCs w:val="20"/>
    </w:rPr>
  </w:style>
  <w:style w:type="paragraph" w:customStyle="1" w:styleId="121">
    <w:name w:val="осн.текст 12 Знак"/>
    <w:basedOn w:val="a"/>
    <w:qFormat/>
    <w:rsid w:val="008A2386"/>
    <w:pPr>
      <w:spacing w:after="120"/>
      <w:ind w:firstLine="851"/>
      <w:jc w:val="both"/>
    </w:pPr>
    <w:rPr>
      <w:rFonts w:ascii="Arial" w:hAnsi="Arial"/>
      <w:sz w:val="24"/>
      <w:szCs w:val="20"/>
    </w:rPr>
  </w:style>
  <w:style w:type="paragraph" w:customStyle="1" w:styleId="1e">
    <w:name w:val="заголовок 1"/>
    <w:basedOn w:val="110"/>
    <w:next w:val="a"/>
    <w:qFormat/>
    <w:rsid w:val="008A2386"/>
    <w:pPr>
      <w:keepNext/>
      <w:spacing w:before="240" w:after="120"/>
      <w:jc w:val="center"/>
    </w:pPr>
    <w:rPr>
      <w:b/>
      <w:sz w:val="32"/>
      <w:szCs w:val="20"/>
      <w:lang w:eastAsia="ru-RU"/>
    </w:rPr>
  </w:style>
  <w:style w:type="paragraph" w:customStyle="1" w:styleId="110">
    <w:name w:val="Оглавление 11"/>
    <w:basedOn w:val="a"/>
    <w:next w:val="a"/>
    <w:autoRedefine/>
    <w:unhideWhenUsed/>
    <w:qFormat/>
    <w:rsid w:val="008A2386"/>
    <w:pPr>
      <w:widowControl w:val="0"/>
      <w:suppressAutoHyphens/>
    </w:pPr>
    <w:rPr>
      <w:color w:val="000000"/>
      <w:sz w:val="26"/>
      <w:szCs w:val="26"/>
      <w:lang w:eastAsia="ar-SA"/>
    </w:rPr>
  </w:style>
  <w:style w:type="paragraph" w:styleId="afff0">
    <w:name w:val="Normal (Web)"/>
    <w:basedOn w:val="a"/>
    <w:qFormat/>
    <w:rsid w:val="008A2386"/>
    <w:pPr>
      <w:suppressAutoHyphens/>
      <w:ind w:left="480" w:right="480"/>
      <w:jc w:val="both"/>
    </w:pPr>
    <w:rPr>
      <w:rFonts w:ascii="Arial" w:hAnsi="Arial" w:cs="Arial"/>
      <w:color w:val="202020"/>
      <w:sz w:val="20"/>
      <w:szCs w:val="20"/>
      <w:lang w:eastAsia="ar-SA"/>
    </w:rPr>
  </w:style>
  <w:style w:type="paragraph" w:customStyle="1" w:styleId="10">
    <w:name w:val="Знак10"/>
    <w:basedOn w:val="a"/>
    <w:link w:val="11"/>
    <w:qFormat/>
    <w:rsid w:val="008A2386"/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Заголовок1"/>
    <w:basedOn w:val="a"/>
    <w:next w:val="aff2"/>
    <w:qFormat/>
    <w:rsid w:val="008A2386"/>
    <w:pPr>
      <w:keepNext/>
      <w:widowControl w:val="0"/>
      <w:suppressAutoHyphens/>
      <w:spacing w:before="240" w:after="120"/>
      <w:ind w:firstLine="709"/>
      <w:jc w:val="both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afff1">
    <w:name w:val="Subtitle"/>
    <w:basedOn w:val="1f"/>
    <w:next w:val="aff2"/>
    <w:qFormat/>
    <w:rsid w:val="008A2386"/>
    <w:pPr>
      <w:jc w:val="center"/>
    </w:pPr>
    <w:rPr>
      <w:i/>
      <w:iCs/>
    </w:rPr>
  </w:style>
  <w:style w:type="paragraph" w:customStyle="1" w:styleId="25">
    <w:name w:val="Название2"/>
    <w:basedOn w:val="a"/>
    <w:link w:val="24"/>
    <w:qFormat/>
    <w:rsid w:val="008A2386"/>
    <w:pPr>
      <w:widowControl w:val="0"/>
      <w:suppressLineNumbers/>
      <w:suppressAutoHyphens/>
      <w:spacing w:before="120" w:after="120"/>
      <w:ind w:firstLine="709"/>
      <w:jc w:val="both"/>
    </w:pPr>
    <w:rPr>
      <w:rFonts w:ascii="Arial" w:hAnsi="Arial" w:cs="Tahoma"/>
      <w:i/>
      <w:iCs/>
      <w:color w:val="000000"/>
      <w:sz w:val="20"/>
      <w:lang w:eastAsia="ar-SA"/>
    </w:rPr>
  </w:style>
  <w:style w:type="paragraph" w:customStyle="1" w:styleId="211">
    <w:name w:val="Основной текст 2 Знак1"/>
    <w:basedOn w:val="a"/>
    <w:link w:val="212"/>
    <w:qFormat/>
    <w:rsid w:val="008A2386"/>
    <w:pPr>
      <w:widowControl w:val="0"/>
      <w:suppressLineNumbers/>
      <w:suppressAutoHyphens/>
      <w:ind w:firstLine="709"/>
      <w:jc w:val="both"/>
    </w:pPr>
    <w:rPr>
      <w:rFonts w:ascii="Arial" w:hAnsi="Arial" w:cs="Tahoma"/>
      <w:color w:val="000000"/>
      <w:sz w:val="24"/>
      <w:lang w:eastAsia="ar-SA"/>
    </w:rPr>
  </w:style>
  <w:style w:type="paragraph" w:customStyle="1" w:styleId="1f0">
    <w:name w:val="Название1"/>
    <w:basedOn w:val="a"/>
    <w:qFormat/>
    <w:rsid w:val="008A2386"/>
    <w:pPr>
      <w:widowControl w:val="0"/>
      <w:suppressLineNumbers/>
      <w:suppressAutoHyphens/>
      <w:spacing w:before="120" w:after="120"/>
      <w:ind w:firstLine="709"/>
      <w:jc w:val="both"/>
    </w:pPr>
    <w:rPr>
      <w:rFonts w:ascii="Arial" w:hAnsi="Arial" w:cs="Tahoma"/>
      <w:i/>
      <w:iCs/>
      <w:color w:val="000000"/>
      <w:sz w:val="20"/>
      <w:lang w:eastAsia="ar-SA"/>
    </w:rPr>
  </w:style>
  <w:style w:type="paragraph" w:customStyle="1" w:styleId="1f1">
    <w:name w:val="Указатель1"/>
    <w:basedOn w:val="a"/>
    <w:qFormat/>
    <w:rsid w:val="008A2386"/>
    <w:pPr>
      <w:widowControl w:val="0"/>
      <w:suppressLineNumbers/>
      <w:suppressAutoHyphens/>
      <w:ind w:firstLine="709"/>
      <w:jc w:val="both"/>
    </w:pPr>
    <w:rPr>
      <w:rFonts w:ascii="Arial" w:hAnsi="Arial" w:cs="Tahoma"/>
      <w:color w:val="000000"/>
      <w:sz w:val="24"/>
      <w:lang w:eastAsia="ar-SA"/>
    </w:rPr>
  </w:style>
  <w:style w:type="paragraph" w:customStyle="1" w:styleId="213">
    <w:name w:val="Основной текст с отступом 21"/>
    <w:basedOn w:val="a"/>
    <w:qFormat/>
    <w:rsid w:val="008A2386"/>
    <w:pPr>
      <w:suppressAutoHyphens/>
      <w:spacing w:line="360" w:lineRule="auto"/>
      <w:ind w:firstLine="540"/>
      <w:jc w:val="both"/>
    </w:pPr>
    <w:rPr>
      <w:rFonts w:ascii="Tahoma" w:hAnsi="Tahoma" w:cs="Tahoma"/>
      <w:color w:val="000000"/>
      <w:sz w:val="24"/>
      <w:lang w:eastAsia="ar-SA"/>
    </w:rPr>
  </w:style>
  <w:style w:type="paragraph" w:customStyle="1" w:styleId="311">
    <w:name w:val="Основной текст с отступом 31"/>
    <w:basedOn w:val="a"/>
    <w:qFormat/>
    <w:rsid w:val="008A2386"/>
    <w:pPr>
      <w:widowControl w:val="0"/>
      <w:suppressAutoHyphens/>
      <w:spacing w:after="120"/>
      <w:ind w:left="283"/>
      <w:jc w:val="both"/>
    </w:pPr>
    <w:rPr>
      <w:color w:val="000000"/>
      <w:sz w:val="16"/>
      <w:szCs w:val="16"/>
      <w:lang w:eastAsia="ar-SA"/>
    </w:rPr>
  </w:style>
  <w:style w:type="paragraph" w:customStyle="1" w:styleId="1f2">
    <w:name w:val="Обычный1"/>
    <w:qFormat/>
    <w:rsid w:val="008A2386"/>
    <w:pPr>
      <w:suppressAutoHyphens/>
      <w:spacing w:before="100" w:after="100"/>
      <w:ind w:firstLine="709"/>
      <w:jc w:val="center"/>
    </w:pPr>
    <w:rPr>
      <w:rFonts w:eastAsia="Arial"/>
      <w:sz w:val="24"/>
      <w:lang w:eastAsia="ar-SA"/>
    </w:rPr>
  </w:style>
  <w:style w:type="paragraph" w:customStyle="1" w:styleId="-2">
    <w:name w:val="Список-2"/>
    <w:basedOn w:val="a"/>
    <w:qFormat/>
    <w:rsid w:val="008A2386"/>
    <w:pPr>
      <w:suppressAutoHyphens/>
      <w:ind w:left="-720"/>
      <w:jc w:val="both"/>
    </w:pPr>
    <w:rPr>
      <w:color w:val="000000"/>
      <w:sz w:val="24"/>
      <w:lang w:eastAsia="ar-SA"/>
    </w:rPr>
  </w:style>
  <w:style w:type="paragraph" w:customStyle="1" w:styleId="--1">
    <w:name w:val="Концепция-список-1"/>
    <w:basedOn w:val="-2"/>
    <w:qFormat/>
    <w:rsid w:val="008A2386"/>
    <w:pPr>
      <w:spacing w:after="60"/>
    </w:pPr>
    <w:rPr>
      <w:rFonts w:ascii="Arial" w:hAnsi="Arial" w:cs="Arial"/>
      <w:sz w:val="22"/>
      <w:szCs w:val="22"/>
    </w:rPr>
  </w:style>
  <w:style w:type="paragraph" w:customStyle="1" w:styleId="--0">
    <w:name w:val="Концепция-спис-стрелки"/>
    <w:basedOn w:val="--1"/>
    <w:qFormat/>
    <w:rsid w:val="008A2386"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0" w:color="000000" w:shadow="1"/>
      </w:pBdr>
    </w:pPr>
  </w:style>
  <w:style w:type="paragraph" w:customStyle="1" w:styleId="afff2">
    <w:name w:val="рисунок"/>
    <w:basedOn w:val="a"/>
    <w:qFormat/>
    <w:rsid w:val="008A2386"/>
    <w:pPr>
      <w:tabs>
        <w:tab w:val="left" w:pos="284"/>
        <w:tab w:val="left" w:pos="1191"/>
      </w:tabs>
      <w:suppressAutoHyphens/>
      <w:spacing w:after="120"/>
      <w:ind w:firstLine="709"/>
      <w:jc w:val="both"/>
    </w:pPr>
    <w:rPr>
      <w:rFonts w:cs="Arial"/>
      <w:i/>
      <w:color w:val="000000"/>
      <w:sz w:val="20"/>
      <w:szCs w:val="20"/>
      <w:lang w:eastAsia="ar-SA"/>
    </w:rPr>
  </w:style>
  <w:style w:type="paragraph" w:customStyle="1" w:styleId="afff3">
    <w:name w:val="название таблицы"/>
    <w:basedOn w:val="a"/>
    <w:qFormat/>
    <w:rsid w:val="008A2386"/>
    <w:pPr>
      <w:tabs>
        <w:tab w:val="left" w:pos="284"/>
        <w:tab w:val="left" w:pos="1191"/>
      </w:tabs>
      <w:suppressAutoHyphens/>
      <w:spacing w:after="120"/>
      <w:ind w:firstLine="709"/>
      <w:jc w:val="right"/>
    </w:pPr>
    <w:rPr>
      <w:rFonts w:cs="Arial"/>
      <w:b/>
      <w:bCs/>
      <w:color w:val="000000"/>
      <w:sz w:val="22"/>
      <w:szCs w:val="20"/>
      <w:lang w:eastAsia="ar-SA"/>
    </w:rPr>
  </w:style>
  <w:style w:type="paragraph" w:customStyle="1" w:styleId="afff4">
    <w:name w:val="Источник"/>
    <w:basedOn w:val="a"/>
    <w:qFormat/>
    <w:rsid w:val="008A2386"/>
    <w:pPr>
      <w:suppressAutoHyphens/>
      <w:ind w:firstLine="709"/>
      <w:jc w:val="both"/>
    </w:pPr>
    <w:rPr>
      <w:rFonts w:cs="Arial"/>
      <w:i/>
      <w:color w:val="000000"/>
      <w:sz w:val="20"/>
      <w:szCs w:val="20"/>
      <w:lang w:eastAsia="ar-SA"/>
    </w:rPr>
  </w:style>
  <w:style w:type="paragraph" w:customStyle="1" w:styleId="40">
    <w:name w:val="заголовок 4"/>
    <w:basedOn w:val="a"/>
    <w:qFormat/>
    <w:rsid w:val="008A2386"/>
    <w:pPr>
      <w:suppressAutoHyphens/>
      <w:spacing w:after="120"/>
      <w:ind w:firstLine="709"/>
      <w:jc w:val="both"/>
    </w:pPr>
    <w:rPr>
      <w:b/>
      <w:bCs/>
      <w:i/>
      <w:color w:val="000000"/>
      <w:sz w:val="24"/>
      <w:szCs w:val="20"/>
      <w:lang w:eastAsia="ar-SA"/>
    </w:rPr>
  </w:style>
  <w:style w:type="paragraph" w:customStyle="1" w:styleId="-10">
    <w:name w:val="Список-1"/>
    <w:basedOn w:val="a"/>
    <w:qFormat/>
    <w:rsid w:val="008A2386"/>
    <w:pPr>
      <w:tabs>
        <w:tab w:val="left" w:pos="1069"/>
      </w:tabs>
      <w:suppressAutoHyphens/>
      <w:spacing w:after="60"/>
      <w:ind w:left="-4254" w:firstLine="709"/>
      <w:jc w:val="both"/>
    </w:pPr>
    <w:rPr>
      <w:color w:val="000000"/>
      <w:sz w:val="24"/>
      <w:lang w:eastAsia="ar-SA"/>
    </w:rPr>
  </w:style>
  <w:style w:type="paragraph" w:customStyle="1" w:styleId="afff5">
    <w:name w:val="сноска"/>
    <w:basedOn w:val="1f"/>
    <w:qFormat/>
    <w:rsid w:val="008A2386"/>
    <w:pPr>
      <w:ind w:right="708" w:firstLine="0"/>
    </w:pPr>
  </w:style>
  <w:style w:type="paragraph" w:customStyle="1" w:styleId="312">
    <w:name w:val="Основной текст 31"/>
    <w:basedOn w:val="a"/>
    <w:qFormat/>
    <w:rsid w:val="008A2386"/>
    <w:pPr>
      <w:widowControl w:val="0"/>
      <w:suppressAutoHyphens/>
      <w:spacing w:after="120"/>
      <w:ind w:firstLine="709"/>
      <w:jc w:val="both"/>
    </w:pPr>
    <w:rPr>
      <w:color w:val="000000"/>
      <w:sz w:val="16"/>
      <w:szCs w:val="16"/>
      <w:lang w:eastAsia="ar-SA"/>
    </w:rPr>
  </w:style>
  <w:style w:type="paragraph" w:customStyle="1" w:styleId="1f3">
    <w:name w:val="Цитата1"/>
    <w:basedOn w:val="a"/>
    <w:qFormat/>
    <w:rsid w:val="008A2386"/>
    <w:pPr>
      <w:suppressAutoHyphens/>
      <w:ind w:left="113" w:right="113"/>
      <w:jc w:val="center"/>
    </w:pPr>
    <w:rPr>
      <w:color w:val="000000"/>
      <w:sz w:val="24"/>
      <w:szCs w:val="20"/>
      <w:lang w:eastAsia="ar-SA"/>
    </w:rPr>
  </w:style>
  <w:style w:type="paragraph" w:customStyle="1" w:styleId="afff6">
    <w:name w:val="Содержимое таблицы"/>
    <w:basedOn w:val="a"/>
    <w:qFormat/>
    <w:rsid w:val="008A2386"/>
    <w:pPr>
      <w:widowControl w:val="0"/>
      <w:suppressAutoHyphens/>
      <w:ind w:firstLine="709"/>
      <w:jc w:val="both"/>
    </w:pPr>
    <w:rPr>
      <w:color w:val="000000"/>
      <w:sz w:val="24"/>
      <w:lang w:eastAsia="ar-SA"/>
    </w:rPr>
  </w:style>
  <w:style w:type="paragraph" w:customStyle="1" w:styleId="afff7">
    <w:name w:val="Заголовок таблицы"/>
    <w:basedOn w:val="afff6"/>
    <w:qFormat/>
    <w:rsid w:val="008A2386"/>
    <w:pPr>
      <w:jc w:val="center"/>
    </w:pPr>
    <w:rPr>
      <w:b/>
      <w:bCs/>
    </w:rPr>
  </w:style>
  <w:style w:type="paragraph" w:customStyle="1" w:styleId="afff8">
    <w:name w:val="Содержимое врезки"/>
    <w:basedOn w:val="aff2"/>
    <w:qFormat/>
    <w:rsid w:val="008A2386"/>
    <w:rPr>
      <w:rFonts w:ascii="Times New Roman" w:hAnsi="Times New Roman"/>
      <w:sz w:val="24"/>
      <w:szCs w:val="24"/>
    </w:rPr>
  </w:style>
  <w:style w:type="paragraph" w:customStyle="1" w:styleId="afff9">
    <w:name w:val="Обратный отступ"/>
    <w:basedOn w:val="aff2"/>
    <w:qFormat/>
    <w:rsid w:val="008A2386"/>
    <w:pPr>
      <w:tabs>
        <w:tab w:val="left" w:pos="567"/>
      </w:tabs>
      <w:ind w:left="567" w:hanging="283"/>
    </w:pPr>
    <w:rPr>
      <w:rFonts w:ascii="Times New Roman" w:hAnsi="Times New Roman"/>
      <w:sz w:val="24"/>
      <w:szCs w:val="24"/>
    </w:rPr>
  </w:style>
  <w:style w:type="paragraph" w:customStyle="1" w:styleId="1f4">
    <w:name w:val="Красная строка1"/>
    <w:basedOn w:val="aff2"/>
    <w:qFormat/>
    <w:rsid w:val="008A2386"/>
    <w:pPr>
      <w:ind w:firstLine="283"/>
    </w:pPr>
    <w:rPr>
      <w:rFonts w:ascii="Times New Roman" w:hAnsi="Times New Roman"/>
      <w:sz w:val="24"/>
      <w:szCs w:val="24"/>
    </w:rPr>
  </w:style>
  <w:style w:type="paragraph" w:customStyle="1" w:styleId="214">
    <w:name w:val="Основной текст 21"/>
    <w:basedOn w:val="a"/>
    <w:qFormat/>
    <w:rsid w:val="008A2386"/>
    <w:pPr>
      <w:widowControl w:val="0"/>
      <w:suppressAutoHyphens/>
      <w:ind w:firstLine="709"/>
      <w:jc w:val="both"/>
    </w:pPr>
    <w:rPr>
      <w:color w:val="000000"/>
      <w:sz w:val="28"/>
      <w:lang w:eastAsia="ar-SA"/>
    </w:rPr>
  </w:style>
  <w:style w:type="paragraph" w:styleId="afffa">
    <w:name w:val="TOC Heading"/>
    <w:basedOn w:val="11"/>
    <w:next w:val="a"/>
    <w:qFormat/>
    <w:rsid w:val="008A2386"/>
    <w:pPr>
      <w:keepLines/>
      <w:spacing w:before="480" w:line="276" w:lineRule="auto"/>
      <w:jc w:val="left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310">
    <w:name w:val="Основной текст с отступом 3 Знак1"/>
    <w:basedOn w:val="a"/>
    <w:next w:val="a"/>
    <w:link w:val="32"/>
    <w:autoRedefine/>
    <w:unhideWhenUsed/>
    <w:qFormat/>
    <w:rsid w:val="008A2386"/>
    <w:pPr>
      <w:widowControl w:val="0"/>
      <w:tabs>
        <w:tab w:val="right" w:leader="dot" w:pos="10194"/>
      </w:tabs>
      <w:suppressAutoHyphens/>
      <w:ind w:firstLine="709"/>
      <w:jc w:val="both"/>
    </w:pPr>
    <w:rPr>
      <w:color w:val="000000"/>
      <w:sz w:val="24"/>
      <w:lang w:eastAsia="ar-SA"/>
    </w:rPr>
  </w:style>
  <w:style w:type="paragraph" w:customStyle="1" w:styleId="212">
    <w:name w:val="Оглавление 21"/>
    <w:basedOn w:val="a"/>
    <w:next w:val="a"/>
    <w:link w:val="211"/>
    <w:autoRedefine/>
    <w:unhideWhenUsed/>
    <w:rsid w:val="008A2386"/>
    <w:pPr>
      <w:widowControl w:val="0"/>
      <w:suppressAutoHyphens/>
      <w:ind w:left="260" w:firstLine="709"/>
      <w:jc w:val="both"/>
    </w:pPr>
    <w:rPr>
      <w:color w:val="000000"/>
      <w:sz w:val="24"/>
      <w:lang w:eastAsia="ar-SA"/>
    </w:rPr>
  </w:style>
  <w:style w:type="paragraph" w:customStyle="1" w:styleId="ConsNonformat">
    <w:name w:val="ConsNonformat"/>
    <w:qFormat/>
    <w:rsid w:val="008A2386"/>
    <w:pPr>
      <w:suppressAutoHyphens/>
      <w:ind w:right="19772" w:firstLine="709"/>
      <w:jc w:val="center"/>
    </w:pPr>
    <w:rPr>
      <w:rFonts w:ascii="Courier New" w:eastAsia="Arial" w:hAnsi="Courier New" w:cs="Courier New"/>
      <w:sz w:val="36"/>
      <w:lang w:eastAsia="ar-SA"/>
    </w:rPr>
  </w:style>
  <w:style w:type="paragraph" w:customStyle="1" w:styleId="maintext">
    <w:name w:val="maintext"/>
    <w:basedOn w:val="a"/>
    <w:qFormat/>
    <w:rsid w:val="008A2386"/>
    <w:pPr>
      <w:suppressAutoHyphens/>
      <w:ind w:left="480" w:right="480" w:firstLine="709"/>
      <w:jc w:val="both"/>
    </w:pPr>
    <w:rPr>
      <w:rFonts w:cs="Arial"/>
      <w:color w:val="202020"/>
      <w:sz w:val="20"/>
      <w:szCs w:val="20"/>
      <w:lang w:eastAsia="ar-SA"/>
    </w:rPr>
  </w:style>
  <w:style w:type="paragraph" w:customStyle="1" w:styleId="xl25">
    <w:name w:val="xl25"/>
    <w:basedOn w:val="a"/>
    <w:qFormat/>
    <w:rsid w:val="008A2386"/>
    <w:pPr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lang w:eastAsia="ar-SA"/>
    </w:rPr>
  </w:style>
  <w:style w:type="paragraph" w:customStyle="1" w:styleId="xl26">
    <w:name w:val="xl26"/>
    <w:basedOn w:val="a"/>
    <w:qFormat/>
    <w:rsid w:val="008A2386"/>
    <w:pPr>
      <w:suppressAutoHyphens/>
      <w:spacing w:before="280" w:after="280"/>
      <w:ind w:firstLine="709"/>
      <w:jc w:val="both"/>
    </w:pPr>
    <w:rPr>
      <w:rFonts w:ascii="Arial" w:hAnsi="Arial" w:cs="Arial"/>
      <w:b/>
      <w:bCs/>
      <w:color w:val="000000"/>
      <w:sz w:val="24"/>
      <w:lang w:eastAsia="ar-SA"/>
    </w:rPr>
  </w:style>
  <w:style w:type="paragraph" w:customStyle="1" w:styleId="xl27">
    <w:name w:val="xl2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28">
    <w:name w:val="xl2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29">
    <w:name w:val="xl2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0">
    <w:name w:val="xl3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1">
    <w:name w:val="xl3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00"/>
      <w:suppressAutoHyphens/>
      <w:spacing w:before="280" w:after="280"/>
      <w:ind w:firstLine="709"/>
      <w:jc w:val="both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32">
    <w:name w:val="xl32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33">
    <w:name w:val="xl3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4">
    <w:name w:val="xl3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5">
    <w:name w:val="xl3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6">
    <w:name w:val="xl36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37">
    <w:name w:val="xl3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38">
    <w:name w:val="xl3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280" w:after="280"/>
      <w:ind w:firstLine="709"/>
      <w:jc w:val="both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39">
    <w:name w:val="xl3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lang w:eastAsia="ar-SA"/>
    </w:rPr>
  </w:style>
  <w:style w:type="paragraph" w:customStyle="1" w:styleId="xl40">
    <w:name w:val="xl4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41">
    <w:name w:val="xl4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lang w:eastAsia="ar-SA"/>
    </w:rPr>
  </w:style>
  <w:style w:type="paragraph" w:customStyle="1" w:styleId="xl42">
    <w:name w:val="xl42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43">
    <w:name w:val="xl4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44">
    <w:name w:val="xl4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45">
    <w:name w:val="xl4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46">
    <w:name w:val="xl46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b/>
      <w:bCs/>
      <w:color w:val="000000"/>
      <w:sz w:val="24"/>
      <w:lang w:eastAsia="ar-SA"/>
    </w:rPr>
  </w:style>
  <w:style w:type="paragraph" w:customStyle="1" w:styleId="xl47">
    <w:name w:val="xl4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48">
    <w:name w:val="xl4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280" w:after="280"/>
      <w:ind w:firstLine="709"/>
      <w:jc w:val="both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49">
    <w:name w:val="xl4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lang w:eastAsia="ar-SA"/>
    </w:rPr>
  </w:style>
  <w:style w:type="paragraph" w:customStyle="1" w:styleId="xl50">
    <w:name w:val="xl5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51">
    <w:name w:val="xl5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52">
    <w:name w:val="xl52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ascii="Arial" w:hAnsi="Arial" w:cs="Arial"/>
      <w:color w:val="000000"/>
      <w:sz w:val="24"/>
      <w:lang w:eastAsia="ar-SA"/>
    </w:rPr>
  </w:style>
  <w:style w:type="paragraph" w:customStyle="1" w:styleId="xl53">
    <w:name w:val="xl5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b/>
      <w:bCs/>
      <w:color w:val="000000"/>
      <w:sz w:val="24"/>
      <w:lang w:eastAsia="ar-SA"/>
    </w:rPr>
  </w:style>
  <w:style w:type="paragraph" w:customStyle="1" w:styleId="xl54">
    <w:name w:val="xl5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55">
    <w:name w:val="xl5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uppressAutoHyphens/>
      <w:spacing w:before="280" w:after="280"/>
      <w:ind w:firstLine="709"/>
      <w:jc w:val="both"/>
      <w:textAlignment w:val="center"/>
    </w:pPr>
    <w:rPr>
      <w:rFonts w:ascii="Arial Narrow" w:hAnsi="Arial Narrow"/>
      <w:b/>
      <w:bCs/>
      <w:color w:val="000000"/>
      <w:sz w:val="24"/>
      <w:lang w:eastAsia="ar-SA"/>
    </w:rPr>
  </w:style>
  <w:style w:type="paragraph" w:customStyle="1" w:styleId="xl56">
    <w:name w:val="xl56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b/>
      <w:bCs/>
      <w:color w:val="000000"/>
      <w:sz w:val="24"/>
      <w:lang w:eastAsia="ar-SA"/>
    </w:rPr>
  </w:style>
  <w:style w:type="paragraph" w:customStyle="1" w:styleId="xl57">
    <w:name w:val="xl5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center"/>
    </w:pPr>
    <w:rPr>
      <w:b/>
      <w:bCs/>
      <w:color w:val="000000"/>
      <w:sz w:val="24"/>
      <w:lang w:eastAsia="ar-SA"/>
    </w:rPr>
  </w:style>
  <w:style w:type="paragraph" w:customStyle="1" w:styleId="xl58">
    <w:name w:val="xl5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59">
    <w:name w:val="xl5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60">
    <w:name w:val="xl6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ind w:firstLine="709"/>
      <w:jc w:val="both"/>
    </w:pPr>
    <w:rPr>
      <w:rFonts w:cs="Arial"/>
      <w:b/>
      <w:bCs/>
      <w:color w:val="000000"/>
      <w:sz w:val="24"/>
      <w:lang w:eastAsia="ar-SA"/>
    </w:rPr>
  </w:style>
  <w:style w:type="paragraph" w:customStyle="1" w:styleId="xl61">
    <w:name w:val="xl6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62">
    <w:name w:val="xl62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3">
    <w:name w:val="xl6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4">
    <w:name w:val="xl6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5">
    <w:name w:val="xl6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6">
    <w:name w:val="xl66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67">
    <w:name w:val="xl67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68">
    <w:name w:val="xl68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color w:val="000000"/>
      <w:sz w:val="24"/>
      <w:lang w:eastAsia="ar-SA"/>
    </w:rPr>
  </w:style>
  <w:style w:type="paragraph" w:customStyle="1" w:styleId="xl69">
    <w:name w:val="xl69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both"/>
    </w:pPr>
    <w:rPr>
      <w:rFonts w:cs="Arial"/>
      <w:color w:val="000000"/>
      <w:sz w:val="24"/>
      <w:lang w:eastAsia="ar-SA"/>
    </w:rPr>
  </w:style>
  <w:style w:type="paragraph" w:customStyle="1" w:styleId="xl70">
    <w:name w:val="xl70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71">
    <w:name w:val="xl71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ind w:firstLine="709"/>
      <w:jc w:val="center"/>
      <w:textAlignment w:val="center"/>
    </w:pPr>
    <w:rPr>
      <w:rFonts w:ascii="Arial Narrow" w:hAnsi="Arial Narrow"/>
      <w:color w:val="000000"/>
      <w:sz w:val="24"/>
      <w:lang w:eastAsia="ar-SA"/>
    </w:rPr>
  </w:style>
  <w:style w:type="paragraph" w:customStyle="1" w:styleId="xl72">
    <w:name w:val="xl72"/>
    <w:basedOn w:val="a"/>
    <w:qFormat/>
    <w:rsid w:val="008A2386"/>
    <w:pPr>
      <w:suppressAutoHyphens/>
      <w:spacing w:before="280" w:after="280"/>
      <w:ind w:firstLine="709"/>
      <w:jc w:val="center"/>
    </w:pPr>
    <w:rPr>
      <w:rFonts w:ascii="Arial" w:hAnsi="Arial" w:cs="Arial"/>
      <w:b/>
      <w:bCs/>
      <w:color w:val="000000"/>
      <w:sz w:val="24"/>
      <w:lang w:eastAsia="ar-SA"/>
    </w:rPr>
  </w:style>
  <w:style w:type="paragraph" w:customStyle="1" w:styleId="xl73">
    <w:name w:val="xl73"/>
    <w:basedOn w:val="a"/>
    <w:qFormat/>
    <w:rsid w:val="008A2386"/>
    <w:pPr>
      <w:suppressAutoHyphens/>
      <w:spacing w:before="280" w:after="280"/>
      <w:ind w:firstLine="709"/>
      <w:jc w:val="center"/>
    </w:pPr>
    <w:rPr>
      <w:b/>
      <w:bCs/>
      <w:color w:val="000000"/>
      <w:sz w:val="24"/>
      <w:lang w:eastAsia="ar-SA"/>
    </w:rPr>
  </w:style>
  <w:style w:type="paragraph" w:customStyle="1" w:styleId="centertext">
    <w:name w:val="centertext"/>
    <w:basedOn w:val="a"/>
    <w:qFormat/>
    <w:rsid w:val="008A2386"/>
    <w:pPr>
      <w:suppressAutoHyphens/>
      <w:ind w:firstLine="709"/>
      <w:jc w:val="center"/>
    </w:pPr>
    <w:rPr>
      <w:rFonts w:cs="Arial"/>
      <w:color w:val="202020"/>
      <w:sz w:val="20"/>
      <w:szCs w:val="20"/>
      <w:lang w:eastAsia="ar-SA"/>
    </w:rPr>
  </w:style>
  <w:style w:type="paragraph" w:customStyle="1" w:styleId="righttext1">
    <w:name w:val="righttext1"/>
    <w:basedOn w:val="a"/>
    <w:qFormat/>
    <w:rsid w:val="008A2386"/>
    <w:pPr>
      <w:suppressAutoHyphens/>
      <w:ind w:right="480" w:firstLine="709"/>
      <w:jc w:val="right"/>
    </w:pPr>
    <w:rPr>
      <w:rFonts w:cs="Arial"/>
      <w:color w:val="202020"/>
      <w:sz w:val="20"/>
      <w:szCs w:val="20"/>
      <w:lang w:eastAsia="ar-SA"/>
    </w:rPr>
  </w:style>
  <w:style w:type="paragraph" w:customStyle="1" w:styleId="tabletextcenter">
    <w:name w:val="tabletextcenter"/>
    <w:basedOn w:val="a"/>
    <w:qFormat/>
    <w:rsid w:val="008A2386"/>
    <w:pPr>
      <w:suppressAutoHyphens/>
      <w:ind w:left="480" w:right="480" w:firstLine="709"/>
      <w:jc w:val="center"/>
    </w:pPr>
    <w:rPr>
      <w:rFonts w:cs="Arial"/>
      <w:color w:val="202020"/>
      <w:sz w:val="20"/>
      <w:szCs w:val="20"/>
      <w:lang w:eastAsia="ar-SA"/>
    </w:rPr>
  </w:style>
  <w:style w:type="paragraph" w:customStyle="1" w:styleId="tabletextleft">
    <w:name w:val="tabletextleft"/>
    <w:basedOn w:val="a"/>
    <w:qFormat/>
    <w:rsid w:val="008A2386"/>
    <w:pPr>
      <w:suppressAutoHyphens/>
      <w:ind w:left="480" w:right="480" w:firstLine="709"/>
      <w:jc w:val="both"/>
    </w:pPr>
    <w:rPr>
      <w:rFonts w:cs="Arial"/>
      <w:color w:val="202020"/>
      <w:sz w:val="20"/>
      <w:szCs w:val="20"/>
      <w:lang w:eastAsia="ar-SA"/>
    </w:rPr>
  </w:style>
  <w:style w:type="paragraph" w:customStyle="1" w:styleId="maintitle">
    <w:name w:val="maintitle"/>
    <w:basedOn w:val="a"/>
    <w:qFormat/>
    <w:rsid w:val="008A2386"/>
    <w:pPr>
      <w:suppressAutoHyphens/>
      <w:spacing w:after="240"/>
      <w:ind w:firstLine="709"/>
      <w:jc w:val="center"/>
    </w:pPr>
    <w:rPr>
      <w:rFonts w:cs="Arial"/>
      <w:b/>
      <w:bCs/>
      <w:color w:val="008866"/>
      <w:sz w:val="20"/>
      <w:szCs w:val="20"/>
      <w:lang w:eastAsia="ar-SA"/>
    </w:rPr>
  </w:style>
  <w:style w:type="paragraph" w:customStyle="1" w:styleId="afffb">
    <w:name w:val="Внутренний адрес"/>
    <w:basedOn w:val="aff2"/>
    <w:qFormat/>
    <w:rsid w:val="008A2386"/>
    <w:pPr>
      <w:widowControl/>
      <w:spacing w:after="0" w:line="240" w:lineRule="atLeast"/>
    </w:pPr>
    <w:rPr>
      <w:rFonts w:ascii="Times New Roman" w:hAnsi="Times New Roman"/>
      <w:kern w:val="2"/>
      <w:sz w:val="22"/>
      <w:szCs w:val="20"/>
    </w:rPr>
  </w:style>
  <w:style w:type="paragraph" w:customStyle="1" w:styleId="1f5">
    <w:name w:val="Название объекта1"/>
    <w:basedOn w:val="a"/>
    <w:next w:val="a"/>
    <w:qFormat/>
    <w:rsid w:val="008A2386"/>
    <w:pPr>
      <w:suppressAutoHyphens/>
      <w:spacing w:before="120" w:line="360" w:lineRule="auto"/>
      <w:ind w:firstLine="567"/>
      <w:jc w:val="center"/>
    </w:pPr>
    <w:rPr>
      <w:b/>
      <w:color w:val="000000"/>
      <w:sz w:val="28"/>
      <w:szCs w:val="20"/>
      <w:lang w:eastAsia="ar-SA"/>
    </w:rPr>
  </w:style>
  <w:style w:type="paragraph" w:customStyle="1" w:styleId="style10">
    <w:name w:val="style1"/>
    <w:basedOn w:val="a"/>
    <w:qFormat/>
    <w:rsid w:val="008A2386"/>
    <w:pPr>
      <w:suppressAutoHyphens/>
      <w:spacing w:before="280" w:after="280"/>
      <w:ind w:firstLine="709"/>
      <w:jc w:val="both"/>
    </w:pPr>
    <w:rPr>
      <w:color w:val="000000"/>
      <w:sz w:val="28"/>
      <w:szCs w:val="28"/>
      <w:lang w:eastAsia="ar-SA"/>
    </w:rPr>
  </w:style>
  <w:style w:type="paragraph" w:customStyle="1" w:styleId="afffc">
    <w:name w:val="очистить формат"/>
    <w:basedOn w:val="1d"/>
    <w:qFormat/>
    <w:rsid w:val="008A2386"/>
    <w:pPr>
      <w:widowControl/>
      <w:ind w:firstLine="709"/>
      <w:jc w:val="both"/>
    </w:pPr>
    <w:rPr>
      <w:rFonts w:ascii="Times New Roman" w:hAnsi="Times New Roman"/>
      <w:szCs w:val="24"/>
    </w:rPr>
  </w:style>
  <w:style w:type="paragraph" w:styleId="afffd">
    <w:name w:val="caption"/>
    <w:basedOn w:val="a"/>
    <w:next w:val="a"/>
    <w:qFormat/>
    <w:rsid w:val="008A2386"/>
    <w:pPr>
      <w:spacing w:before="120" w:line="360" w:lineRule="auto"/>
      <w:ind w:firstLine="567"/>
      <w:jc w:val="center"/>
    </w:pPr>
    <w:rPr>
      <w:b/>
      <w:sz w:val="28"/>
      <w:szCs w:val="20"/>
    </w:rPr>
  </w:style>
  <w:style w:type="paragraph" w:customStyle="1" w:styleId="13">
    <w:name w:val="Стиль1"/>
    <w:basedOn w:val="a"/>
    <w:link w:val="12"/>
    <w:qFormat/>
    <w:rsid w:val="008A2386"/>
    <w:pPr>
      <w:widowControl w:val="0"/>
      <w:tabs>
        <w:tab w:val="left" w:pos="2160"/>
      </w:tabs>
      <w:suppressAutoHyphens/>
      <w:ind w:firstLine="709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4">
    <w:name w:val="Style4"/>
    <w:basedOn w:val="a"/>
    <w:qFormat/>
    <w:rsid w:val="008A2386"/>
    <w:pPr>
      <w:widowControl w:val="0"/>
      <w:spacing w:line="334" w:lineRule="exact"/>
      <w:ind w:firstLine="746"/>
      <w:jc w:val="both"/>
    </w:pPr>
    <w:rPr>
      <w:sz w:val="24"/>
    </w:rPr>
  </w:style>
  <w:style w:type="paragraph" w:customStyle="1" w:styleId="afffe">
    <w:name w:val="основной текст"/>
    <w:basedOn w:val="a"/>
    <w:qFormat/>
    <w:rsid w:val="008A2386"/>
    <w:pPr>
      <w:spacing w:after="120"/>
      <w:ind w:firstLine="851"/>
      <w:jc w:val="both"/>
    </w:pPr>
    <w:rPr>
      <w:sz w:val="28"/>
      <w:szCs w:val="20"/>
    </w:rPr>
  </w:style>
  <w:style w:type="paragraph" w:customStyle="1" w:styleId="122">
    <w:name w:val="осн.текст 12"/>
    <w:basedOn w:val="a"/>
    <w:qFormat/>
    <w:rsid w:val="008A2386"/>
    <w:pPr>
      <w:spacing w:after="120"/>
      <w:ind w:firstLine="851"/>
      <w:jc w:val="both"/>
    </w:pPr>
    <w:rPr>
      <w:sz w:val="24"/>
      <w:szCs w:val="20"/>
    </w:rPr>
  </w:style>
  <w:style w:type="paragraph" w:customStyle="1" w:styleId="aHeader">
    <w:name w:val="a_Header"/>
    <w:basedOn w:val="a"/>
    <w:qFormat/>
    <w:rsid w:val="008A2386"/>
    <w:pPr>
      <w:tabs>
        <w:tab w:val="left" w:pos="1985"/>
      </w:tabs>
      <w:spacing w:after="60"/>
      <w:ind w:firstLine="709"/>
      <w:jc w:val="center"/>
    </w:pPr>
    <w:rPr>
      <w:rFonts w:ascii="Courier New" w:hAnsi="Courier New"/>
      <w:sz w:val="24"/>
      <w:szCs w:val="20"/>
    </w:rPr>
  </w:style>
  <w:style w:type="paragraph" w:customStyle="1" w:styleId="Style6">
    <w:name w:val="Style6"/>
    <w:basedOn w:val="a"/>
    <w:qFormat/>
    <w:rsid w:val="008A2386"/>
    <w:pPr>
      <w:widowControl w:val="0"/>
      <w:ind w:firstLine="709"/>
      <w:jc w:val="both"/>
    </w:pPr>
    <w:rPr>
      <w:sz w:val="24"/>
    </w:rPr>
  </w:style>
  <w:style w:type="paragraph" w:customStyle="1" w:styleId="FR2">
    <w:name w:val="FR2"/>
    <w:qFormat/>
    <w:rsid w:val="008A2386"/>
    <w:pPr>
      <w:widowControl w:val="0"/>
    </w:pPr>
    <w:rPr>
      <w:sz w:val="28"/>
      <w:szCs w:val="28"/>
    </w:rPr>
  </w:style>
  <w:style w:type="paragraph" w:customStyle="1" w:styleId="rvps7">
    <w:name w:val="rvps7"/>
    <w:basedOn w:val="a"/>
    <w:qFormat/>
    <w:rsid w:val="008A2386"/>
    <w:pPr>
      <w:ind w:left="150" w:right="150" w:firstLine="709"/>
      <w:jc w:val="both"/>
    </w:pPr>
    <w:rPr>
      <w:sz w:val="24"/>
    </w:rPr>
  </w:style>
  <w:style w:type="paragraph" w:customStyle="1" w:styleId="rvps59">
    <w:name w:val="rvps59"/>
    <w:basedOn w:val="a"/>
    <w:qFormat/>
    <w:rsid w:val="008A2386"/>
    <w:pPr>
      <w:ind w:firstLine="705"/>
      <w:jc w:val="both"/>
    </w:pPr>
    <w:rPr>
      <w:sz w:val="24"/>
    </w:rPr>
  </w:style>
  <w:style w:type="paragraph" w:customStyle="1" w:styleId="affff">
    <w:name w:val="основной текст Знак"/>
    <w:basedOn w:val="a"/>
    <w:qFormat/>
    <w:rsid w:val="008A2386"/>
    <w:pPr>
      <w:spacing w:after="120"/>
      <w:ind w:firstLine="851"/>
      <w:jc w:val="both"/>
    </w:pPr>
    <w:rPr>
      <w:sz w:val="28"/>
      <w:szCs w:val="20"/>
    </w:rPr>
  </w:style>
  <w:style w:type="paragraph" w:customStyle="1" w:styleId="FR5">
    <w:name w:val="FR5"/>
    <w:qFormat/>
    <w:rsid w:val="008A2386"/>
    <w:pPr>
      <w:widowControl w:val="0"/>
      <w:spacing w:line="300" w:lineRule="auto"/>
      <w:ind w:firstLine="720"/>
      <w:jc w:val="both"/>
    </w:pPr>
    <w:rPr>
      <w:rFonts w:ascii="Arial" w:hAnsi="Arial"/>
      <w:sz w:val="24"/>
    </w:rPr>
  </w:style>
  <w:style w:type="paragraph" w:customStyle="1" w:styleId="321">
    <w:name w:val="Основной текст с отступом 32"/>
    <w:basedOn w:val="1f2"/>
    <w:qFormat/>
    <w:rsid w:val="008A2386"/>
    <w:pPr>
      <w:suppressAutoHyphens w:val="0"/>
      <w:ind w:left="703"/>
      <w:jc w:val="left"/>
    </w:pPr>
    <w:rPr>
      <w:rFonts w:eastAsia="Times New Roman"/>
      <w:sz w:val="28"/>
      <w:lang w:eastAsia="ru-RU"/>
    </w:rPr>
  </w:style>
  <w:style w:type="paragraph" w:customStyle="1" w:styleId="FR1">
    <w:name w:val="FR1"/>
    <w:qFormat/>
    <w:rsid w:val="008A2386"/>
    <w:pPr>
      <w:widowControl w:val="0"/>
      <w:spacing w:before="20"/>
      <w:ind w:left="760"/>
    </w:pPr>
    <w:rPr>
      <w:sz w:val="32"/>
    </w:rPr>
  </w:style>
  <w:style w:type="paragraph" w:styleId="affff0">
    <w:name w:val="Document Map"/>
    <w:basedOn w:val="a"/>
    <w:qFormat/>
    <w:rsid w:val="008A2386"/>
    <w:pPr>
      <w:shd w:val="clear" w:color="auto" w:fill="000080"/>
      <w:ind w:firstLine="709"/>
      <w:jc w:val="both"/>
    </w:pPr>
    <w:rPr>
      <w:rFonts w:ascii="Tahoma" w:hAnsi="Tahoma"/>
      <w:sz w:val="28"/>
      <w:szCs w:val="20"/>
    </w:rPr>
  </w:style>
  <w:style w:type="paragraph" w:styleId="affff1">
    <w:name w:val="Block Text"/>
    <w:basedOn w:val="a"/>
    <w:qFormat/>
    <w:rsid w:val="008A2386"/>
    <w:pPr>
      <w:widowControl w:val="0"/>
      <w:ind w:left="1134" w:right="896" w:hanging="283"/>
      <w:jc w:val="center"/>
    </w:pPr>
    <w:rPr>
      <w:b/>
      <w:caps/>
      <w:sz w:val="24"/>
      <w:szCs w:val="20"/>
    </w:rPr>
  </w:style>
  <w:style w:type="paragraph" w:customStyle="1" w:styleId="affff2">
    <w:name w:val="основной текст Знак Знак"/>
    <w:basedOn w:val="a"/>
    <w:qFormat/>
    <w:rsid w:val="008A2386"/>
    <w:pPr>
      <w:spacing w:after="120"/>
      <w:ind w:firstLine="851"/>
      <w:jc w:val="both"/>
    </w:pPr>
    <w:rPr>
      <w:sz w:val="28"/>
      <w:szCs w:val="20"/>
    </w:rPr>
  </w:style>
  <w:style w:type="paragraph" w:customStyle="1" w:styleId="Iiiaeuiue0">
    <w:name w:val="Ii?iaeuiue"/>
    <w:qFormat/>
    <w:rsid w:val="008A2386"/>
    <w:rPr>
      <w:rFonts w:ascii="Baltica" w:hAnsi="Baltica"/>
      <w:sz w:val="24"/>
    </w:rPr>
  </w:style>
  <w:style w:type="paragraph" w:customStyle="1" w:styleId="FR3">
    <w:name w:val="FR3"/>
    <w:qFormat/>
    <w:rsid w:val="008A2386"/>
    <w:pPr>
      <w:widowControl w:val="0"/>
      <w:spacing w:before="420" w:line="336" w:lineRule="auto"/>
    </w:pPr>
    <w:rPr>
      <w:rFonts w:ascii="Arial" w:hAnsi="Arial"/>
      <w:sz w:val="22"/>
    </w:rPr>
  </w:style>
  <w:style w:type="paragraph" w:styleId="HTML0">
    <w:name w:val="HTML Preformatted"/>
    <w:basedOn w:val="a"/>
    <w:qFormat/>
    <w:rsid w:val="008A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color w:val="000000"/>
      <w:sz w:val="20"/>
      <w:szCs w:val="20"/>
    </w:rPr>
  </w:style>
  <w:style w:type="paragraph" w:customStyle="1" w:styleId="affff3">
    <w:name w:val="Основной текст ДБ"/>
    <w:basedOn w:val="a"/>
    <w:qFormat/>
    <w:rsid w:val="008A2386"/>
    <w:pPr>
      <w:spacing w:before="120" w:line="312" w:lineRule="auto"/>
      <w:ind w:firstLine="851"/>
      <w:jc w:val="both"/>
    </w:pPr>
    <w:rPr>
      <w:sz w:val="24"/>
      <w:szCs w:val="20"/>
    </w:rPr>
  </w:style>
  <w:style w:type="paragraph" w:customStyle="1" w:styleId="1f6">
    <w:name w:val="Заголовок 1 ДБ"/>
    <w:basedOn w:val="11"/>
    <w:next w:val="a"/>
    <w:qFormat/>
    <w:rsid w:val="008A2386"/>
    <w:pPr>
      <w:pageBreakBefore/>
      <w:spacing w:before="240" w:after="60" w:line="360" w:lineRule="auto"/>
    </w:pPr>
    <w:rPr>
      <w:b/>
      <w:caps/>
      <w:kern w:val="2"/>
      <w:sz w:val="32"/>
    </w:rPr>
  </w:style>
  <w:style w:type="paragraph" w:customStyle="1" w:styleId="affff4">
    <w:name w:val="Список ДБ"/>
    <w:basedOn w:val="aff8"/>
    <w:qFormat/>
    <w:rsid w:val="008A2386"/>
    <w:pPr>
      <w:tabs>
        <w:tab w:val="left" w:pos="360"/>
      </w:tabs>
      <w:spacing w:before="60" w:after="0" w:line="312" w:lineRule="auto"/>
      <w:ind w:left="360" w:hanging="360"/>
    </w:pPr>
    <w:rPr>
      <w:sz w:val="24"/>
      <w:szCs w:val="20"/>
    </w:rPr>
  </w:style>
  <w:style w:type="paragraph" w:customStyle="1" w:styleId="affff5">
    <w:name w:val="Текст в таблице ДБ"/>
    <w:basedOn w:val="a"/>
    <w:qFormat/>
    <w:rsid w:val="008A2386"/>
    <w:pPr>
      <w:ind w:firstLine="709"/>
      <w:jc w:val="both"/>
    </w:pPr>
    <w:rPr>
      <w:sz w:val="24"/>
      <w:szCs w:val="20"/>
    </w:rPr>
  </w:style>
  <w:style w:type="paragraph" w:customStyle="1" w:styleId="affff6">
    <w:name w:val="Название таблицы ДБ"/>
    <w:basedOn w:val="a"/>
    <w:qFormat/>
    <w:rsid w:val="008A2386"/>
    <w:pPr>
      <w:ind w:firstLine="709"/>
      <w:jc w:val="center"/>
    </w:pPr>
    <w:rPr>
      <w:i/>
      <w:sz w:val="20"/>
      <w:szCs w:val="20"/>
    </w:rPr>
  </w:style>
  <w:style w:type="paragraph" w:customStyle="1" w:styleId="FR4">
    <w:name w:val="FR4"/>
    <w:qFormat/>
    <w:rsid w:val="008A2386"/>
    <w:pPr>
      <w:widowControl w:val="0"/>
      <w:spacing w:line="396" w:lineRule="auto"/>
      <w:ind w:left="640" w:hanging="640"/>
      <w:jc w:val="both"/>
    </w:pPr>
    <w:rPr>
      <w:sz w:val="12"/>
      <w:lang w:val="en-US"/>
    </w:rPr>
  </w:style>
  <w:style w:type="paragraph" w:customStyle="1" w:styleId="affff7">
    <w:name w:val="íàçâàíèå"/>
    <w:basedOn w:val="a"/>
    <w:qFormat/>
    <w:rsid w:val="008A2386"/>
    <w:pPr>
      <w:widowControl w:val="0"/>
      <w:ind w:firstLine="709"/>
      <w:jc w:val="both"/>
    </w:pPr>
    <w:rPr>
      <w:sz w:val="24"/>
      <w:szCs w:val="20"/>
    </w:rPr>
  </w:style>
  <w:style w:type="paragraph" w:customStyle="1" w:styleId="style60">
    <w:name w:val="style6"/>
    <w:basedOn w:val="a"/>
    <w:qFormat/>
    <w:rsid w:val="008A2386"/>
    <w:pPr>
      <w:spacing w:beforeAutospacing="1" w:afterAutospacing="1"/>
      <w:ind w:firstLine="709"/>
      <w:jc w:val="both"/>
    </w:pPr>
    <w:rPr>
      <w:sz w:val="24"/>
    </w:rPr>
  </w:style>
  <w:style w:type="paragraph" w:customStyle="1" w:styleId="-3">
    <w:name w:val="Концепция-текст"/>
    <w:basedOn w:val="a"/>
    <w:qFormat/>
    <w:rsid w:val="008A2386"/>
    <w:pPr>
      <w:suppressAutoHyphens/>
      <w:spacing w:before="120"/>
      <w:ind w:left="567" w:firstLine="709"/>
      <w:jc w:val="both"/>
    </w:pPr>
    <w:rPr>
      <w:rFonts w:cs="Arial"/>
      <w:color w:val="000000"/>
      <w:sz w:val="22"/>
      <w:szCs w:val="22"/>
      <w:lang w:eastAsia="ar-SA"/>
    </w:rPr>
  </w:style>
  <w:style w:type="paragraph" w:customStyle="1" w:styleId="1f7">
    <w:name w:val="Текст1"/>
    <w:basedOn w:val="a"/>
    <w:qFormat/>
    <w:rsid w:val="008A2386"/>
    <w:pPr>
      <w:ind w:firstLine="709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10">
    <w:name w:val="Оглавление 41"/>
    <w:basedOn w:val="a"/>
    <w:next w:val="a"/>
    <w:autoRedefine/>
    <w:unhideWhenUsed/>
    <w:rsid w:val="008A2386"/>
    <w:pPr>
      <w:spacing w:after="100" w:line="276" w:lineRule="auto"/>
      <w:ind w:left="660" w:firstLine="709"/>
      <w:jc w:val="both"/>
    </w:pPr>
    <w:rPr>
      <w:rFonts w:ascii="Calibri" w:hAnsi="Calibri"/>
      <w:sz w:val="22"/>
      <w:szCs w:val="22"/>
    </w:rPr>
  </w:style>
  <w:style w:type="paragraph" w:customStyle="1" w:styleId="510">
    <w:name w:val="Оглавление 51"/>
    <w:basedOn w:val="a"/>
    <w:next w:val="a"/>
    <w:autoRedefine/>
    <w:unhideWhenUsed/>
    <w:rsid w:val="008A2386"/>
    <w:pPr>
      <w:spacing w:after="100" w:line="276" w:lineRule="auto"/>
      <w:ind w:left="880" w:firstLine="709"/>
      <w:jc w:val="both"/>
    </w:pPr>
    <w:rPr>
      <w:rFonts w:ascii="Calibri" w:hAnsi="Calibri"/>
      <w:sz w:val="22"/>
      <w:szCs w:val="22"/>
    </w:rPr>
  </w:style>
  <w:style w:type="paragraph" w:customStyle="1" w:styleId="610">
    <w:name w:val="Оглавление 61"/>
    <w:basedOn w:val="a"/>
    <w:next w:val="a"/>
    <w:autoRedefine/>
    <w:unhideWhenUsed/>
    <w:rsid w:val="008A2386"/>
    <w:pPr>
      <w:spacing w:after="100" w:line="276" w:lineRule="auto"/>
      <w:ind w:left="1100" w:firstLine="709"/>
      <w:jc w:val="both"/>
    </w:pPr>
    <w:rPr>
      <w:rFonts w:ascii="Calibri" w:hAnsi="Calibri"/>
      <w:sz w:val="22"/>
      <w:szCs w:val="22"/>
    </w:rPr>
  </w:style>
  <w:style w:type="paragraph" w:customStyle="1" w:styleId="710">
    <w:name w:val="Оглавление 71"/>
    <w:basedOn w:val="a"/>
    <w:next w:val="a"/>
    <w:autoRedefine/>
    <w:unhideWhenUsed/>
    <w:rsid w:val="008A2386"/>
    <w:pPr>
      <w:spacing w:after="100" w:line="276" w:lineRule="auto"/>
      <w:ind w:left="1320" w:firstLine="709"/>
      <w:jc w:val="both"/>
    </w:pPr>
    <w:rPr>
      <w:rFonts w:ascii="Calibri" w:hAnsi="Calibri"/>
      <w:sz w:val="22"/>
      <w:szCs w:val="22"/>
    </w:rPr>
  </w:style>
  <w:style w:type="paragraph" w:customStyle="1" w:styleId="810">
    <w:name w:val="Оглавление 81"/>
    <w:basedOn w:val="a"/>
    <w:next w:val="a"/>
    <w:autoRedefine/>
    <w:unhideWhenUsed/>
    <w:rsid w:val="008A2386"/>
    <w:pPr>
      <w:spacing w:after="100" w:line="276" w:lineRule="auto"/>
      <w:ind w:left="1540" w:firstLine="709"/>
      <w:jc w:val="both"/>
    </w:pPr>
    <w:rPr>
      <w:rFonts w:ascii="Calibri" w:hAnsi="Calibri"/>
      <w:sz w:val="22"/>
      <w:szCs w:val="22"/>
    </w:rPr>
  </w:style>
  <w:style w:type="paragraph" w:customStyle="1" w:styleId="910">
    <w:name w:val="Оглавление 91"/>
    <w:basedOn w:val="a"/>
    <w:next w:val="a"/>
    <w:autoRedefine/>
    <w:unhideWhenUsed/>
    <w:rsid w:val="008A2386"/>
    <w:pPr>
      <w:spacing w:after="100" w:line="276" w:lineRule="auto"/>
      <w:ind w:left="1760" w:firstLine="709"/>
      <w:jc w:val="both"/>
    </w:pPr>
    <w:rPr>
      <w:rFonts w:ascii="Calibri" w:hAnsi="Calibri"/>
      <w:sz w:val="22"/>
      <w:szCs w:val="22"/>
    </w:rPr>
  </w:style>
  <w:style w:type="paragraph" w:customStyle="1" w:styleId="Iauiue">
    <w:name w:val="Iau?iue"/>
    <w:qFormat/>
    <w:rsid w:val="008A2386"/>
    <w:rPr>
      <w:sz w:val="36"/>
    </w:rPr>
  </w:style>
  <w:style w:type="paragraph" w:customStyle="1" w:styleId="consplusnormal0">
    <w:name w:val="consplusnormal"/>
    <w:basedOn w:val="a"/>
    <w:qFormat/>
    <w:rsid w:val="008A2386"/>
    <w:pPr>
      <w:spacing w:beforeAutospacing="1" w:afterAutospacing="1"/>
      <w:ind w:firstLine="709"/>
      <w:jc w:val="both"/>
    </w:pPr>
    <w:rPr>
      <w:sz w:val="24"/>
    </w:rPr>
  </w:style>
  <w:style w:type="paragraph" w:customStyle="1" w:styleId="ConsPlusCell">
    <w:name w:val="ConsPlusCell"/>
    <w:qFormat/>
    <w:rsid w:val="008A2386"/>
    <w:pPr>
      <w:widowControl w:val="0"/>
    </w:pPr>
    <w:rPr>
      <w:rFonts w:ascii="Arial" w:hAnsi="Arial" w:cs="Arial"/>
      <w:sz w:val="36"/>
    </w:rPr>
  </w:style>
  <w:style w:type="paragraph" w:customStyle="1" w:styleId="xl74">
    <w:name w:val="xl7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</w:pPr>
    <w:rPr>
      <w:b/>
      <w:bCs/>
      <w:color w:val="000000"/>
      <w:sz w:val="24"/>
    </w:rPr>
  </w:style>
  <w:style w:type="paragraph" w:customStyle="1" w:styleId="xl75">
    <w:name w:val="xl75"/>
    <w:basedOn w:val="a"/>
    <w:qFormat/>
    <w:rsid w:val="008A2386"/>
    <w:pPr>
      <w:pBdr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76">
    <w:name w:val="xl76"/>
    <w:basedOn w:val="a"/>
    <w:qFormat/>
    <w:rsid w:val="008A2386"/>
    <w:pPr>
      <w:pBdr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jc w:val="center"/>
    </w:pPr>
    <w:rPr>
      <w:b/>
      <w:bCs/>
      <w:color w:val="FFFFFF"/>
      <w:sz w:val="24"/>
    </w:rPr>
  </w:style>
  <w:style w:type="paragraph" w:customStyle="1" w:styleId="xl77">
    <w:name w:val="xl77"/>
    <w:basedOn w:val="a"/>
    <w:qFormat/>
    <w:rsid w:val="008A2386"/>
    <w:pPr>
      <w:pBdr>
        <w:top w:val="single" w:sz="4" w:space="0" w:color="000000"/>
        <w:lef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78">
    <w:name w:val="xl78"/>
    <w:basedOn w:val="a"/>
    <w:qFormat/>
    <w:rsid w:val="008A2386"/>
    <w:pPr>
      <w:pBdr>
        <w:top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79">
    <w:name w:val="xl79"/>
    <w:basedOn w:val="a"/>
    <w:qFormat/>
    <w:rsid w:val="008A2386"/>
    <w:pPr>
      <w:pBdr>
        <w:top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0">
    <w:name w:val="xl80"/>
    <w:basedOn w:val="a"/>
    <w:qFormat/>
    <w:rsid w:val="008A2386"/>
    <w:pPr>
      <w:pBdr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1">
    <w:name w:val="xl81"/>
    <w:basedOn w:val="a"/>
    <w:qFormat/>
    <w:rsid w:val="008A2386"/>
    <w:pPr>
      <w:pBdr>
        <w:bottom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2">
    <w:name w:val="xl82"/>
    <w:basedOn w:val="a"/>
    <w:qFormat/>
    <w:rsid w:val="008A2386"/>
    <w:pPr>
      <w:pBdr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3">
    <w:name w:val="xl83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4">
    <w:name w:val="xl84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  <w:textAlignment w:val="center"/>
    </w:pPr>
    <w:rPr>
      <w:b/>
      <w:bCs/>
      <w:color w:val="000000"/>
      <w:sz w:val="24"/>
    </w:rPr>
  </w:style>
  <w:style w:type="paragraph" w:customStyle="1" w:styleId="xl85">
    <w:name w:val="xl85"/>
    <w:basedOn w:val="a"/>
    <w:qFormat/>
    <w:rsid w:val="008A238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Autospacing="1" w:afterAutospacing="1"/>
      <w:jc w:val="center"/>
    </w:pPr>
    <w:rPr>
      <w:b/>
      <w:bCs/>
      <w:color w:val="000000"/>
      <w:sz w:val="24"/>
    </w:rPr>
  </w:style>
  <w:style w:type="paragraph" w:customStyle="1" w:styleId="xl86">
    <w:name w:val="xl86"/>
    <w:basedOn w:val="a"/>
    <w:qFormat/>
    <w:rsid w:val="008A23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Autospacing="1" w:afterAutospacing="1"/>
      <w:jc w:val="center"/>
    </w:pPr>
    <w:rPr>
      <w:b/>
      <w:bCs/>
      <w:color w:val="000000"/>
      <w:sz w:val="24"/>
    </w:rPr>
  </w:style>
  <w:style w:type="paragraph" w:customStyle="1" w:styleId="28">
    <w:name w:val="Знак2 Знак Знак Знак Знак Знак Знак Знак Знак Знак Знак Знак Знак Знак Знак Знак"/>
    <w:basedOn w:val="a"/>
    <w:qFormat/>
    <w:rsid w:val="008A2386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9">
    <w:name w:val="Знак Знак2 Знак Знак"/>
    <w:basedOn w:val="a"/>
    <w:qFormat/>
    <w:rsid w:val="008A2386"/>
    <w:rPr>
      <w:rFonts w:ascii="Verdana" w:hAnsi="Verdana" w:cs="Verdana"/>
      <w:sz w:val="20"/>
      <w:szCs w:val="20"/>
      <w:lang w:val="en-US" w:eastAsia="en-US"/>
    </w:rPr>
  </w:style>
  <w:style w:type="paragraph" w:customStyle="1" w:styleId="1f8">
    <w:name w:val="Знак1 Знак Знак Знак"/>
    <w:basedOn w:val="a"/>
    <w:qFormat/>
    <w:rsid w:val="0089713E"/>
    <w:pPr>
      <w:spacing w:after="60"/>
      <w:ind w:firstLine="709"/>
      <w:jc w:val="both"/>
    </w:pPr>
    <w:rPr>
      <w:rFonts w:ascii="Arial" w:hAnsi="Arial" w:cs="Arial"/>
      <w:bCs/>
      <w:sz w:val="24"/>
    </w:rPr>
  </w:style>
  <w:style w:type="paragraph" w:customStyle="1" w:styleId="Standard">
    <w:name w:val="Standard"/>
    <w:qFormat/>
    <w:rsid w:val="00A2463F"/>
    <w:pPr>
      <w:widowControl w:val="0"/>
      <w:suppressAutoHyphens/>
      <w:textAlignment w:val="baseline"/>
    </w:pPr>
    <w:rPr>
      <w:rFonts w:eastAsia="Andale Sans UI"/>
      <w:kern w:val="2"/>
      <w:sz w:val="24"/>
      <w:szCs w:val="24"/>
      <w:lang w:val="de-DE" w:eastAsia="fa-IR" w:bidi="fa-IR"/>
    </w:rPr>
  </w:style>
  <w:style w:type="paragraph" w:customStyle="1" w:styleId="font0">
    <w:name w:val="font0"/>
    <w:basedOn w:val="a"/>
    <w:qFormat/>
    <w:rsid w:val="00F36325"/>
    <w:pPr>
      <w:spacing w:beforeAutospacing="1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a"/>
    <w:qFormat/>
    <w:rsid w:val="00F36325"/>
    <w:pPr>
      <w:spacing w:beforeAutospacing="1" w:afterAutospacing="1"/>
    </w:pPr>
    <w:rPr>
      <w:rFonts w:ascii="Arial" w:hAnsi="Arial"/>
      <w:b/>
      <w:bCs/>
      <w:color w:val="000000"/>
      <w:sz w:val="16"/>
      <w:szCs w:val="16"/>
    </w:rPr>
  </w:style>
  <w:style w:type="paragraph" w:customStyle="1" w:styleId="font6">
    <w:name w:val="font6"/>
    <w:basedOn w:val="a"/>
    <w:qFormat/>
    <w:rsid w:val="00F36325"/>
    <w:pPr>
      <w:spacing w:beforeAutospacing="1" w:afterAutospacing="1"/>
    </w:pPr>
    <w:rPr>
      <w:rFonts w:ascii="Arial" w:hAnsi="Arial"/>
      <w:b/>
      <w:bCs/>
      <w:sz w:val="16"/>
      <w:szCs w:val="16"/>
    </w:rPr>
  </w:style>
  <w:style w:type="paragraph" w:customStyle="1" w:styleId="1f9">
    <w:name w:val="Текст концевой сноски1"/>
    <w:basedOn w:val="a"/>
    <w:rsid w:val="00CA2994"/>
    <w:rPr>
      <w:sz w:val="20"/>
      <w:szCs w:val="20"/>
    </w:rPr>
  </w:style>
  <w:style w:type="paragraph" w:customStyle="1" w:styleId="140">
    <w:name w:val="Стиль 14 пт По ширине"/>
    <w:basedOn w:val="a"/>
    <w:qFormat/>
    <w:rsid w:val="000C5EFC"/>
    <w:pPr>
      <w:jc w:val="both"/>
    </w:pPr>
    <w:rPr>
      <w:sz w:val="28"/>
      <w:szCs w:val="20"/>
    </w:rPr>
  </w:style>
  <w:style w:type="table" w:styleId="affff8">
    <w:name w:val="Table Grid"/>
    <w:basedOn w:val="a1"/>
    <w:rsid w:val="00963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06DBF"/>
    <w:pPr>
      <w:widowControl w:val="0"/>
      <w:spacing w:before="1"/>
      <w:ind w:left="107"/>
      <w:jc w:val="center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&#1058;&#1072;&#1088;&#1080;&#1092;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://ru.wikipedia.org/wiki/&#1048;&#1085;&#1074;&#1077;&#1089;&#1090;&#1080;&#1094;&#1080;&#1080;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STR;n=2016;fld=134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&#1050;&#1086;&#1084;&#1084;&#1091;&#1085;&#1072;&#1083;&#1100;&#1085;&#1086;&#1077;_&#1093;&#1086;&#1079;&#1103;&#1081;&#1089;&#1090;&#1074;&#1086;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C74D3-A925-4B98-A826-9C1DE3EA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4564</Words>
  <Characters>26016</Characters>
  <Application>Microsoft Office Word</Application>
  <DocSecurity>0</DocSecurity>
  <Lines>216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И</vt:lpstr>
      <vt:lpstr>АДМИНИСТРАЦИЯ   БОГУРАЕВСКОГО  СЕЛЬСКОГО  ПОСЕЛЕНИЯ</vt:lpstr>
      <vt:lpstr>ПОСТАНОВЛЕНИЕ</vt:lpstr>
      <vt:lpstr>4.4 Технические решения о выборе оптимального температурного графика отпуска теп</vt:lpstr>
      <vt:lpstr>    4.2. Эффективность и надежность системы теплоснабжения</vt:lpstr>
      <vt:lpstr>    4.3. Перспективные показатели спроса на теплоснабжение</vt:lpstr>
      <vt:lpstr>Программой модернизации предприятия ООО «ДТС» предусматривается изменение сущест</vt:lpstr>
      <vt:lpstr/>
      <vt:lpstr>4.4. Технические решения о выборе оптимального температурного графика отпуска те</vt:lpstr>
      <vt:lpstr/>
      <vt:lpstr>1. Обоснованные предложения по источникам инвестиций, обеспечивающих финансовые </vt:lpstr>
      <vt:lpstr>- источник инвестиций для мероприятий: собственные/заемные средства предприятия.</vt:lpstr>
      <vt:lpstr>2.  Расчеты ценовых (тарифных) последствий для потребителей при реализации прогр</vt:lpstr>
      <vt:lpstr>- объём средств будет сформирован после доведения лимитов бюджетных обязательств</vt:lpstr>
    </vt:vector>
  </TitlesOfParts>
  <Company>1</Company>
  <LinksUpToDate>false</LinksUpToDate>
  <CharactersWithSpaces>30519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user</dc:creator>
  <cp:lastModifiedBy>Наталья</cp:lastModifiedBy>
  <cp:revision>2</cp:revision>
  <cp:lastPrinted>2026-04-03T12:32:00Z</cp:lastPrinted>
  <dcterms:created xsi:type="dcterms:W3CDTF">2026-04-03T12:32:00Z</dcterms:created>
  <dcterms:modified xsi:type="dcterms:W3CDTF">2026-04-03T12:32:00Z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