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FC7" w:rsidRDefault="009F3EE9">
      <w:pPr>
        <w:jc w:val="center"/>
        <w:rPr>
          <w:sz w:val="24"/>
        </w:rPr>
      </w:pPr>
      <w:r>
        <w:rPr>
          <w:noProof/>
        </w:rPr>
        <w:drawing>
          <wp:inline distT="0" distB="0" distL="0" distR="0">
            <wp:extent cx="573405" cy="723265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" cy="723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0FC7" w:rsidRDefault="009F3EE9">
      <w:pPr>
        <w:spacing w:before="120"/>
        <w:jc w:val="center"/>
        <w:rPr>
          <w:spacing w:val="-20"/>
          <w:sz w:val="24"/>
        </w:rPr>
      </w:pPr>
      <w:r>
        <w:rPr>
          <w:spacing w:val="-20"/>
          <w:position w:val="6"/>
          <w:sz w:val="24"/>
        </w:rPr>
        <w:t>РОССИЙСКАЯ ФЕДЕРАЦИЯ</w:t>
      </w:r>
    </w:p>
    <w:p w:rsidR="00480FC7" w:rsidRDefault="009F3EE9">
      <w:pPr>
        <w:spacing w:before="120"/>
        <w:jc w:val="center"/>
        <w:rPr>
          <w:spacing w:val="-20"/>
          <w:sz w:val="24"/>
        </w:rPr>
      </w:pPr>
      <w:r>
        <w:rPr>
          <w:spacing w:val="-20"/>
          <w:position w:val="6"/>
          <w:sz w:val="24"/>
        </w:rPr>
        <w:t>РОСТОВСКАЯ ОБЛАСТЬ</w:t>
      </w:r>
    </w:p>
    <w:p w:rsidR="00480FC7" w:rsidRDefault="009F3EE9">
      <w:pPr>
        <w:spacing w:before="120"/>
        <w:jc w:val="center"/>
        <w:rPr>
          <w:spacing w:val="-20"/>
          <w:sz w:val="24"/>
        </w:rPr>
      </w:pPr>
      <w:r>
        <w:rPr>
          <w:spacing w:val="-20"/>
          <w:position w:val="6"/>
          <w:sz w:val="24"/>
        </w:rPr>
        <w:t>БЕЛОКАЛИТВИНСКИЙ РАЙОН</w:t>
      </w:r>
    </w:p>
    <w:p w:rsidR="00480FC7" w:rsidRDefault="009F3EE9">
      <w:pPr>
        <w:spacing w:before="120"/>
        <w:jc w:val="center"/>
        <w:rPr>
          <w:b/>
          <w:bCs/>
          <w:sz w:val="24"/>
        </w:rPr>
      </w:pPr>
      <w:r>
        <w:rPr>
          <w:spacing w:val="-20"/>
          <w:position w:val="6"/>
          <w:sz w:val="24"/>
        </w:rPr>
        <w:t>МУНИЦИПАЛЬНОЕ ОБРАЗОВАНИЕ «БОГУРАЕВСКОЕ СЕЛЬСКОЕ ПОСЕЛЕНИЕ»</w:t>
      </w:r>
    </w:p>
    <w:p w:rsidR="00480FC7" w:rsidRPr="006B5AAD" w:rsidRDefault="009F3EE9" w:rsidP="006B5AAD">
      <w:pPr>
        <w:pStyle w:val="11"/>
        <w:spacing w:before="120"/>
        <w:rPr>
          <w:color w:val="000000"/>
          <w:spacing w:val="-20"/>
          <w:sz w:val="24"/>
          <w:szCs w:val="24"/>
        </w:rPr>
      </w:pPr>
      <w:r>
        <w:rPr>
          <w:color w:val="000000"/>
          <w:spacing w:val="-20"/>
          <w:position w:val="6"/>
          <w:sz w:val="24"/>
          <w:szCs w:val="24"/>
        </w:rPr>
        <w:t>АДМИНИСТРАЦИЯ   БОГУРАЕВСКОГО  СЕЛЬСКОГО  ПОСЕЛЕНИЯ</w:t>
      </w:r>
    </w:p>
    <w:p w:rsidR="00480FC7" w:rsidRDefault="009F3EE9">
      <w:pPr>
        <w:pStyle w:val="11"/>
        <w:spacing w:before="120"/>
        <w:rPr>
          <w:bCs/>
          <w:sz w:val="24"/>
          <w:szCs w:val="24"/>
        </w:rPr>
      </w:pPr>
      <w:r>
        <w:rPr>
          <w:bCs/>
          <w:sz w:val="24"/>
          <w:szCs w:val="24"/>
        </w:rPr>
        <w:t>ПОСТАНОВЛЕНИЕ</w:t>
      </w:r>
    </w:p>
    <w:p w:rsidR="00480FC7" w:rsidRDefault="00480FC7"/>
    <w:p w:rsidR="00480FC7" w:rsidRDefault="00B56058">
      <w:pPr>
        <w:jc w:val="center"/>
        <w:rPr>
          <w:sz w:val="28"/>
          <w:szCs w:val="28"/>
        </w:rPr>
      </w:pPr>
      <w:r>
        <w:rPr>
          <w:sz w:val="28"/>
          <w:szCs w:val="28"/>
        </w:rPr>
        <w:t>04.03.</w:t>
      </w:r>
      <w:r w:rsidR="00405E98">
        <w:rPr>
          <w:sz w:val="28"/>
          <w:szCs w:val="28"/>
        </w:rPr>
        <w:t xml:space="preserve">2026 № </w:t>
      </w:r>
      <w:r>
        <w:rPr>
          <w:sz w:val="28"/>
          <w:szCs w:val="28"/>
        </w:rPr>
        <w:t>26</w:t>
      </w:r>
    </w:p>
    <w:p w:rsidR="00480FC7" w:rsidRDefault="009F3EE9">
      <w:pPr>
        <w:jc w:val="center"/>
        <w:rPr>
          <w:sz w:val="28"/>
          <w:szCs w:val="28"/>
        </w:rPr>
      </w:pPr>
      <w:r>
        <w:rPr>
          <w:sz w:val="28"/>
          <w:szCs w:val="28"/>
        </w:rPr>
        <w:t>х. Богураев</w:t>
      </w:r>
    </w:p>
    <w:p w:rsidR="00480FC7" w:rsidRDefault="00480FC7">
      <w:pPr>
        <w:rPr>
          <w:sz w:val="28"/>
          <w:szCs w:val="28"/>
        </w:rPr>
      </w:pPr>
    </w:p>
    <w:p w:rsidR="00480FC7" w:rsidRDefault="009F3EE9">
      <w:pPr>
        <w:jc w:val="center"/>
        <w:rPr>
          <w:sz w:val="28"/>
          <w:szCs w:val="28"/>
        </w:rPr>
      </w:pPr>
      <w:r>
        <w:rPr>
          <w:sz w:val="28"/>
          <w:szCs w:val="28"/>
        </w:rPr>
        <w:t>Об утверждении схемы</w:t>
      </w:r>
    </w:p>
    <w:p w:rsidR="00480FC7" w:rsidRDefault="009F3EE9">
      <w:pPr>
        <w:jc w:val="center"/>
        <w:rPr>
          <w:sz w:val="28"/>
          <w:szCs w:val="28"/>
        </w:rPr>
      </w:pPr>
      <w:r>
        <w:rPr>
          <w:sz w:val="28"/>
          <w:szCs w:val="28"/>
        </w:rPr>
        <w:t>теплоснабжения на территории</w:t>
      </w:r>
    </w:p>
    <w:p w:rsidR="00480FC7" w:rsidRDefault="009F3EE9">
      <w:pPr>
        <w:jc w:val="center"/>
        <w:rPr>
          <w:sz w:val="28"/>
          <w:szCs w:val="28"/>
        </w:rPr>
      </w:pPr>
      <w:r>
        <w:rPr>
          <w:sz w:val="28"/>
          <w:szCs w:val="28"/>
        </w:rPr>
        <w:t>Богураевского сельского поселения</w:t>
      </w:r>
    </w:p>
    <w:p w:rsidR="00480FC7" w:rsidRDefault="00480FC7">
      <w:pPr>
        <w:jc w:val="both"/>
        <w:rPr>
          <w:sz w:val="28"/>
          <w:szCs w:val="28"/>
        </w:rPr>
      </w:pPr>
    </w:p>
    <w:p w:rsidR="00480FC7" w:rsidRDefault="009F3EE9">
      <w:pPr>
        <w:pStyle w:val="ConsNonformat"/>
        <w:ind w:right="0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Федеральным з</w:t>
      </w:r>
      <w:r w:rsidR="000539E4">
        <w:rPr>
          <w:rFonts w:ascii="Times New Roman" w:hAnsi="Times New Roman" w:cs="Times New Roman"/>
          <w:sz w:val="28"/>
          <w:szCs w:val="28"/>
        </w:rPr>
        <w:t>аконом от 06.10.2003 № 131-ФЗ «</w:t>
      </w:r>
      <w:r>
        <w:rPr>
          <w:rFonts w:ascii="Times New Roman" w:hAnsi="Times New Roman" w:cs="Times New Roman"/>
          <w:sz w:val="28"/>
          <w:szCs w:val="28"/>
        </w:rPr>
        <w:t xml:space="preserve">Об общих принципах организации местного самоуправления в Российской Федерации Федеральным законом от 27.07.2010 N 190-ФЗ "О теплоснабжении", Постановлением Правительства РФ от 22.02.2012 N 154 "О требованиях к схемам теплоснабжения, порядку их разработки и утверждения Администрация Богураевского сельского поселения </w:t>
      </w: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п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о с т а н о в л я е т:</w:t>
      </w:r>
    </w:p>
    <w:p w:rsidR="00480FC7" w:rsidRDefault="00480FC7">
      <w:pPr>
        <w:pStyle w:val="ConsNonformat"/>
        <w:ind w:righ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80FC7" w:rsidRDefault="009F3EE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1. Утвердить прилагаемую схему теплоснабжения администрации муниципального образования «Богураевское сельское поселение» Белокалитвинского района Ростовской области.</w:t>
      </w:r>
    </w:p>
    <w:p w:rsidR="00480FC7" w:rsidRDefault="009F3EE9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2. Определить единой теплоснабжающей организацией на территории Богураевского сельского поселения ООО «ДТС».</w:t>
      </w:r>
    </w:p>
    <w:p w:rsidR="00480FC7" w:rsidRDefault="009F3EE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3. Настоящее постановление вступает в силу с момента его подписания, подлежит официальному опубликованию и размещении на официальном сайте администрации Богураевского сельского поселения.</w:t>
      </w:r>
    </w:p>
    <w:p w:rsidR="00480FC7" w:rsidRDefault="009F3EE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4.  Постановление Администрации Богураевского сельского поселения от </w:t>
      </w:r>
      <w:r w:rsidR="006B5AAD">
        <w:rPr>
          <w:sz w:val="28"/>
          <w:szCs w:val="28"/>
        </w:rPr>
        <w:t xml:space="preserve">19.03.2025 № 50 </w:t>
      </w:r>
      <w:r>
        <w:rPr>
          <w:sz w:val="28"/>
          <w:szCs w:val="28"/>
        </w:rPr>
        <w:t>«Об утверждении схемы теплоснабжения на территории</w:t>
      </w:r>
    </w:p>
    <w:p w:rsidR="00480FC7" w:rsidRDefault="009F3EE9">
      <w:pPr>
        <w:jc w:val="both"/>
        <w:rPr>
          <w:sz w:val="28"/>
          <w:szCs w:val="28"/>
        </w:rPr>
      </w:pPr>
      <w:r>
        <w:rPr>
          <w:sz w:val="28"/>
          <w:szCs w:val="28"/>
        </w:rPr>
        <w:t>Богураевского сельского поселения», считать утратившим силу.</w:t>
      </w:r>
    </w:p>
    <w:p w:rsidR="00480FC7" w:rsidRDefault="009F3EE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5. Контроль за исполнением настоящего постановления возложить на заведующего сектором муниципального хозяйства Администрации Богураевского сельского поселения – Неграмотнова В.Е</w:t>
      </w:r>
    </w:p>
    <w:p w:rsidR="00480FC7" w:rsidRDefault="00480FC7">
      <w:pPr>
        <w:jc w:val="both"/>
        <w:rPr>
          <w:sz w:val="28"/>
          <w:szCs w:val="28"/>
        </w:rPr>
      </w:pPr>
    </w:p>
    <w:p w:rsidR="00480FC7" w:rsidRDefault="009F3EE9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 w:rsidR="00480FC7" w:rsidRDefault="009F3EE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Богураевского </w:t>
      </w:r>
    </w:p>
    <w:p w:rsidR="00480FC7" w:rsidRDefault="009F3EE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                                               </w:t>
      </w:r>
      <w:r w:rsidR="006B5AAD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>В.П. Белоконев</w:t>
      </w:r>
    </w:p>
    <w:p w:rsidR="006B5AAD" w:rsidRDefault="006B5AAD">
      <w:pPr>
        <w:jc w:val="both"/>
        <w:rPr>
          <w:sz w:val="28"/>
          <w:szCs w:val="28"/>
        </w:rPr>
      </w:pPr>
    </w:p>
    <w:p w:rsidR="00480FC7" w:rsidRDefault="00480FC7">
      <w:pPr>
        <w:pStyle w:val="ConsNonformat"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373EEA" w:rsidRDefault="00373EEA">
      <w:pPr>
        <w:pStyle w:val="ConsNonformat"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373EEA" w:rsidRDefault="00373EEA">
      <w:pPr>
        <w:pStyle w:val="ConsNonformat"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373EEA" w:rsidRDefault="00373EEA">
      <w:pPr>
        <w:pStyle w:val="ConsNonformat"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373EEA" w:rsidRDefault="00373EEA">
      <w:pPr>
        <w:pStyle w:val="ConsNonformat"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373EEA" w:rsidRDefault="00373EEA">
      <w:pPr>
        <w:pStyle w:val="ConsNonformat"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480FC7" w:rsidRDefault="009F3EE9">
      <w:pPr>
        <w:pStyle w:val="ConsNonformat"/>
        <w:ind w:right="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СОГЛАСОВАНО: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УТВЕРЖДАЮ:</w:t>
      </w:r>
    </w:p>
    <w:p w:rsidR="00480FC7" w:rsidRDefault="00B30235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Н</w:t>
      </w:r>
      <w:r w:rsidR="009F3EE9">
        <w:rPr>
          <w:bCs/>
          <w:sz w:val="28"/>
          <w:szCs w:val="28"/>
        </w:rPr>
        <w:t xml:space="preserve">ачальник Белокалитвинского района </w:t>
      </w:r>
      <w:r w:rsidR="009F3EE9">
        <w:rPr>
          <w:bCs/>
          <w:sz w:val="28"/>
          <w:szCs w:val="28"/>
        </w:rPr>
        <w:tab/>
      </w:r>
      <w:r w:rsidR="009F3EE9">
        <w:rPr>
          <w:bCs/>
          <w:sz w:val="28"/>
          <w:szCs w:val="28"/>
        </w:rPr>
        <w:tab/>
      </w:r>
      <w:r w:rsidR="009F3EE9">
        <w:rPr>
          <w:bCs/>
          <w:sz w:val="28"/>
          <w:szCs w:val="28"/>
        </w:rPr>
        <w:tab/>
      </w:r>
      <w:r w:rsidR="009F3EE9">
        <w:rPr>
          <w:bCs/>
          <w:sz w:val="28"/>
          <w:szCs w:val="28"/>
        </w:rPr>
        <w:tab/>
        <w:t>Богураевского</w:t>
      </w:r>
    </w:p>
    <w:p w:rsidR="00480FC7" w:rsidRDefault="009F3EE9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тепловых сетей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сельского поселения</w:t>
      </w:r>
    </w:p>
    <w:p w:rsidR="00480FC7" w:rsidRDefault="00480FC7">
      <w:pPr>
        <w:rPr>
          <w:bCs/>
          <w:sz w:val="28"/>
          <w:szCs w:val="28"/>
        </w:rPr>
      </w:pPr>
    </w:p>
    <w:p w:rsidR="00480FC7" w:rsidRDefault="009F3EE9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___________</w:t>
      </w:r>
      <w:r w:rsidR="00B30235">
        <w:rPr>
          <w:bCs/>
          <w:sz w:val="28"/>
          <w:szCs w:val="28"/>
        </w:rPr>
        <w:t>Н.А. Омельченко</w:t>
      </w:r>
      <w:r>
        <w:rPr>
          <w:bCs/>
          <w:sz w:val="28"/>
          <w:szCs w:val="28"/>
        </w:rPr>
        <w:t xml:space="preserve">                                                 ________В.П. Белоконев</w:t>
      </w:r>
    </w:p>
    <w:p w:rsidR="00480FC7" w:rsidRDefault="009F3EE9">
      <w:pPr>
        <w:pStyle w:val="ConsNonformat"/>
        <w:tabs>
          <w:tab w:val="right" w:pos="9327"/>
        </w:tabs>
        <w:ind w:right="0"/>
        <w:rPr>
          <w:rFonts w:ascii="Times New Roman" w:hAnsi="Times New Roman" w:cs="Times New Roman"/>
          <w:sz w:val="28"/>
          <w:szCs w:val="28"/>
        </w:rPr>
      </w:pPr>
      <w:r>
        <w:rPr>
          <w:b/>
          <w:bCs/>
          <w:sz w:val="28"/>
          <w:szCs w:val="28"/>
        </w:rPr>
        <w:tab/>
      </w:r>
    </w:p>
    <w:p w:rsidR="00480FC7" w:rsidRDefault="00480FC7">
      <w:pPr>
        <w:pStyle w:val="ConsNonformat"/>
        <w:ind w:right="0"/>
        <w:jc w:val="right"/>
        <w:rPr>
          <w:rFonts w:ascii="Times New Roman" w:hAnsi="Times New Roman" w:cs="Times New Roman"/>
          <w:sz w:val="28"/>
          <w:szCs w:val="28"/>
        </w:rPr>
      </w:pPr>
    </w:p>
    <w:p w:rsidR="00480FC7" w:rsidRDefault="00480FC7">
      <w:pPr>
        <w:pStyle w:val="ConsNonformat"/>
        <w:ind w:right="0"/>
        <w:jc w:val="right"/>
        <w:rPr>
          <w:rFonts w:ascii="Times New Roman" w:hAnsi="Times New Roman" w:cs="Times New Roman"/>
          <w:sz w:val="28"/>
          <w:szCs w:val="28"/>
        </w:rPr>
      </w:pPr>
    </w:p>
    <w:p w:rsidR="00480FC7" w:rsidRDefault="009F3EE9">
      <w:pPr>
        <w:pStyle w:val="ConsNonformat"/>
        <w:ind w:right="0"/>
        <w:jc w:val="right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 xml:space="preserve">Приложение № 1 </w:t>
      </w:r>
    </w:p>
    <w:p w:rsidR="00480FC7" w:rsidRDefault="009F3EE9">
      <w:pPr>
        <w:pStyle w:val="ConsNonformat"/>
        <w:ind w:right="0"/>
        <w:jc w:val="right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к постановлению</w:t>
      </w:r>
    </w:p>
    <w:p w:rsidR="00480FC7" w:rsidRDefault="009F3EE9">
      <w:pPr>
        <w:pStyle w:val="Standard"/>
        <w:ind w:left="5529"/>
        <w:jc w:val="right"/>
        <w:rPr>
          <w:rStyle w:val="FontStyle11"/>
          <w:sz w:val="28"/>
          <w:szCs w:val="28"/>
        </w:rPr>
      </w:pPr>
      <w:proofErr w:type="spellStart"/>
      <w:r>
        <w:rPr>
          <w:rStyle w:val="FontStyle11"/>
          <w:sz w:val="28"/>
          <w:szCs w:val="28"/>
        </w:rPr>
        <w:t>Админ</w:t>
      </w:r>
      <w:r>
        <w:rPr>
          <w:rStyle w:val="FontStyle11"/>
          <w:sz w:val="28"/>
          <w:szCs w:val="28"/>
          <w:lang w:val="ru-RU"/>
        </w:rPr>
        <w:t>истрации</w:t>
      </w:r>
      <w:proofErr w:type="spellEnd"/>
      <w:r>
        <w:rPr>
          <w:rStyle w:val="FontStyle11"/>
          <w:sz w:val="28"/>
          <w:szCs w:val="28"/>
          <w:lang w:val="ru-RU"/>
        </w:rPr>
        <w:t xml:space="preserve"> </w:t>
      </w:r>
      <w:proofErr w:type="spellStart"/>
      <w:r>
        <w:rPr>
          <w:rStyle w:val="FontStyle11"/>
          <w:sz w:val="28"/>
          <w:szCs w:val="28"/>
          <w:lang w:val="ru-RU"/>
        </w:rPr>
        <w:t>Богураевс</w:t>
      </w:r>
      <w:r>
        <w:rPr>
          <w:rStyle w:val="FontStyle11"/>
          <w:sz w:val="28"/>
          <w:szCs w:val="28"/>
        </w:rPr>
        <w:t>кого</w:t>
      </w:r>
      <w:proofErr w:type="spellEnd"/>
      <w:r>
        <w:rPr>
          <w:rStyle w:val="FontStyle11"/>
          <w:sz w:val="28"/>
          <w:szCs w:val="28"/>
        </w:rPr>
        <w:t xml:space="preserve"> </w:t>
      </w:r>
    </w:p>
    <w:p w:rsidR="00480FC7" w:rsidRDefault="009F3EE9">
      <w:pPr>
        <w:pStyle w:val="Standard"/>
        <w:ind w:left="5529"/>
        <w:jc w:val="right"/>
        <w:rPr>
          <w:rStyle w:val="FontStyle11"/>
          <w:sz w:val="28"/>
          <w:szCs w:val="28"/>
        </w:rPr>
      </w:pPr>
      <w:proofErr w:type="spellStart"/>
      <w:r>
        <w:rPr>
          <w:rStyle w:val="FontStyle11"/>
          <w:sz w:val="28"/>
          <w:szCs w:val="28"/>
        </w:rPr>
        <w:t>сельского</w:t>
      </w:r>
      <w:proofErr w:type="spellEnd"/>
      <w:r>
        <w:rPr>
          <w:rStyle w:val="FontStyle11"/>
          <w:sz w:val="28"/>
          <w:szCs w:val="28"/>
        </w:rPr>
        <w:t xml:space="preserve"> </w:t>
      </w:r>
      <w:proofErr w:type="spellStart"/>
      <w:r>
        <w:rPr>
          <w:rStyle w:val="FontStyle11"/>
          <w:sz w:val="28"/>
          <w:szCs w:val="28"/>
        </w:rPr>
        <w:t>поселения</w:t>
      </w:r>
      <w:proofErr w:type="spellEnd"/>
    </w:p>
    <w:p w:rsidR="00480FC7" w:rsidRPr="00B56058" w:rsidRDefault="009F3EE9">
      <w:pPr>
        <w:pStyle w:val="Standard"/>
        <w:ind w:left="5529"/>
        <w:jc w:val="right"/>
        <w:rPr>
          <w:sz w:val="28"/>
          <w:szCs w:val="28"/>
          <w:lang w:val="ru-RU"/>
        </w:rPr>
      </w:pPr>
      <w:proofErr w:type="spellStart"/>
      <w:r>
        <w:rPr>
          <w:rStyle w:val="FontStyle11"/>
          <w:sz w:val="28"/>
          <w:szCs w:val="28"/>
        </w:rPr>
        <w:t>от</w:t>
      </w:r>
      <w:proofErr w:type="spellEnd"/>
      <w:r w:rsidR="006B5AAD">
        <w:rPr>
          <w:rStyle w:val="FontStyle11"/>
          <w:sz w:val="28"/>
          <w:szCs w:val="28"/>
          <w:lang w:val="ru-RU"/>
        </w:rPr>
        <w:t xml:space="preserve">   </w:t>
      </w:r>
      <w:r w:rsidR="00B56058">
        <w:rPr>
          <w:rStyle w:val="FontStyle11"/>
          <w:sz w:val="28"/>
          <w:szCs w:val="28"/>
          <w:lang w:val="ru-RU"/>
        </w:rPr>
        <w:t>04.03</w:t>
      </w:r>
      <w:r>
        <w:rPr>
          <w:rStyle w:val="FontStyle11"/>
          <w:sz w:val="28"/>
          <w:szCs w:val="28"/>
        </w:rPr>
        <w:t>.20</w:t>
      </w:r>
      <w:r w:rsidR="006B5AAD">
        <w:rPr>
          <w:rStyle w:val="FontStyle11"/>
          <w:sz w:val="28"/>
          <w:szCs w:val="28"/>
          <w:lang w:val="ru-RU"/>
        </w:rPr>
        <w:t>26</w:t>
      </w:r>
      <w:r w:rsidR="00B56058">
        <w:rPr>
          <w:rStyle w:val="FontStyle11"/>
          <w:sz w:val="28"/>
          <w:szCs w:val="28"/>
          <w:lang w:val="ru-RU"/>
        </w:rPr>
        <w:t xml:space="preserve"> </w:t>
      </w:r>
      <w:r>
        <w:rPr>
          <w:rStyle w:val="FontStyle11"/>
          <w:sz w:val="28"/>
          <w:szCs w:val="28"/>
        </w:rPr>
        <w:t xml:space="preserve">№ </w:t>
      </w:r>
      <w:r w:rsidR="00B56058">
        <w:rPr>
          <w:rStyle w:val="FontStyle11"/>
          <w:sz w:val="28"/>
          <w:szCs w:val="28"/>
          <w:lang w:val="ru-RU"/>
        </w:rPr>
        <w:t>26</w:t>
      </w:r>
    </w:p>
    <w:p w:rsidR="00480FC7" w:rsidRDefault="00480FC7">
      <w:pPr>
        <w:ind w:firstLine="5580"/>
        <w:jc w:val="center"/>
        <w:rPr>
          <w:sz w:val="28"/>
          <w:szCs w:val="28"/>
        </w:rPr>
      </w:pPr>
    </w:p>
    <w:p w:rsidR="00480FC7" w:rsidRDefault="009F3EE9">
      <w:pPr>
        <w:shd w:val="clear" w:color="auto" w:fill="FFFFFF"/>
        <w:spacing w:before="10"/>
        <w:ind w:right="101"/>
        <w:jc w:val="center"/>
        <w:rPr>
          <w:bCs/>
          <w:i/>
          <w:spacing w:val="1"/>
          <w:sz w:val="28"/>
          <w:szCs w:val="28"/>
        </w:rPr>
      </w:pPr>
      <w:r>
        <w:rPr>
          <w:bCs/>
          <w:i/>
          <w:spacing w:val="1"/>
          <w:sz w:val="28"/>
          <w:szCs w:val="28"/>
        </w:rPr>
        <w:t>СХЕМА ТЕПЛОСНАБЖЕНИЯ НА ТЕРРИТОРИИ</w:t>
      </w:r>
    </w:p>
    <w:p w:rsidR="00480FC7" w:rsidRDefault="009F3EE9">
      <w:pPr>
        <w:shd w:val="clear" w:color="auto" w:fill="FFFFFF"/>
        <w:jc w:val="center"/>
        <w:rPr>
          <w:bCs/>
          <w:i/>
          <w:spacing w:val="1"/>
          <w:sz w:val="28"/>
          <w:szCs w:val="28"/>
        </w:rPr>
      </w:pPr>
      <w:r>
        <w:rPr>
          <w:bCs/>
          <w:i/>
          <w:spacing w:val="1"/>
          <w:sz w:val="28"/>
          <w:szCs w:val="28"/>
        </w:rPr>
        <w:t>БОГУРАЕВСКОГО СЕЛЬСКОГО ПОСЕЛЕНИЯ</w:t>
      </w:r>
    </w:p>
    <w:p w:rsidR="00480FC7" w:rsidRDefault="00480FC7">
      <w:pPr>
        <w:shd w:val="clear" w:color="auto" w:fill="FFFFFF"/>
        <w:jc w:val="center"/>
        <w:rPr>
          <w:bCs/>
          <w:i/>
          <w:spacing w:val="1"/>
          <w:sz w:val="28"/>
          <w:szCs w:val="28"/>
        </w:rPr>
      </w:pPr>
    </w:p>
    <w:p w:rsidR="00480FC7" w:rsidRDefault="009F3EE9">
      <w:pPr>
        <w:shd w:val="clear" w:color="auto" w:fill="FFFFFF"/>
        <w:jc w:val="center"/>
        <w:rPr>
          <w:bCs/>
          <w:spacing w:val="1"/>
          <w:sz w:val="28"/>
          <w:szCs w:val="28"/>
        </w:rPr>
      </w:pPr>
      <w:r>
        <w:rPr>
          <w:bCs/>
          <w:spacing w:val="1"/>
          <w:sz w:val="28"/>
          <w:szCs w:val="28"/>
        </w:rPr>
        <w:t>Содержание</w:t>
      </w:r>
    </w:p>
    <w:p w:rsidR="00480FC7" w:rsidRDefault="009F3EE9">
      <w:pPr>
        <w:rPr>
          <w:sz w:val="28"/>
          <w:szCs w:val="28"/>
        </w:rPr>
      </w:pPr>
      <w:r>
        <w:rPr>
          <w:sz w:val="28"/>
          <w:szCs w:val="28"/>
        </w:rPr>
        <w:t>Раздел 1. Общие положения………………………………………………….……………</w:t>
      </w:r>
    </w:p>
    <w:p w:rsidR="00480FC7" w:rsidRDefault="009F3EE9">
      <w:pPr>
        <w:rPr>
          <w:sz w:val="28"/>
          <w:szCs w:val="28"/>
        </w:rPr>
      </w:pPr>
      <w:r>
        <w:rPr>
          <w:sz w:val="28"/>
          <w:szCs w:val="28"/>
        </w:rPr>
        <w:t>Раздел 2. Цели и задачи разработки схемы теплоснабжения…………………………....</w:t>
      </w:r>
    </w:p>
    <w:p w:rsidR="00480FC7" w:rsidRDefault="009F3EE9">
      <w:pPr>
        <w:rPr>
          <w:sz w:val="28"/>
          <w:szCs w:val="28"/>
        </w:rPr>
      </w:pPr>
      <w:r>
        <w:rPr>
          <w:sz w:val="28"/>
          <w:szCs w:val="28"/>
        </w:rPr>
        <w:t>Раздел 3. Общая характеристика Богураевского сельского поселения ...………………</w:t>
      </w:r>
    </w:p>
    <w:p w:rsidR="00480FC7" w:rsidRDefault="009F3EE9">
      <w:pPr>
        <w:rPr>
          <w:sz w:val="28"/>
          <w:szCs w:val="28"/>
        </w:rPr>
      </w:pPr>
      <w:r>
        <w:rPr>
          <w:sz w:val="28"/>
          <w:szCs w:val="28"/>
        </w:rPr>
        <w:t>3.1 Климатические условия ……………………………………………………………….</w:t>
      </w:r>
    </w:p>
    <w:p w:rsidR="00480FC7" w:rsidRDefault="009F3EE9">
      <w:pPr>
        <w:rPr>
          <w:sz w:val="28"/>
          <w:szCs w:val="28"/>
        </w:rPr>
      </w:pPr>
      <w:r>
        <w:rPr>
          <w:sz w:val="28"/>
          <w:szCs w:val="28"/>
        </w:rPr>
        <w:t>Раздел 4. Существующее положение в сфере производства, передачи и потребления тепловой энергии для целей теплоснабжения х. Богураев</w:t>
      </w:r>
      <w:proofErr w:type="gramStart"/>
      <w:r>
        <w:rPr>
          <w:sz w:val="28"/>
          <w:szCs w:val="28"/>
        </w:rPr>
        <w:t xml:space="preserve"> …....………………………..</w:t>
      </w:r>
      <w:proofErr w:type="gramEnd"/>
    </w:p>
    <w:p w:rsidR="00480FC7" w:rsidRDefault="009F3EE9">
      <w:pPr>
        <w:rPr>
          <w:sz w:val="28"/>
          <w:szCs w:val="28"/>
        </w:rPr>
      </w:pPr>
      <w:r>
        <w:rPr>
          <w:sz w:val="28"/>
          <w:szCs w:val="28"/>
        </w:rPr>
        <w:t>4.1 Характеристика проблем ……………………………………………………………...</w:t>
      </w:r>
    </w:p>
    <w:p w:rsidR="00480FC7" w:rsidRDefault="009F3EE9">
      <w:pPr>
        <w:rPr>
          <w:sz w:val="28"/>
          <w:szCs w:val="28"/>
        </w:rPr>
      </w:pPr>
      <w:r>
        <w:rPr>
          <w:sz w:val="28"/>
          <w:szCs w:val="28"/>
        </w:rPr>
        <w:t>4.2 Эффективность и надежность системы теплоснабжения …………………………...</w:t>
      </w:r>
    </w:p>
    <w:p w:rsidR="00480FC7" w:rsidRDefault="009F3EE9">
      <w:pPr>
        <w:rPr>
          <w:sz w:val="28"/>
          <w:szCs w:val="28"/>
        </w:rPr>
      </w:pPr>
      <w:r>
        <w:rPr>
          <w:sz w:val="28"/>
          <w:szCs w:val="28"/>
        </w:rPr>
        <w:t>4.3 Перспективные показатели спроса на теплоснабжение …………………………….</w:t>
      </w:r>
    </w:p>
    <w:p w:rsidR="00480FC7" w:rsidRDefault="009F3EE9">
      <w:pPr>
        <w:keepNext/>
        <w:outlineLvl w:val="0"/>
        <w:rPr>
          <w:bCs/>
          <w:kern w:val="2"/>
          <w:sz w:val="28"/>
          <w:szCs w:val="28"/>
        </w:rPr>
      </w:pPr>
      <w:r>
        <w:rPr>
          <w:bCs/>
          <w:kern w:val="2"/>
          <w:sz w:val="28"/>
          <w:szCs w:val="28"/>
        </w:rPr>
        <w:t>4.4 Технические решения о выборе оптимального температурного графика отпуска тепловой энергии для   источников тепловой энергии ….………………………………</w:t>
      </w:r>
    </w:p>
    <w:p w:rsidR="00480FC7" w:rsidRDefault="009F3EE9">
      <w:pPr>
        <w:rPr>
          <w:sz w:val="28"/>
          <w:szCs w:val="28"/>
        </w:rPr>
      </w:pPr>
      <w:r>
        <w:rPr>
          <w:sz w:val="28"/>
          <w:szCs w:val="28"/>
        </w:rPr>
        <w:t>4.5 Информация о ресурсоснабжающей организации …………………………………..</w:t>
      </w:r>
    </w:p>
    <w:p w:rsidR="00480FC7" w:rsidRDefault="009F3EE9">
      <w:pPr>
        <w:rPr>
          <w:sz w:val="28"/>
          <w:szCs w:val="28"/>
        </w:rPr>
      </w:pPr>
      <w:r>
        <w:rPr>
          <w:sz w:val="28"/>
          <w:szCs w:val="28"/>
        </w:rPr>
        <w:t>4.6 Структура тепловых сетей …………………………………………………………….</w:t>
      </w:r>
    </w:p>
    <w:p w:rsidR="00480FC7" w:rsidRPr="009F3EE9" w:rsidRDefault="009F3EE9">
      <w:pPr>
        <w:spacing w:line="360" w:lineRule="auto"/>
      </w:pPr>
      <w:r w:rsidRPr="009F3EE9">
        <w:rPr>
          <w:color w:val="000000"/>
          <w:sz w:val="28"/>
          <w:szCs w:val="28"/>
        </w:rPr>
        <w:t>4.7.  Решение об определении единой теплоснабжающей организации ………………</w:t>
      </w:r>
    </w:p>
    <w:p w:rsidR="00480FC7" w:rsidRPr="009F3EE9" w:rsidRDefault="009F3EE9">
      <w:pPr>
        <w:spacing w:line="360" w:lineRule="auto"/>
      </w:pPr>
      <w:r w:rsidRPr="009F3EE9">
        <w:rPr>
          <w:color w:val="000000"/>
          <w:sz w:val="28"/>
          <w:szCs w:val="28"/>
        </w:rPr>
        <w:t xml:space="preserve">4.8. Перечень мероприятий для включения в схему теплоснабжения на 2024-2029 годы </w:t>
      </w:r>
      <w:r w:rsidRPr="009F3EE9">
        <w:rPr>
          <w:bCs/>
          <w:color w:val="000000"/>
          <w:spacing w:val="1"/>
          <w:sz w:val="28"/>
          <w:szCs w:val="28"/>
        </w:rPr>
        <w:t>…………………………………...…………………………………...………………</w:t>
      </w:r>
    </w:p>
    <w:p w:rsidR="00480FC7" w:rsidRDefault="009F3EE9">
      <w:pPr>
        <w:spacing w:line="360" w:lineRule="auto"/>
        <w:rPr>
          <w:bCs/>
          <w:color w:val="000000"/>
          <w:spacing w:val="1"/>
          <w:sz w:val="28"/>
          <w:szCs w:val="28"/>
        </w:rPr>
      </w:pPr>
      <w:r w:rsidRPr="009F3EE9">
        <w:rPr>
          <w:color w:val="000000"/>
          <w:sz w:val="28"/>
          <w:szCs w:val="28"/>
        </w:rPr>
        <w:t xml:space="preserve"> 4.9. Максимальные часовые нагрузки по котельным </w:t>
      </w:r>
      <w:r w:rsidRPr="009F3EE9">
        <w:rPr>
          <w:sz w:val="28"/>
          <w:szCs w:val="28"/>
        </w:rPr>
        <w:t>Богураевского сельского поселения</w:t>
      </w:r>
      <w:r w:rsidRPr="009F3EE9">
        <w:rPr>
          <w:bCs/>
          <w:color w:val="000000"/>
          <w:spacing w:val="1"/>
          <w:sz w:val="28"/>
          <w:szCs w:val="28"/>
        </w:rPr>
        <w:t>…………………………………...…………………………………...…………</w:t>
      </w:r>
    </w:p>
    <w:p w:rsidR="00F64DC7" w:rsidRDefault="00606DBF" w:rsidP="00F64DC7">
      <w:pPr>
        <w:rPr>
          <w:sz w:val="28"/>
          <w:szCs w:val="28"/>
        </w:rPr>
      </w:pPr>
      <w:r>
        <w:rPr>
          <w:bCs/>
          <w:color w:val="000000"/>
          <w:spacing w:val="1"/>
          <w:sz w:val="28"/>
          <w:szCs w:val="28"/>
        </w:rPr>
        <w:t xml:space="preserve">Раздел 5. </w:t>
      </w:r>
      <w:r w:rsidRPr="00606DBF">
        <w:rPr>
          <w:sz w:val="28"/>
          <w:szCs w:val="28"/>
        </w:rPr>
        <w:t>Сценарии развития аварий в системах теплоснабжения с моделированием гидравлических режимов работы таких систем, в том числе при отказе элементов тепловых сетей и при аварийных режимах</w:t>
      </w:r>
      <w:r>
        <w:rPr>
          <w:sz w:val="28"/>
          <w:szCs w:val="28"/>
        </w:rPr>
        <w:t>……………………………………………….</w:t>
      </w:r>
    </w:p>
    <w:p w:rsidR="00F64DC7" w:rsidRPr="00F64DC7" w:rsidRDefault="00F64DC7" w:rsidP="00F64DC7">
      <w:pPr>
        <w:rPr>
          <w:sz w:val="28"/>
          <w:szCs w:val="28"/>
        </w:rPr>
      </w:pPr>
      <w:r>
        <w:rPr>
          <w:sz w:val="28"/>
          <w:szCs w:val="28"/>
        </w:rPr>
        <w:t>Раздел 6.</w:t>
      </w:r>
      <w:r w:rsidRPr="00F64DC7">
        <w:rPr>
          <w:b/>
          <w:sz w:val="28"/>
          <w:szCs w:val="28"/>
        </w:rPr>
        <w:t xml:space="preserve"> </w:t>
      </w:r>
      <w:r w:rsidRPr="00F64DC7">
        <w:rPr>
          <w:sz w:val="28"/>
          <w:szCs w:val="28"/>
        </w:rPr>
        <w:t>Предложения по новому строительству и реконструкции тепловых сетей для обеспечения нормативной надежности безопасности теплоснабжения</w:t>
      </w:r>
      <w:r>
        <w:rPr>
          <w:sz w:val="28"/>
          <w:szCs w:val="28"/>
        </w:rPr>
        <w:t>…………...</w:t>
      </w:r>
    </w:p>
    <w:p w:rsidR="00F64DC7" w:rsidRPr="00F64DC7" w:rsidRDefault="00F64DC7" w:rsidP="00606DBF">
      <w:pPr>
        <w:rPr>
          <w:sz w:val="28"/>
          <w:szCs w:val="28"/>
        </w:rPr>
      </w:pPr>
      <w:r>
        <w:rPr>
          <w:sz w:val="28"/>
          <w:szCs w:val="28"/>
        </w:rPr>
        <w:t xml:space="preserve">Раздел 7. </w:t>
      </w:r>
      <w:r w:rsidRPr="00F64DC7">
        <w:rPr>
          <w:sz w:val="28"/>
          <w:szCs w:val="28"/>
        </w:rPr>
        <w:t>Предложения по величине необходимых инвестиций</w:t>
      </w:r>
      <w:r>
        <w:rPr>
          <w:sz w:val="28"/>
          <w:szCs w:val="28"/>
        </w:rPr>
        <w:t>………………………..</w:t>
      </w:r>
    </w:p>
    <w:p w:rsidR="00480FC7" w:rsidRDefault="00606DBF">
      <w:pPr>
        <w:shd w:val="clear" w:color="auto" w:fill="FFFFFF"/>
        <w:rPr>
          <w:bCs/>
          <w:spacing w:val="1"/>
          <w:sz w:val="28"/>
          <w:szCs w:val="28"/>
        </w:rPr>
      </w:pPr>
      <w:r>
        <w:rPr>
          <w:bCs/>
          <w:spacing w:val="1"/>
          <w:sz w:val="28"/>
          <w:szCs w:val="28"/>
        </w:rPr>
        <w:t>Раздел 6</w:t>
      </w:r>
      <w:r w:rsidR="009F3EE9">
        <w:rPr>
          <w:bCs/>
          <w:spacing w:val="1"/>
          <w:sz w:val="28"/>
          <w:szCs w:val="28"/>
        </w:rPr>
        <w:t>. Графическая часть схемы теплоснабжения…………………………………...</w:t>
      </w:r>
    </w:p>
    <w:p w:rsidR="00480FC7" w:rsidRDefault="00480FC7">
      <w:pPr>
        <w:shd w:val="clear" w:color="auto" w:fill="FFFFFF"/>
        <w:jc w:val="center"/>
        <w:rPr>
          <w:bCs/>
          <w:i/>
          <w:spacing w:val="1"/>
          <w:sz w:val="28"/>
          <w:szCs w:val="28"/>
        </w:rPr>
      </w:pPr>
    </w:p>
    <w:p w:rsidR="00480FC7" w:rsidRDefault="00480FC7">
      <w:pPr>
        <w:shd w:val="clear" w:color="auto" w:fill="FFFFFF"/>
        <w:jc w:val="center"/>
        <w:rPr>
          <w:b/>
          <w:spacing w:val="18"/>
          <w:sz w:val="28"/>
          <w:szCs w:val="28"/>
        </w:rPr>
      </w:pPr>
    </w:p>
    <w:p w:rsidR="00480FC7" w:rsidRDefault="00480FC7">
      <w:pPr>
        <w:shd w:val="clear" w:color="auto" w:fill="FFFFFF"/>
        <w:jc w:val="center"/>
        <w:rPr>
          <w:b/>
          <w:spacing w:val="18"/>
          <w:sz w:val="28"/>
          <w:szCs w:val="28"/>
        </w:rPr>
      </w:pPr>
    </w:p>
    <w:p w:rsidR="00480FC7" w:rsidRDefault="009F3EE9">
      <w:pPr>
        <w:shd w:val="clear" w:color="auto" w:fill="FFFFFF"/>
        <w:spacing w:line="322" w:lineRule="exact"/>
        <w:ind w:firstLine="720"/>
        <w:jc w:val="center"/>
        <w:rPr>
          <w:b/>
          <w:spacing w:val="18"/>
          <w:sz w:val="28"/>
          <w:szCs w:val="28"/>
        </w:rPr>
      </w:pPr>
      <w:r>
        <w:rPr>
          <w:b/>
          <w:spacing w:val="18"/>
          <w:sz w:val="28"/>
          <w:szCs w:val="28"/>
          <w:lang w:val="en-US"/>
        </w:rPr>
        <w:t>I</w:t>
      </w:r>
      <w:r>
        <w:rPr>
          <w:b/>
          <w:spacing w:val="18"/>
          <w:sz w:val="28"/>
          <w:szCs w:val="28"/>
        </w:rPr>
        <w:t xml:space="preserve"> Общие положения</w:t>
      </w:r>
    </w:p>
    <w:p w:rsidR="00480FC7" w:rsidRDefault="00480FC7">
      <w:pPr>
        <w:shd w:val="clear" w:color="auto" w:fill="FFFFFF"/>
        <w:spacing w:line="322" w:lineRule="exact"/>
        <w:ind w:firstLine="720"/>
        <w:jc w:val="center"/>
        <w:rPr>
          <w:spacing w:val="18"/>
          <w:sz w:val="28"/>
          <w:szCs w:val="28"/>
        </w:rPr>
      </w:pPr>
    </w:p>
    <w:p w:rsidR="00480FC7" w:rsidRPr="00F64DC7" w:rsidRDefault="009F3EE9" w:rsidP="00F64DC7">
      <w:pPr>
        <w:ind w:firstLine="567"/>
        <w:jc w:val="both"/>
        <w:rPr>
          <w:sz w:val="28"/>
          <w:szCs w:val="28"/>
        </w:rPr>
      </w:pPr>
      <w:r w:rsidRPr="00F64DC7">
        <w:rPr>
          <w:sz w:val="28"/>
          <w:szCs w:val="28"/>
        </w:rPr>
        <w:t>Основанием для разработки схемы теплоснабжения Богураевского сельского поселения  Белокалитвинского муниципального района является:</w:t>
      </w:r>
    </w:p>
    <w:p w:rsidR="00480FC7" w:rsidRPr="00F64DC7" w:rsidRDefault="009F3EE9" w:rsidP="00F64DC7">
      <w:pPr>
        <w:ind w:firstLine="284"/>
        <w:jc w:val="both"/>
        <w:rPr>
          <w:sz w:val="28"/>
          <w:szCs w:val="28"/>
        </w:rPr>
      </w:pPr>
      <w:r w:rsidRPr="00F64DC7">
        <w:rPr>
          <w:sz w:val="28"/>
          <w:szCs w:val="28"/>
        </w:rPr>
        <w:t>- Федеральный закон от 27.07.2010 года № 190 -ФЗ «О  теплоснабжении»;</w:t>
      </w:r>
    </w:p>
    <w:p w:rsidR="00480FC7" w:rsidRPr="00F64DC7" w:rsidRDefault="009F3EE9" w:rsidP="00F64DC7">
      <w:pPr>
        <w:ind w:firstLine="284"/>
        <w:jc w:val="both"/>
        <w:rPr>
          <w:sz w:val="28"/>
          <w:szCs w:val="28"/>
        </w:rPr>
      </w:pPr>
      <w:r w:rsidRPr="00F64DC7">
        <w:rPr>
          <w:sz w:val="28"/>
          <w:szCs w:val="28"/>
        </w:rPr>
        <w:t>- Постановление  Правительства РФ от 22 Февраля 2012 г. N 154 "О требованиях к схемам теплоснабжения, порядку их разработки и утверждения"</w:t>
      </w:r>
      <w:r w:rsidR="00F64DC7">
        <w:rPr>
          <w:sz w:val="28"/>
          <w:szCs w:val="28"/>
        </w:rPr>
        <w:t>;</w:t>
      </w:r>
    </w:p>
    <w:p w:rsidR="00480FC7" w:rsidRPr="00F64DC7" w:rsidRDefault="009F3EE9" w:rsidP="00F64DC7">
      <w:pPr>
        <w:ind w:firstLine="284"/>
        <w:jc w:val="both"/>
        <w:rPr>
          <w:sz w:val="28"/>
          <w:szCs w:val="28"/>
        </w:rPr>
      </w:pPr>
      <w:r w:rsidRPr="00F64DC7">
        <w:rPr>
          <w:sz w:val="28"/>
          <w:szCs w:val="28"/>
        </w:rPr>
        <w:t>- Программа комплексного развития систем коммунальной инфраструктуры муниципального образования «Богураевское сельское поселение»;</w:t>
      </w:r>
    </w:p>
    <w:p w:rsidR="00480FC7" w:rsidRPr="00F64DC7" w:rsidRDefault="009F3EE9" w:rsidP="00F64DC7">
      <w:pPr>
        <w:ind w:firstLine="284"/>
        <w:jc w:val="both"/>
        <w:rPr>
          <w:sz w:val="28"/>
          <w:szCs w:val="28"/>
        </w:rPr>
      </w:pPr>
      <w:r w:rsidRPr="00F64DC7">
        <w:rPr>
          <w:sz w:val="28"/>
          <w:szCs w:val="28"/>
        </w:rPr>
        <w:t>- Генеральный план Богураевского сельского поселения.</w:t>
      </w:r>
    </w:p>
    <w:p w:rsidR="00480FC7" w:rsidRDefault="00480FC7">
      <w:pPr>
        <w:rPr>
          <w:b/>
          <w:spacing w:val="1"/>
          <w:sz w:val="28"/>
          <w:szCs w:val="28"/>
        </w:rPr>
      </w:pPr>
    </w:p>
    <w:p w:rsidR="00480FC7" w:rsidRDefault="009F3EE9">
      <w:pPr>
        <w:ind w:left="360"/>
        <w:jc w:val="center"/>
        <w:rPr>
          <w:b/>
          <w:spacing w:val="1"/>
          <w:sz w:val="28"/>
          <w:szCs w:val="28"/>
        </w:rPr>
      </w:pPr>
      <w:r>
        <w:rPr>
          <w:b/>
          <w:spacing w:val="1"/>
          <w:sz w:val="28"/>
          <w:szCs w:val="28"/>
          <w:lang w:val="en-US"/>
        </w:rPr>
        <w:t>II</w:t>
      </w:r>
      <w:r>
        <w:rPr>
          <w:b/>
          <w:spacing w:val="1"/>
          <w:sz w:val="28"/>
          <w:szCs w:val="28"/>
        </w:rPr>
        <w:t>. Цели и задачи разработки схемы теплоснабжения</w:t>
      </w:r>
    </w:p>
    <w:p w:rsidR="00480FC7" w:rsidRDefault="00480FC7">
      <w:pPr>
        <w:ind w:left="360"/>
        <w:jc w:val="center"/>
        <w:rPr>
          <w:spacing w:val="1"/>
          <w:sz w:val="28"/>
          <w:szCs w:val="28"/>
        </w:rPr>
      </w:pPr>
    </w:p>
    <w:p w:rsidR="00480FC7" w:rsidRDefault="009F3EE9">
      <w:pPr>
        <w:ind w:firstLine="36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Схема теплоснабжения </w:t>
      </w:r>
      <w:r>
        <w:rPr>
          <w:spacing w:val="18"/>
          <w:sz w:val="28"/>
          <w:szCs w:val="28"/>
        </w:rPr>
        <w:t>Богураевского сельского поселения</w:t>
      </w:r>
      <w:r>
        <w:rPr>
          <w:sz w:val="28"/>
          <w:szCs w:val="28"/>
        </w:rPr>
        <w:t> —разрабатывается в целях удовлетворения спроса на тепловую энергию (мощность) и теплоноситель, обеспечения надежного теплоснабжения наиболее экономичным способом при минимальном воздействии на окружающую среду, а также экономического стимулирования развития систем теплоснабжения и внедрения энергосберегающих технологий.</w:t>
      </w:r>
    </w:p>
    <w:p w:rsidR="00480FC7" w:rsidRDefault="009F3EE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Схема теплоснабжения Богураевского сельского поселения представляет документ, в котором обосновывается необходимость и экономическая целесообразность проектирования и строительства новых, расширения и реконструкции существующих источников тепловой энергии и тепловых сетей, средств их эксплуатации и управления с целью обеспечения энергетической безопасности, развития экономики поселения и надежности теплоснабжения потребителей.</w:t>
      </w:r>
    </w:p>
    <w:p w:rsidR="00480FC7" w:rsidRDefault="009F3E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Основными задачами при разработке схемы теплоснабжения Богураевского сельского поселения на период до 2029 г. являются:</w:t>
      </w:r>
    </w:p>
    <w:p w:rsidR="00480FC7" w:rsidRDefault="009F3EE9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Обследование системы теплоснабжения и анализ существующей ситуации в теплоснабжении сельского поселения.</w:t>
      </w:r>
    </w:p>
    <w:p w:rsidR="00480FC7" w:rsidRDefault="009F3EE9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Выявление дефицита тепловой мощности и формирование вариантов развития системы теплоснабжения для ликвидации данного дефицита.</w:t>
      </w:r>
    </w:p>
    <w:p w:rsidR="00480FC7" w:rsidRDefault="009F3EE9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Выбор оптимального варианта развития теплоснабжения и основные рекомендации по развитию системы теплоснабжения Богураевского сельского поселения до 2029 года.</w:t>
      </w:r>
    </w:p>
    <w:p w:rsidR="00480FC7" w:rsidRDefault="009F3EE9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Теплоснабжающая организация определяется</w:t>
      </w:r>
      <w:r>
        <w:rPr>
          <w:bCs/>
          <w:sz w:val="28"/>
          <w:szCs w:val="28"/>
        </w:rPr>
        <w:t xml:space="preserve"> схемой теплоснабжения</w:t>
      </w:r>
      <w:r>
        <w:rPr>
          <w:sz w:val="28"/>
          <w:szCs w:val="28"/>
        </w:rPr>
        <w:t xml:space="preserve">. </w:t>
      </w:r>
    </w:p>
    <w:p w:rsidR="00480FC7" w:rsidRDefault="009F3EE9">
      <w:pPr>
        <w:jc w:val="both"/>
      </w:pPr>
      <w:r>
        <w:rPr>
          <w:sz w:val="28"/>
          <w:szCs w:val="28"/>
        </w:rPr>
        <w:t xml:space="preserve">Мероприятия по развитию системы теплоснабжения, предусмотренные настоящей схемой, включаются в </w:t>
      </w:r>
      <w:hyperlink r:id="rId7" w:tgtFrame="Инвестиции">
        <w:r>
          <w:rPr>
            <w:rStyle w:val="-"/>
            <w:color w:val="auto"/>
            <w:sz w:val="28"/>
            <w:szCs w:val="28"/>
            <w:u w:val="none"/>
          </w:rPr>
          <w:t>инвестиционную программу</w:t>
        </w:r>
      </w:hyperlink>
      <w:r>
        <w:rPr>
          <w:sz w:val="28"/>
          <w:szCs w:val="28"/>
        </w:rPr>
        <w:t xml:space="preserve"> теплоснабжающей организации и, как следствие, могут быть включены в соответствующий </w:t>
      </w:r>
      <w:hyperlink r:id="rId8" w:tgtFrame="Тариф">
        <w:r>
          <w:rPr>
            <w:rStyle w:val="-"/>
            <w:color w:val="auto"/>
            <w:sz w:val="28"/>
            <w:szCs w:val="28"/>
            <w:u w:val="none"/>
          </w:rPr>
          <w:t>тариф</w:t>
        </w:r>
      </w:hyperlink>
      <w:r>
        <w:rPr>
          <w:sz w:val="28"/>
          <w:szCs w:val="28"/>
        </w:rPr>
        <w:t xml:space="preserve"> организации </w:t>
      </w:r>
      <w:hyperlink r:id="rId9" w:tgtFrame="Коммунальное хозяйство">
        <w:r>
          <w:rPr>
            <w:rStyle w:val="-"/>
            <w:color w:val="auto"/>
            <w:sz w:val="28"/>
            <w:szCs w:val="28"/>
            <w:u w:val="none"/>
          </w:rPr>
          <w:t>коммунального комплекса</w:t>
        </w:r>
      </w:hyperlink>
      <w:r>
        <w:rPr>
          <w:sz w:val="28"/>
          <w:szCs w:val="28"/>
        </w:rPr>
        <w:t>.</w:t>
      </w:r>
    </w:p>
    <w:p w:rsidR="00480FC7" w:rsidRDefault="00480FC7">
      <w:pPr>
        <w:jc w:val="center"/>
        <w:rPr>
          <w:b/>
          <w:spacing w:val="1"/>
          <w:sz w:val="28"/>
          <w:szCs w:val="28"/>
        </w:rPr>
      </w:pPr>
    </w:p>
    <w:p w:rsidR="00480FC7" w:rsidRDefault="009F3EE9">
      <w:pPr>
        <w:jc w:val="center"/>
        <w:rPr>
          <w:b/>
          <w:sz w:val="28"/>
          <w:szCs w:val="28"/>
        </w:rPr>
      </w:pPr>
      <w:r>
        <w:rPr>
          <w:b/>
          <w:spacing w:val="1"/>
          <w:sz w:val="28"/>
          <w:szCs w:val="28"/>
          <w:lang w:val="en-US"/>
        </w:rPr>
        <w:t>I</w:t>
      </w:r>
      <w:r>
        <w:rPr>
          <w:b/>
          <w:sz w:val="28"/>
          <w:szCs w:val="28"/>
          <w:lang w:val="en-US"/>
        </w:rPr>
        <w:t>II</w:t>
      </w:r>
      <w:r>
        <w:rPr>
          <w:b/>
          <w:sz w:val="28"/>
          <w:szCs w:val="28"/>
        </w:rPr>
        <w:t xml:space="preserve">. Общая характеристика </w:t>
      </w:r>
      <w:r>
        <w:rPr>
          <w:b/>
          <w:spacing w:val="18"/>
          <w:sz w:val="28"/>
          <w:szCs w:val="28"/>
        </w:rPr>
        <w:t xml:space="preserve">Богураевского </w:t>
      </w:r>
      <w:r>
        <w:rPr>
          <w:b/>
          <w:sz w:val="28"/>
          <w:szCs w:val="28"/>
        </w:rPr>
        <w:t>сельского поселения.</w:t>
      </w:r>
    </w:p>
    <w:p w:rsidR="00480FC7" w:rsidRDefault="00480FC7">
      <w:pPr>
        <w:jc w:val="center"/>
        <w:rPr>
          <w:b/>
          <w:sz w:val="28"/>
          <w:szCs w:val="28"/>
        </w:rPr>
      </w:pPr>
    </w:p>
    <w:p w:rsidR="00480FC7" w:rsidRDefault="009F3EE9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Муниципальное образование «Богураевское сельское поселение» расположено в центральной части Белокалитвинского района, входит в состав Белокалитвинского района Ростовской области.</w:t>
      </w:r>
    </w:p>
    <w:p w:rsidR="00480FC7" w:rsidRDefault="009F3EE9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Богураевское сельское поселение граничит:</w:t>
      </w:r>
    </w:p>
    <w:p w:rsidR="00480FC7" w:rsidRDefault="009F3EE9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на севере с Коксовым сельским поселением,</w:t>
      </w:r>
    </w:p>
    <w:p w:rsidR="00480FC7" w:rsidRDefault="009F3EE9">
      <w:pPr>
        <w:widowControl w:val="0"/>
        <w:numPr>
          <w:ilvl w:val="0"/>
          <w:numId w:val="1"/>
        </w:numPr>
        <w:suppressAutoHyphens/>
        <w:ind w:left="0" w:firstLine="426"/>
        <w:jc w:val="both"/>
      </w:pPr>
      <w:r>
        <w:rPr>
          <w:sz w:val="28"/>
          <w:szCs w:val="28"/>
        </w:rPr>
        <w:lastRenderedPageBreak/>
        <w:t xml:space="preserve">на востоке с </w:t>
      </w:r>
      <w:proofErr w:type="spellStart"/>
      <w:r>
        <w:rPr>
          <w:sz w:val="28"/>
          <w:szCs w:val="28"/>
        </w:rPr>
        <w:t>Белокалитвинским</w:t>
      </w:r>
      <w:proofErr w:type="spellEnd"/>
      <w:r>
        <w:rPr>
          <w:sz w:val="28"/>
          <w:szCs w:val="28"/>
        </w:rPr>
        <w:t xml:space="preserve"> городским поселением, </w:t>
      </w:r>
      <w:proofErr w:type="spellStart"/>
      <w:r>
        <w:rPr>
          <w:sz w:val="28"/>
          <w:szCs w:val="28"/>
        </w:rPr>
        <w:t>Нижнепоповским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Краснодонецким</w:t>
      </w:r>
      <w:proofErr w:type="spellEnd"/>
      <w:r>
        <w:rPr>
          <w:sz w:val="28"/>
          <w:szCs w:val="28"/>
        </w:rPr>
        <w:t xml:space="preserve"> и Синегорским сельскими поселениями,</w:t>
      </w:r>
    </w:p>
    <w:p w:rsidR="00480FC7" w:rsidRDefault="009F3EE9">
      <w:pPr>
        <w:widowControl w:val="0"/>
        <w:numPr>
          <w:ilvl w:val="0"/>
          <w:numId w:val="1"/>
        </w:numPr>
        <w:suppressAutoHyphens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на юге с Грушево-Дубовским сельским поселением,</w:t>
      </w:r>
    </w:p>
    <w:p w:rsidR="00480FC7" w:rsidRDefault="009F3EE9">
      <w:pPr>
        <w:widowControl w:val="0"/>
        <w:numPr>
          <w:ilvl w:val="0"/>
          <w:numId w:val="1"/>
        </w:numPr>
        <w:suppressAutoHyphens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западе с </w:t>
      </w:r>
      <w:proofErr w:type="spellStart"/>
      <w:r>
        <w:rPr>
          <w:sz w:val="28"/>
          <w:szCs w:val="28"/>
        </w:rPr>
        <w:t>Богдановским</w:t>
      </w:r>
      <w:proofErr w:type="spellEnd"/>
      <w:r>
        <w:rPr>
          <w:sz w:val="28"/>
          <w:szCs w:val="28"/>
        </w:rPr>
        <w:t xml:space="preserve"> сельским поселением Каменского района и </w:t>
      </w:r>
      <w:proofErr w:type="spellStart"/>
      <w:r>
        <w:rPr>
          <w:sz w:val="28"/>
          <w:szCs w:val="28"/>
        </w:rPr>
        <w:t>Красносулинским</w:t>
      </w:r>
      <w:proofErr w:type="spellEnd"/>
      <w:r>
        <w:rPr>
          <w:sz w:val="28"/>
          <w:szCs w:val="28"/>
        </w:rPr>
        <w:t xml:space="preserve"> районом.</w:t>
      </w:r>
    </w:p>
    <w:p w:rsidR="00480FC7" w:rsidRDefault="009F3EE9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Согласно Устава в состав муниципального образования «Богураевское сельское поселение» входит 7 населенных пунктов:</w:t>
      </w:r>
    </w:p>
    <w:p w:rsidR="00480FC7" w:rsidRDefault="00480FC7">
      <w:pPr>
        <w:ind w:firstLine="426"/>
        <w:jc w:val="both"/>
        <w:rPr>
          <w:sz w:val="28"/>
          <w:szCs w:val="28"/>
        </w:rPr>
      </w:pPr>
    </w:p>
    <w:p w:rsidR="00480FC7" w:rsidRDefault="009F3EE9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хутор Богураев  (административный центр);</w:t>
      </w:r>
    </w:p>
    <w:p w:rsidR="00480FC7" w:rsidRDefault="009F3EE9">
      <w:pPr>
        <w:widowControl w:val="0"/>
        <w:numPr>
          <w:ilvl w:val="0"/>
          <w:numId w:val="1"/>
        </w:numPr>
        <w:suppressAutoHyphens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хутор Какичев;</w:t>
      </w:r>
    </w:p>
    <w:p w:rsidR="00480FC7" w:rsidRDefault="009F3EE9">
      <w:pPr>
        <w:widowControl w:val="0"/>
        <w:numPr>
          <w:ilvl w:val="0"/>
          <w:numId w:val="1"/>
        </w:numPr>
        <w:suppressAutoHyphens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хутор Чапаев;</w:t>
      </w:r>
    </w:p>
    <w:p w:rsidR="00480FC7" w:rsidRDefault="009F3EE9">
      <w:pPr>
        <w:widowControl w:val="0"/>
        <w:numPr>
          <w:ilvl w:val="0"/>
          <w:numId w:val="1"/>
        </w:numPr>
        <w:suppressAutoHyphens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хутор Мечетный;</w:t>
      </w:r>
    </w:p>
    <w:p w:rsidR="00480FC7" w:rsidRDefault="009F3EE9">
      <w:pPr>
        <w:widowControl w:val="0"/>
        <w:numPr>
          <w:ilvl w:val="0"/>
          <w:numId w:val="1"/>
        </w:numPr>
        <w:suppressAutoHyphens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поселок Бондарный;</w:t>
      </w:r>
    </w:p>
    <w:p w:rsidR="00480FC7" w:rsidRDefault="009F3EE9">
      <w:pPr>
        <w:widowControl w:val="0"/>
        <w:numPr>
          <w:ilvl w:val="0"/>
          <w:numId w:val="1"/>
        </w:numPr>
        <w:suppressAutoHyphens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поселок Скальный;</w:t>
      </w:r>
    </w:p>
    <w:p w:rsidR="00480FC7" w:rsidRDefault="009F3EE9">
      <w:pPr>
        <w:widowControl w:val="0"/>
        <w:numPr>
          <w:ilvl w:val="0"/>
          <w:numId w:val="1"/>
        </w:numPr>
        <w:suppressAutoHyphens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станция Богураево;</w:t>
      </w:r>
    </w:p>
    <w:p w:rsidR="00480FC7" w:rsidRDefault="00480FC7">
      <w:pPr>
        <w:rPr>
          <w:b/>
          <w:i/>
          <w:sz w:val="28"/>
          <w:szCs w:val="28"/>
        </w:rPr>
      </w:pPr>
    </w:p>
    <w:p w:rsidR="00480FC7" w:rsidRDefault="00480FC7">
      <w:pPr>
        <w:rPr>
          <w:b/>
          <w:sz w:val="28"/>
          <w:szCs w:val="28"/>
        </w:rPr>
      </w:pPr>
    </w:p>
    <w:p w:rsidR="00480FC7" w:rsidRDefault="009F3EE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3.1. КЛИМАТИЧЕСКИЕ УСЛОВИЯ</w:t>
      </w:r>
    </w:p>
    <w:p w:rsidR="00480FC7" w:rsidRDefault="00480FC7">
      <w:pPr>
        <w:rPr>
          <w:sz w:val="28"/>
          <w:szCs w:val="28"/>
        </w:rPr>
      </w:pPr>
    </w:p>
    <w:p w:rsidR="00480FC7" w:rsidRDefault="009F3E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Климат на территории Богураевского сельского поселения континентальный, формирующийся под влиянием восточноевропейских континентальных воздушных масс зимой, атлантических и сухих юго-восточных тропических воздушных масс летом. </w:t>
      </w:r>
    </w:p>
    <w:p w:rsidR="00480FC7" w:rsidRDefault="009F3E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Зима умеренно холодная. Среднемесячная температура самого холодного месяца в году (января) равна – 6,7°С, абсолютный минимум достигает - 40°С. Продолжительность периода с устойчивыми морозами около трех месяцев. Безморозный период продолжается в среднем 177 дней. Глубина промерзания грунта в среднем составляет 0,8-1,0 м.</w:t>
      </w:r>
    </w:p>
    <w:p w:rsidR="00480FC7" w:rsidRDefault="009F3E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Лето в районе жаркое, средняя месячная температура июля +17,7°С, максимальная температура воздуха в этот период может достигать +42°С. Летние дожди отличаются ливневым характером. Максимальное количество осадков выпадает в июле - 51мм осадков, минимальное в сентябре -25мм, при среднегодовом количестве осадков 419 мм.</w:t>
      </w:r>
    </w:p>
    <w:p w:rsidR="00480FC7" w:rsidRDefault="009F3E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Годовая сумма осадков, выпадающих на территории Богураевского сельского поселения, находится в пределах 400-450 мм в год, что является средним показателем по Ростовской области.</w:t>
      </w:r>
    </w:p>
    <w:p w:rsidR="00480FC7" w:rsidRDefault="009F3E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Преобладающими ветрами являются сухие ветры юго-восточного направления, вызывающие засуху. Среднегодовая скорость ветра составляет 4,5 м/сек. В годовом ходе наибольшие скорости ветра отмечаются в холодный период (ноябрь – март), достигая 6-7м/сек. В теплый период среднемесячные скорости ветра уменьшаются до 2,5-4м/сек.</w:t>
      </w:r>
    </w:p>
    <w:p w:rsidR="00480FC7" w:rsidRDefault="009F3E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Годовой коэффициент увлажнения (цветовой фон) территории поселения составляет менее 0,33.</w:t>
      </w:r>
    </w:p>
    <w:p w:rsidR="00480FC7" w:rsidRDefault="009F3E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Средняя годовая относительная влажность составляет 70%. В годовом ходе наибольшая среднемесячная влажность отмечается в декабре и январе (86%). От января к июлю она снижается до 56%.</w:t>
      </w:r>
    </w:p>
    <w:p w:rsidR="00480FC7" w:rsidRDefault="009F3E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Число влажных дней (с относительной влажностью более 80%) в среднем составляет 97 за год. Число сухих дней (с относительной влажностью менее 30%) в среднем равно 63 за год.</w:t>
      </w:r>
    </w:p>
    <w:p w:rsidR="00480FC7" w:rsidRDefault="009F3E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Величина испарения изменяется от 930мм до1380мм. Превышение испарения над осадками обусловливает значительный дефицит влажности, приводящий к сухости климата. Засухи бывают двух типов: атмосферные и почвенные.</w:t>
      </w:r>
    </w:p>
    <w:p w:rsidR="00480FC7" w:rsidRDefault="009F3E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Атмосферные засухи характеризуются высокими температурами и большой сухостью воздуха. Наиболее ранние засухи возможны в апреле; летом их количество постепенно возрастает, достигая максимума в июле – августе. Число дней с атмосферной засухой за теплый период колеблется от 20 до 60 дней. Почвенная засуха наблюдается при высоких температурах воздуха и почвы при недостатке осадков, что вызывает повышенное испарение с поверхности почвы и нарушает водный баланс растений.</w:t>
      </w:r>
    </w:p>
    <w:p w:rsidR="00480FC7" w:rsidRDefault="009F3E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повышении скорости ветра в период засухи возникают суховеи, которые особенно опасны в начале вегетационного периода.</w:t>
      </w:r>
    </w:p>
    <w:p w:rsidR="00480FC7" w:rsidRDefault="00480FC7">
      <w:pPr>
        <w:jc w:val="both"/>
        <w:rPr>
          <w:sz w:val="28"/>
          <w:szCs w:val="28"/>
        </w:rPr>
      </w:pPr>
    </w:p>
    <w:p w:rsidR="00480FC7" w:rsidRDefault="009F3EE9">
      <w:pPr>
        <w:ind w:firstLine="709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Жилая застройка </w:t>
      </w:r>
      <w:r>
        <w:rPr>
          <w:sz w:val="28"/>
          <w:szCs w:val="28"/>
        </w:rPr>
        <w:t>Богураевского сельского поселения представлена малоэтажной застройки (двухэтажные дома 20-и, 18-и, 16-и, 12-и, 8-и и 4-х квартирные) и индивидуальными жилыми домами с приусадебными участками. Малоэтажная застройка представлена жилыми домами, расположенными на ул. Станционная, Коммунистическая, Почтовая, Мирная, Камнедобытчиков, Заповедная.  Численность населения Богураевского сельского поселения 4 453 человек.</w:t>
      </w:r>
    </w:p>
    <w:p w:rsidR="00480FC7" w:rsidRDefault="009F3EE9">
      <w:pPr>
        <w:ind w:right="-21" w:firstLine="720"/>
        <w:jc w:val="both"/>
        <w:rPr>
          <w:sz w:val="28"/>
          <w:szCs w:val="28"/>
        </w:rPr>
      </w:pPr>
      <w:r>
        <w:rPr>
          <w:sz w:val="28"/>
          <w:szCs w:val="28"/>
        </w:rPr>
        <w:t>Общая площадь жилищного фонда 97,7 тыс. кв</w:t>
      </w:r>
      <w:proofErr w:type="gramStart"/>
      <w:r>
        <w:rPr>
          <w:sz w:val="28"/>
          <w:szCs w:val="28"/>
        </w:rPr>
        <w:t>.м</w:t>
      </w:r>
      <w:proofErr w:type="gramEnd"/>
      <w:r>
        <w:rPr>
          <w:sz w:val="28"/>
          <w:szCs w:val="28"/>
        </w:rPr>
        <w:t>, в т.ч многоквартирные дома -  14,8 тыс. кв.м, благоустроенного с централизованным отоплением и водоснабжением 20,1 тыс. кв.м.</w:t>
      </w:r>
    </w:p>
    <w:p w:rsidR="00480FC7" w:rsidRDefault="00480FC7">
      <w:pPr>
        <w:widowControl w:val="0"/>
        <w:suppressAutoHyphens/>
        <w:jc w:val="both"/>
        <w:rPr>
          <w:sz w:val="28"/>
          <w:szCs w:val="28"/>
        </w:rPr>
      </w:pPr>
    </w:p>
    <w:p w:rsidR="00480FC7" w:rsidRDefault="009F3EE9">
      <w:pPr>
        <w:jc w:val="center"/>
        <w:rPr>
          <w:b/>
          <w:sz w:val="28"/>
          <w:szCs w:val="28"/>
        </w:rPr>
      </w:pPr>
      <w:r>
        <w:rPr>
          <w:rFonts w:ascii="TimesNewRoman" w:hAnsi="TimesNewRoman" w:cs="TimesNewRoman"/>
          <w:b/>
          <w:color w:val="000000"/>
          <w:sz w:val="28"/>
          <w:szCs w:val="28"/>
          <w:lang w:val="en-US"/>
        </w:rPr>
        <w:t>IV</w:t>
      </w:r>
      <w:r>
        <w:rPr>
          <w:rFonts w:ascii="TimesNewRoman" w:hAnsi="TimesNewRoman" w:cs="TimesNewRoman"/>
          <w:b/>
          <w:color w:val="000000"/>
          <w:sz w:val="28"/>
          <w:szCs w:val="28"/>
        </w:rPr>
        <w:t xml:space="preserve">. Существующее положение в сфере производства, передачи и потребления тепловой энергии для целей теплоснабжения </w:t>
      </w:r>
      <w:r>
        <w:rPr>
          <w:b/>
          <w:sz w:val="28"/>
          <w:szCs w:val="28"/>
        </w:rPr>
        <w:t>х. Богураев.</w:t>
      </w:r>
    </w:p>
    <w:p w:rsidR="00480FC7" w:rsidRDefault="00480FC7">
      <w:pPr>
        <w:widowControl w:val="0"/>
        <w:suppressAutoHyphens/>
        <w:jc w:val="both"/>
        <w:rPr>
          <w:b/>
          <w:i/>
          <w:sz w:val="28"/>
          <w:szCs w:val="28"/>
        </w:rPr>
      </w:pPr>
    </w:p>
    <w:p w:rsidR="00480FC7" w:rsidRDefault="009F3EE9">
      <w:pPr>
        <w:jc w:val="both"/>
        <w:rPr>
          <w:color w:val="000000"/>
          <w:sz w:val="28"/>
          <w:szCs w:val="28"/>
          <w:lang w:eastAsia="ar-SA"/>
        </w:rPr>
      </w:pPr>
      <w:r>
        <w:rPr>
          <w:sz w:val="28"/>
          <w:szCs w:val="28"/>
        </w:rPr>
        <w:t xml:space="preserve">Разработка схем теплоснабжения направлена на обеспечение бесперебойной, надежной и эффективной работы всех элементов системы теплоснабжения, качественного предоставления услуг, модернизацию объектов коммунальной инфраструктуры путем строительства новых объектов. </w:t>
      </w:r>
    </w:p>
    <w:p w:rsidR="00480FC7" w:rsidRDefault="009F3EE9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t>В настоящее время в х. Богураев централизованное теплоснабжение осуществляется от котельной №14, которая располагается по адресу ул. Заповедная 14, мощность котельной 0,6 Гкал/час. Эта котельная отапливает три двухэтажных дома и коттедж. Котельная №15, которая располагается по адресу ул. Камнедобытчиков 15а (мощность котельной 0,516 Гкал/час) и котельная №16, которая располагается по адресу ул. Мирная, 16а (мощность котельной 0,258 Гкал/час) отапливают жилые дома. Котельная №10, которая расположена по адресу пер. Школьный, 2 (ул. Школьная, 2), (мощность котельной 0,258 Гкал/час). Остальная общественно-деловая и индивидуальная застройка в основном имеет печное отопление. Основной вид топлива является газ. Богураевское сельское поселение полностью газифицировано, к каждым индивидуальным и многоквартирным жилым домам подведен газопровод.</w:t>
      </w:r>
    </w:p>
    <w:p w:rsidR="00480FC7" w:rsidRDefault="009F3EE9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t xml:space="preserve">В х. Чапаев централизованное теплоснабжение отсутствует. Общественно-деловая и индивидуальная застройка снабжается теплом от собственных печек, так же имеется газоснабжение.  </w:t>
      </w:r>
    </w:p>
    <w:p w:rsidR="00480FC7" w:rsidRDefault="009F3EE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отсутствии централизованного источника тепловой энергии устройство автономного теплоснабжения является единственно возможным способом обеспечения теплом и горячей водой конкретного объекта. Поэтому довольно </w:t>
      </w:r>
      <w:r>
        <w:rPr>
          <w:rFonts w:ascii="Times New Roman" w:hAnsi="Times New Roman" w:cs="Times New Roman"/>
          <w:sz w:val="28"/>
          <w:szCs w:val="28"/>
        </w:rPr>
        <w:lastRenderedPageBreak/>
        <w:t>широкое распространение получают автономные (домовые) котельные, главным образом с использованием газовых модулей. При децентрализованной системе отпадает необходимость в строительстве теплотрассы, в сооружении на теплофицированном объекте теплового центра, включающего элеваторный узел, теплообменники для горячей воды, узел коммерческого учета тепловой энергии.</w:t>
      </w:r>
    </w:p>
    <w:p w:rsidR="00480FC7" w:rsidRDefault="009F3EE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Применяемые в системах децентрализованного теплоснабжения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теплогенераторы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представляют собой газовые водогрейные аппараты, которые могут использоваться как в составе котельной для теплоснабжения группы потребителей, так и для децентрализованного теплоснабжения с установкой непосредственно в здании (на крыше или в чердачном помещении здания). Также могут устанавливаться рядом со зданием (выпускаются в виде передвижных агрегатов контейнерного типа), могут быть встроенными и пристроенными.</w:t>
      </w:r>
    </w:p>
    <w:p w:rsidR="00480FC7" w:rsidRDefault="009F3EE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КПД современных малых котлов составляет не менее 90%. Потери тепла и затраты теплоснабжения при транспортировке теплоносителя сводятся к минимуму. В итоге расход тепла на теплоснабжение зданий на 10-20% ниже по сравнению с централизованными системами. Металлоемкость трубопроводов, подводящих то же количество энергии в виде горячей воды. Надежность таких систем объясняется более низкой повреждаемостью газовых сетей по сравнению с водяными тепловыми сетями.</w:t>
      </w:r>
    </w:p>
    <w:p w:rsidR="00480FC7" w:rsidRDefault="009F3EE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организации теплоснабжения в проектируемых секционных жилых домах и общественных зданиях предлагается внедрить прогрессивные автономные источники тепла (АИТ) </w:t>
      </w:r>
    </w:p>
    <w:p w:rsidR="00480FC7" w:rsidRDefault="009F3EE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-поквартирные системы теплоснабжения (как разновидность децентрализации), при этом источник тепла установлен непосредственно у потребителя (у жильца). В качестве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теплогенератора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системе поквартирного теплоснабжения используется двухконтурный газовый котел с закрытой топкой, принудительным удалением дымовых газов, регулирующими термостатами выработки и отступа тепла на отопление и горячее водоснабжение (ГВС). Котел снабжен необходимыми блокировками и автоматической безопасности.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Теплогенераторы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закрытой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топкой</w:t>
      </w:r>
      <w:proofErr w:type="gramStart"/>
      <w:r>
        <w:rPr>
          <w:rFonts w:ascii="Times New Roman" w:hAnsi="Times New Roman" w:cs="Times New Roman"/>
          <w:sz w:val="28"/>
          <w:szCs w:val="28"/>
        </w:rPr>
        <w:t>,в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отличие от котлов с атмосферной горелкой, обеспечивает требуемый уровень безопасности и не оказывают влияния на воздухообмен в жилых помещениях.</w:t>
      </w:r>
    </w:p>
    <w:p w:rsidR="00480FC7" w:rsidRDefault="009F3EE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Поквартирная система теплоснабжения целесообразна при строительстве нового здания, расположенного достаточно далеко от существующих котельных. Кроме того, эта система дает возможность пользователю самостоятельно регулировать потребление тепла, а следовательно и затраты на отопление и ГВС в зависимости от экономических возможностей и физиологической потребности. Расчеты, выполненные ФГУП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СантехНИИпроект</w:t>
      </w:r>
      <w:proofErr w:type="spellEnd"/>
      <w:r>
        <w:rPr>
          <w:rFonts w:ascii="Times New Roman" w:hAnsi="Times New Roman" w:cs="Times New Roman"/>
          <w:sz w:val="28"/>
          <w:szCs w:val="28"/>
        </w:rPr>
        <w:t>» (г. Москва), показывают, что при 100-процентной плате за газ, используемый для отопления и ГВС, с учетом стоимости сервисного обслуживания оборудования, затраты населения при поквартирной системе теплоснабжения будут меньше, чем при оплате с дотацией при централизованной системе.</w:t>
      </w:r>
    </w:p>
    <w:p w:rsidR="00480FC7" w:rsidRDefault="009F3EE9">
      <w:pPr>
        <w:ind w:firstLine="567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В </w:t>
      </w:r>
      <w:r>
        <w:rPr>
          <w:color w:val="000000"/>
          <w:sz w:val="28"/>
          <w:szCs w:val="28"/>
        </w:rPr>
        <w:t>Богураевском сельском поселении</w:t>
      </w:r>
      <w:r>
        <w:rPr>
          <w:sz w:val="28"/>
          <w:szCs w:val="28"/>
          <w:lang w:eastAsia="en-US"/>
        </w:rPr>
        <w:t xml:space="preserve"> нет дефицита по зонам действия источника теплоснабжения. Напротив, котельные, обслуживающие жилой фонд работают с нагрузкой 44,3%.</w:t>
      </w:r>
    </w:p>
    <w:p w:rsidR="00480FC7" w:rsidRDefault="009F3EE9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Анализ надежности системы теплоснабжения показал отсутствие превышения предельно допустимых отклонений в системе теплоснабжения в Богураевском сельском поселении по всем параметрам надежности системы. С</w:t>
      </w:r>
      <w:r>
        <w:rPr>
          <w:rFonts w:ascii="Times New Roman" w:hAnsi="Times New Roman" w:cs="Times New Roman"/>
          <w:sz w:val="28"/>
          <w:szCs w:val="28"/>
        </w:rPr>
        <w:t xml:space="preserve">истема теплоснабжения функционирует без аварийных ситуаций, сопровождающихся </w:t>
      </w:r>
      <w:r>
        <w:rPr>
          <w:rFonts w:ascii="Times New Roman" w:hAnsi="Times New Roman" w:cs="Times New Roman"/>
          <w:sz w:val="28"/>
          <w:szCs w:val="28"/>
        </w:rPr>
        <w:lastRenderedPageBreak/>
        <w:t>прекращением подачи тепловой энергии потребителям; термодинамические параметры теплоносителя соответствуют установленным нормативам.</w:t>
      </w:r>
    </w:p>
    <w:p w:rsidR="00480FC7" w:rsidRDefault="009F3EE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Качество поставляемых услуг по отоплению соответствует требованиям  законодательства и требуемому уровню качества, установленному в договорах теплоснабжающего предприятия с управляющей компанией, являющейся потребителем услуги.</w:t>
      </w:r>
    </w:p>
    <w:p w:rsidR="00480FC7" w:rsidRDefault="009F3EE9">
      <w:pPr>
        <w:pStyle w:val="affb"/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Воздействие системы теплоснабжения Богураевского сельского поселения на окружающую среду находится в рамках допустимых значений и соответствует установленным нормативам.</w:t>
      </w:r>
    </w:p>
    <w:p w:rsidR="00480FC7" w:rsidRDefault="009F3EE9">
      <w:pPr>
        <w:pStyle w:val="affb"/>
        <w:spacing w:after="0" w:line="240" w:lineRule="auto"/>
        <w:ind w:left="0" w:firstLine="567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В системе показателей и индикаторов настоящей Программы надёжность системы теплоснабжения характеризуется индикаторами: аварийность, перебои в снабжении потребителей, бесперебойность, уровень потерь, износ (оборудования) системы и другими. </w:t>
      </w:r>
    </w:p>
    <w:p w:rsidR="00480FC7" w:rsidRDefault="009F3EE9">
      <w:pPr>
        <w:pStyle w:val="140"/>
        <w:ind w:firstLine="567"/>
        <w:rPr>
          <w:szCs w:val="28"/>
        </w:rPr>
      </w:pPr>
      <w:r>
        <w:rPr>
          <w:szCs w:val="28"/>
        </w:rPr>
        <w:t>Технические и технологические проблемы в системе:</w:t>
      </w:r>
    </w:p>
    <w:p w:rsidR="00480FC7" w:rsidRDefault="009F3EE9">
      <w:pPr>
        <w:pStyle w:val="affb"/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низкая доля использования установленной мощности котельных;</w:t>
      </w:r>
    </w:p>
    <w:p w:rsidR="00480FC7" w:rsidRDefault="009F3EE9">
      <w:pPr>
        <w:pStyle w:val="affb"/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высокий уровень морального и физического износа основного теплотехнического оборудования источников и тепловых сетей, значительная доля оборудования и теплотрасс выработала нормативный срок службы;</w:t>
      </w:r>
    </w:p>
    <w:p w:rsidR="00480FC7" w:rsidRDefault="009F3EE9">
      <w:pPr>
        <w:pStyle w:val="affb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котельное оборудование имеет большую степень износа. Средний уровень износа теплотехнического оборудования приближается к критическому, при достижении которого резко возрастает возможность возникновения аварий;</w:t>
      </w:r>
    </w:p>
    <w:p w:rsidR="00480FC7" w:rsidRDefault="009F3EE9">
      <w:pPr>
        <w:pStyle w:val="affb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низкий уровень автоматизации, отвечающей современным требованиям;</w:t>
      </w:r>
    </w:p>
    <w:p w:rsidR="00480FC7" w:rsidRDefault="009F3EE9">
      <w:pPr>
        <w:pStyle w:val="affb"/>
        <w:spacing w:after="0" w:line="240" w:lineRule="auto"/>
        <w:ind w:left="0"/>
      </w:pPr>
      <w:r>
        <w:rPr>
          <w:rFonts w:ascii="Times New Roman" w:hAnsi="Times New Roman"/>
          <w:sz w:val="28"/>
          <w:szCs w:val="28"/>
        </w:rPr>
        <w:t>-  большой процент износа сетей теплоснабжения.</w:t>
      </w:r>
    </w:p>
    <w:p w:rsidR="00480FC7" w:rsidRDefault="00480FC7">
      <w:pPr>
        <w:pStyle w:val="affb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480FC7" w:rsidRDefault="009F3EE9">
      <w:pPr>
        <w:pStyle w:val="affb"/>
        <w:spacing w:after="0" w:line="240" w:lineRule="auto"/>
        <w:ind w:left="0"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4.1. Характеристика проблем:</w:t>
      </w:r>
    </w:p>
    <w:p w:rsidR="00480FC7" w:rsidRDefault="009F3EE9">
      <w:pPr>
        <w:pStyle w:val="affb"/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Износ теплосетевого хозяйства и оборудования, эксплуатируемого Белокалитвинским районом тепловых сетей ООО «ДТС» составляет 35,7%;</w:t>
      </w:r>
    </w:p>
    <w:p w:rsidR="00480FC7" w:rsidRDefault="009F3EE9">
      <w:pPr>
        <w:pStyle w:val="affb"/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Превышение расхода первичных энергоресурсов относительно нормативных;</w:t>
      </w:r>
    </w:p>
    <w:p w:rsidR="00480FC7" w:rsidRDefault="00480FC7">
      <w:pPr>
        <w:pStyle w:val="affb"/>
        <w:spacing w:after="0" w:line="240" w:lineRule="auto"/>
        <w:ind w:left="0" w:firstLine="567"/>
        <w:jc w:val="left"/>
        <w:rPr>
          <w:rFonts w:ascii="Times New Roman" w:hAnsi="Times New Roman"/>
          <w:sz w:val="28"/>
          <w:szCs w:val="28"/>
        </w:rPr>
      </w:pPr>
    </w:p>
    <w:p w:rsidR="00480FC7" w:rsidRDefault="00480FC7">
      <w:pPr>
        <w:pStyle w:val="affb"/>
        <w:spacing w:after="0" w:line="240" w:lineRule="auto"/>
        <w:ind w:left="0" w:firstLine="567"/>
        <w:jc w:val="left"/>
        <w:rPr>
          <w:rFonts w:ascii="Times New Roman" w:hAnsi="Times New Roman"/>
          <w:sz w:val="28"/>
          <w:szCs w:val="28"/>
        </w:rPr>
      </w:pPr>
    </w:p>
    <w:p w:rsidR="00480FC7" w:rsidRDefault="009F3EE9">
      <w:pPr>
        <w:keepNext/>
        <w:tabs>
          <w:tab w:val="left" w:pos="142"/>
        </w:tabs>
        <w:ind w:left="426"/>
        <w:jc w:val="center"/>
        <w:outlineLvl w:val="1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4.2. Эффективность и надежность системы теплоснабжения</w:t>
      </w:r>
    </w:p>
    <w:p w:rsidR="00480FC7" w:rsidRDefault="00480FC7">
      <w:pPr>
        <w:tabs>
          <w:tab w:val="left" w:pos="142"/>
        </w:tabs>
        <w:ind w:left="284" w:firstLine="567"/>
        <w:rPr>
          <w:lang w:eastAsia="en-US"/>
        </w:rPr>
      </w:pPr>
    </w:p>
    <w:p w:rsidR="00480FC7" w:rsidRDefault="009F3EE9">
      <w:pPr>
        <w:tabs>
          <w:tab w:val="left" w:pos="142"/>
        </w:tabs>
        <w:ind w:left="284" w:firstLine="567"/>
        <w:jc w:val="both"/>
      </w:pPr>
      <w:r>
        <w:rPr>
          <w:sz w:val="28"/>
          <w:szCs w:val="28"/>
          <w:lang w:eastAsia="en-US"/>
        </w:rPr>
        <w:t xml:space="preserve">Согласно «Организационно – методическим рекомендациям по подготовке к проведению отопительного периода и повышению надежности систем коммунального теплоснабжения в городах и населенных пунктах Российской Федерации» МДС 41-6.2000 (утвержденным </w:t>
      </w:r>
      <w:hyperlink r:id="rId10">
        <w:r>
          <w:rPr>
            <w:sz w:val="28"/>
            <w:szCs w:val="28"/>
            <w:lang w:eastAsia="en-US"/>
          </w:rPr>
          <w:t>Приказом</w:t>
        </w:r>
      </w:hyperlink>
      <w:r>
        <w:rPr>
          <w:sz w:val="28"/>
          <w:szCs w:val="28"/>
          <w:lang w:eastAsia="en-US"/>
        </w:rPr>
        <w:t xml:space="preserve"> Госстроя России от 6 сентября 2000 г. № 203):</w:t>
      </w:r>
    </w:p>
    <w:p w:rsidR="00480FC7" w:rsidRDefault="009F3EE9">
      <w:pPr>
        <w:numPr>
          <w:ilvl w:val="0"/>
          <w:numId w:val="4"/>
        </w:numPr>
        <w:tabs>
          <w:tab w:val="left" w:pos="142"/>
          <w:tab w:val="left" w:pos="1134"/>
        </w:tabs>
        <w:ind w:left="284"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надежность системы коммунального теплоснабжения должна обеспечивать бесперебойное снабжение потребителей тепловой энергией и теплоносителями в течение заданного периода, недопущение опасных для людей и окружающей среды ситуаций.</w:t>
      </w:r>
    </w:p>
    <w:p w:rsidR="00480FC7" w:rsidRDefault="009F3EE9">
      <w:pPr>
        <w:numPr>
          <w:ilvl w:val="0"/>
          <w:numId w:val="4"/>
        </w:numPr>
        <w:tabs>
          <w:tab w:val="left" w:pos="142"/>
          <w:tab w:val="left" w:pos="1134"/>
        </w:tabs>
        <w:ind w:left="284"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надежность системы коммунального теплоснабжения является комплексным свойством и может включать отдельно или в сочетании ряд свойств, основными из которых являются: безотказность, долговечность, ремонтопригодность, режимная управляемость, живучесть.</w:t>
      </w:r>
    </w:p>
    <w:p w:rsidR="00480FC7" w:rsidRDefault="009F3EE9">
      <w:pPr>
        <w:tabs>
          <w:tab w:val="left" w:pos="142"/>
          <w:tab w:val="left" w:pos="851"/>
        </w:tabs>
        <w:ind w:left="284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ab/>
        <w:t>Основным показателем работы теплоснабжающих предприятий является бесперебойное и качественное обеспечение тепловой энергией потребителей, которое достигается за счет повышения надежности теплового хозяйства.</w:t>
      </w:r>
    </w:p>
    <w:p w:rsidR="00480FC7" w:rsidRDefault="00480FC7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5AAD" w:rsidRDefault="006B5AAD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0FC7" w:rsidRDefault="009F3EE9">
      <w:pPr>
        <w:keepNext/>
        <w:tabs>
          <w:tab w:val="left" w:pos="142"/>
        </w:tabs>
        <w:ind w:left="567"/>
        <w:jc w:val="center"/>
        <w:outlineLvl w:val="1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4.3. Перспективные показатели спроса на теплоснабжение</w:t>
      </w:r>
    </w:p>
    <w:p w:rsidR="00480FC7" w:rsidRDefault="00480FC7">
      <w:pPr>
        <w:tabs>
          <w:tab w:val="left" w:pos="142"/>
        </w:tabs>
        <w:ind w:left="284" w:right="-79" w:firstLine="567"/>
        <w:rPr>
          <w:lang w:eastAsia="ar-SA"/>
        </w:rPr>
      </w:pPr>
    </w:p>
    <w:p w:rsidR="00480FC7" w:rsidRDefault="009F3EE9">
      <w:pPr>
        <w:keepNext/>
        <w:ind w:firstLine="567"/>
        <w:jc w:val="both"/>
        <w:outlineLvl w:val="0"/>
        <w:rPr>
          <w:b/>
          <w:bCs/>
          <w:kern w:val="2"/>
          <w:sz w:val="28"/>
          <w:szCs w:val="28"/>
        </w:rPr>
      </w:pPr>
      <w:r>
        <w:rPr>
          <w:sz w:val="28"/>
          <w:szCs w:val="28"/>
        </w:rPr>
        <w:t xml:space="preserve">Программой модернизации предприятия ООО «ДТС» предусматривается изменение существующей схемы теплоснабжения Богураевского сельского поселения, провести реконструкцию тепловых сетей с применением стальных труб с тепловой изоляцией из </w:t>
      </w:r>
      <w:proofErr w:type="spellStart"/>
      <w:r>
        <w:rPr>
          <w:sz w:val="28"/>
          <w:szCs w:val="28"/>
        </w:rPr>
        <w:t>пенополиуретана</w:t>
      </w:r>
      <w:proofErr w:type="spellEnd"/>
      <w:r>
        <w:rPr>
          <w:sz w:val="28"/>
          <w:szCs w:val="28"/>
        </w:rPr>
        <w:t xml:space="preserve"> в защитной оболочке с системой ОДК (</w:t>
      </w:r>
      <w:proofErr w:type="spellStart"/>
      <w:r>
        <w:rPr>
          <w:sz w:val="28"/>
          <w:szCs w:val="28"/>
        </w:rPr>
        <w:t>бесканальная</w:t>
      </w:r>
      <w:proofErr w:type="spellEnd"/>
      <w:r>
        <w:rPr>
          <w:sz w:val="28"/>
          <w:szCs w:val="28"/>
        </w:rPr>
        <w:t xml:space="preserve"> прокладка).</w:t>
      </w:r>
    </w:p>
    <w:p w:rsidR="00480FC7" w:rsidRDefault="00480FC7">
      <w:pPr>
        <w:keepNext/>
        <w:outlineLvl w:val="0"/>
        <w:rPr>
          <w:b/>
          <w:bCs/>
          <w:kern w:val="2"/>
          <w:sz w:val="28"/>
          <w:szCs w:val="28"/>
        </w:rPr>
      </w:pPr>
    </w:p>
    <w:p w:rsidR="00480FC7" w:rsidRDefault="009F3EE9">
      <w:pPr>
        <w:keepNext/>
        <w:jc w:val="center"/>
        <w:outlineLvl w:val="0"/>
        <w:rPr>
          <w:b/>
          <w:bCs/>
          <w:kern w:val="2"/>
          <w:sz w:val="28"/>
          <w:szCs w:val="28"/>
        </w:rPr>
      </w:pPr>
      <w:r>
        <w:rPr>
          <w:b/>
          <w:bCs/>
          <w:kern w:val="2"/>
          <w:sz w:val="28"/>
          <w:szCs w:val="28"/>
        </w:rPr>
        <w:t>4.4.</w:t>
      </w:r>
      <w:r w:rsidR="00B30235">
        <w:rPr>
          <w:b/>
          <w:bCs/>
          <w:kern w:val="2"/>
          <w:sz w:val="28"/>
          <w:szCs w:val="28"/>
        </w:rPr>
        <w:t xml:space="preserve"> </w:t>
      </w:r>
      <w:r>
        <w:rPr>
          <w:b/>
          <w:bCs/>
          <w:kern w:val="2"/>
          <w:sz w:val="28"/>
          <w:szCs w:val="28"/>
        </w:rPr>
        <w:t>Технические решения о выборе оптимального температурного графика отпуска тепловой энергии для источников тепловой энергии</w:t>
      </w:r>
    </w:p>
    <w:p w:rsidR="00480FC7" w:rsidRDefault="00480FC7">
      <w:pPr>
        <w:ind w:firstLine="708"/>
      </w:pPr>
    </w:p>
    <w:p w:rsidR="00480FC7" w:rsidRDefault="009F3EE9">
      <w:pPr>
        <w:ind w:firstLine="708"/>
        <w:jc w:val="both"/>
      </w:pPr>
      <w:r>
        <w:rPr>
          <w:sz w:val="28"/>
          <w:szCs w:val="28"/>
        </w:rPr>
        <w:t xml:space="preserve">Оптимальный температурный график отпуска тепловой энергии для каждого источника тепловой энергии в системе теплоснабжения в соответствии с действующим законодательством разрабатывается в процессе проведения энергетического обследования источника тепловой энергии, тепловых сетей, потребителей тепловой энергии. </w:t>
      </w:r>
    </w:p>
    <w:p w:rsidR="00480FC7" w:rsidRDefault="00480FC7">
      <w:pPr>
        <w:jc w:val="center"/>
        <w:rPr>
          <w:b/>
          <w:sz w:val="28"/>
          <w:szCs w:val="28"/>
        </w:rPr>
      </w:pPr>
    </w:p>
    <w:p w:rsidR="00480FC7" w:rsidRDefault="009F3EE9">
      <w:pPr>
        <w:jc w:val="center"/>
      </w:pPr>
      <w:r>
        <w:rPr>
          <w:b/>
          <w:sz w:val="28"/>
          <w:szCs w:val="28"/>
        </w:rPr>
        <w:t>Таблица №1 График зависимости температуры теплоносителя от среднесуточной температуры наружного воздуха</w:t>
      </w:r>
    </w:p>
    <w:p w:rsidR="00480FC7" w:rsidRDefault="009F3EE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(температурный график 95 – 70 0С).</w:t>
      </w:r>
    </w:p>
    <w:p w:rsidR="00480FC7" w:rsidRDefault="00480FC7">
      <w:pPr>
        <w:jc w:val="center"/>
        <w:rPr>
          <w:b/>
          <w:sz w:val="28"/>
          <w:szCs w:val="28"/>
        </w:rPr>
      </w:pPr>
    </w:p>
    <w:p w:rsidR="00480FC7" w:rsidRDefault="00480FC7">
      <w:pPr>
        <w:jc w:val="center"/>
        <w:rPr>
          <w:b/>
          <w:sz w:val="28"/>
          <w:szCs w:val="28"/>
        </w:rPr>
      </w:pPr>
    </w:p>
    <w:tbl>
      <w:tblPr>
        <w:tblW w:w="9187" w:type="dxa"/>
        <w:tblInd w:w="93" w:type="dxa"/>
        <w:tblLook w:val="04A0"/>
      </w:tblPr>
      <w:tblGrid>
        <w:gridCol w:w="1677"/>
        <w:gridCol w:w="1310"/>
        <w:gridCol w:w="1416"/>
        <w:gridCol w:w="1416"/>
        <w:gridCol w:w="1678"/>
        <w:gridCol w:w="1690"/>
      </w:tblGrid>
      <w:tr w:rsidR="00480FC7">
        <w:trPr>
          <w:trHeight w:val="630"/>
        </w:trPr>
        <w:tc>
          <w:tcPr>
            <w:tcW w:w="167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Температура наружного воздуха,</w:t>
            </w:r>
          </w:p>
        </w:tc>
        <w:tc>
          <w:tcPr>
            <w:tcW w:w="4142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Температура воды в подающем трубопроводе</w:t>
            </w:r>
          </w:p>
        </w:tc>
        <w:tc>
          <w:tcPr>
            <w:tcW w:w="3367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Температура воды в обратном трубопроводе</w:t>
            </w:r>
          </w:p>
        </w:tc>
      </w:tr>
      <w:tr w:rsidR="00480FC7">
        <w:trPr>
          <w:trHeight w:val="336"/>
        </w:trPr>
        <w:tc>
          <w:tcPr>
            <w:tcW w:w="167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  <w:vertAlign w:val="subscript"/>
              </w:rPr>
              <w:t>нв</w:t>
            </w:r>
            <w:r>
              <w:rPr>
                <w:sz w:val="20"/>
                <w:szCs w:val="20"/>
                <w:vertAlign w:val="superscript"/>
              </w:rPr>
              <w:t>0</w:t>
            </w:r>
            <w:r>
              <w:rPr>
                <w:sz w:val="20"/>
                <w:szCs w:val="20"/>
              </w:rPr>
              <w:t>С</w:t>
            </w:r>
          </w:p>
        </w:tc>
        <w:tc>
          <w:tcPr>
            <w:tcW w:w="41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</w:t>
            </w:r>
            <w:r>
              <w:rPr>
                <w:color w:val="000000"/>
                <w:sz w:val="20"/>
                <w:szCs w:val="20"/>
                <w:vertAlign w:val="subscript"/>
              </w:rPr>
              <w:t>п</w:t>
            </w:r>
            <w:r>
              <w:rPr>
                <w:color w:val="000000"/>
                <w:sz w:val="20"/>
                <w:szCs w:val="20"/>
                <w:vertAlign w:val="superscript"/>
              </w:rPr>
              <w:t>0</w:t>
            </w:r>
            <w:r>
              <w:rPr>
                <w:color w:val="000000"/>
                <w:sz w:val="20"/>
                <w:szCs w:val="20"/>
              </w:rPr>
              <w:t>С</w:t>
            </w:r>
          </w:p>
        </w:tc>
        <w:tc>
          <w:tcPr>
            <w:tcW w:w="3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</w:t>
            </w:r>
            <w:r>
              <w:rPr>
                <w:color w:val="000000"/>
                <w:sz w:val="20"/>
                <w:szCs w:val="20"/>
                <w:vertAlign w:val="subscript"/>
              </w:rPr>
              <w:t>о</w:t>
            </w:r>
            <w:r>
              <w:rPr>
                <w:color w:val="000000"/>
                <w:sz w:val="20"/>
                <w:szCs w:val="20"/>
                <w:vertAlign w:val="superscript"/>
              </w:rPr>
              <w:t>0</w:t>
            </w:r>
            <w:r>
              <w:rPr>
                <w:color w:val="000000"/>
                <w:sz w:val="20"/>
                <w:szCs w:val="20"/>
              </w:rPr>
              <w:t>С</w:t>
            </w:r>
          </w:p>
        </w:tc>
      </w:tr>
      <w:tr w:rsidR="00480FC7">
        <w:trPr>
          <w:trHeight w:val="300"/>
        </w:trPr>
        <w:tc>
          <w:tcPr>
            <w:tcW w:w="167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480F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Средняя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Миним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Максим.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Средняя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Максим.</w:t>
            </w:r>
          </w:p>
        </w:tc>
      </w:tr>
      <w:tr w:rsidR="00480FC7">
        <w:trPr>
          <w:trHeight w:val="312"/>
        </w:trPr>
        <w:tc>
          <w:tcPr>
            <w:tcW w:w="167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</w:t>
            </w:r>
          </w:p>
        </w:tc>
      </w:tr>
      <w:tr w:rsidR="00480FC7">
        <w:trPr>
          <w:trHeight w:val="312"/>
        </w:trPr>
        <w:tc>
          <w:tcPr>
            <w:tcW w:w="167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</w:t>
            </w:r>
          </w:p>
        </w:tc>
      </w:tr>
      <w:tr w:rsidR="00480FC7">
        <w:trPr>
          <w:trHeight w:val="312"/>
        </w:trPr>
        <w:tc>
          <w:tcPr>
            <w:tcW w:w="167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</w:t>
            </w:r>
          </w:p>
        </w:tc>
      </w:tr>
      <w:tr w:rsidR="00480FC7">
        <w:trPr>
          <w:trHeight w:val="312"/>
        </w:trPr>
        <w:tc>
          <w:tcPr>
            <w:tcW w:w="167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</w:t>
            </w:r>
          </w:p>
        </w:tc>
      </w:tr>
      <w:tr w:rsidR="00480FC7">
        <w:trPr>
          <w:trHeight w:val="312"/>
        </w:trPr>
        <w:tc>
          <w:tcPr>
            <w:tcW w:w="167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</w:t>
            </w:r>
          </w:p>
        </w:tc>
      </w:tr>
      <w:tr w:rsidR="00480FC7">
        <w:trPr>
          <w:trHeight w:val="312"/>
        </w:trPr>
        <w:tc>
          <w:tcPr>
            <w:tcW w:w="167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</w:t>
            </w:r>
          </w:p>
        </w:tc>
      </w:tr>
      <w:tr w:rsidR="00480FC7">
        <w:trPr>
          <w:trHeight w:val="312"/>
        </w:trPr>
        <w:tc>
          <w:tcPr>
            <w:tcW w:w="167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</w:t>
            </w:r>
          </w:p>
        </w:tc>
      </w:tr>
      <w:tr w:rsidR="00480FC7">
        <w:trPr>
          <w:trHeight w:val="312"/>
        </w:trPr>
        <w:tc>
          <w:tcPr>
            <w:tcW w:w="167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</w:t>
            </w:r>
          </w:p>
        </w:tc>
      </w:tr>
      <w:tr w:rsidR="00480FC7">
        <w:trPr>
          <w:trHeight w:val="312"/>
        </w:trPr>
        <w:tc>
          <w:tcPr>
            <w:tcW w:w="167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</w:t>
            </w:r>
          </w:p>
        </w:tc>
      </w:tr>
      <w:tr w:rsidR="00480FC7">
        <w:trPr>
          <w:trHeight w:val="312"/>
        </w:trPr>
        <w:tc>
          <w:tcPr>
            <w:tcW w:w="167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</w:t>
            </w:r>
          </w:p>
        </w:tc>
      </w:tr>
      <w:tr w:rsidR="00480FC7">
        <w:trPr>
          <w:trHeight w:val="312"/>
        </w:trPr>
        <w:tc>
          <w:tcPr>
            <w:tcW w:w="167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</w:t>
            </w:r>
          </w:p>
        </w:tc>
      </w:tr>
      <w:tr w:rsidR="00480FC7">
        <w:trPr>
          <w:trHeight w:val="312"/>
        </w:trPr>
        <w:tc>
          <w:tcPr>
            <w:tcW w:w="167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</w:t>
            </w:r>
          </w:p>
        </w:tc>
      </w:tr>
      <w:tr w:rsidR="00480FC7">
        <w:trPr>
          <w:trHeight w:val="312"/>
        </w:trPr>
        <w:tc>
          <w:tcPr>
            <w:tcW w:w="167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</w:t>
            </w:r>
          </w:p>
        </w:tc>
      </w:tr>
      <w:tr w:rsidR="00480FC7">
        <w:trPr>
          <w:trHeight w:val="312"/>
        </w:trPr>
        <w:tc>
          <w:tcPr>
            <w:tcW w:w="167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</w:t>
            </w:r>
          </w:p>
        </w:tc>
      </w:tr>
      <w:tr w:rsidR="00480FC7">
        <w:trPr>
          <w:trHeight w:val="312"/>
        </w:trPr>
        <w:tc>
          <w:tcPr>
            <w:tcW w:w="167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</w:t>
            </w:r>
          </w:p>
        </w:tc>
      </w:tr>
      <w:tr w:rsidR="00480FC7">
        <w:trPr>
          <w:trHeight w:val="312"/>
        </w:trPr>
        <w:tc>
          <w:tcPr>
            <w:tcW w:w="167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</w:t>
            </w:r>
          </w:p>
        </w:tc>
      </w:tr>
      <w:tr w:rsidR="00480FC7">
        <w:trPr>
          <w:trHeight w:val="312"/>
        </w:trPr>
        <w:tc>
          <w:tcPr>
            <w:tcW w:w="167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</w:t>
            </w:r>
          </w:p>
        </w:tc>
      </w:tr>
      <w:tr w:rsidR="00480FC7">
        <w:trPr>
          <w:trHeight w:val="312"/>
        </w:trPr>
        <w:tc>
          <w:tcPr>
            <w:tcW w:w="167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-9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</w:t>
            </w:r>
          </w:p>
        </w:tc>
      </w:tr>
      <w:tr w:rsidR="00480FC7">
        <w:trPr>
          <w:trHeight w:val="312"/>
        </w:trPr>
        <w:tc>
          <w:tcPr>
            <w:tcW w:w="167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</w:t>
            </w:r>
          </w:p>
        </w:tc>
      </w:tr>
      <w:tr w:rsidR="00480FC7">
        <w:trPr>
          <w:trHeight w:val="312"/>
        </w:trPr>
        <w:tc>
          <w:tcPr>
            <w:tcW w:w="167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-11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</w:t>
            </w:r>
          </w:p>
        </w:tc>
      </w:tr>
      <w:tr w:rsidR="00480FC7">
        <w:trPr>
          <w:trHeight w:val="312"/>
        </w:trPr>
        <w:tc>
          <w:tcPr>
            <w:tcW w:w="167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-12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</w:t>
            </w:r>
          </w:p>
        </w:tc>
      </w:tr>
      <w:tr w:rsidR="00480FC7">
        <w:trPr>
          <w:trHeight w:val="312"/>
        </w:trPr>
        <w:tc>
          <w:tcPr>
            <w:tcW w:w="167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-13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</w:t>
            </w:r>
          </w:p>
        </w:tc>
      </w:tr>
      <w:tr w:rsidR="00480FC7">
        <w:trPr>
          <w:trHeight w:val="312"/>
        </w:trPr>
        <w:tc>
          <w:tcPr>
            <w:tcW w:w="167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-14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</w:t>
            </w:r>
          </w:p>
        </w:tc>
      </w:tr>
      <w:tr w:rsidR="00480FC7">
        <w:trPr>
          <w:trHeight w:val="312"/>
        </w:trPr>
        <w:tc>
          <w:tcPr>
            <w:tcW w:w="167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-15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</w:t>
            </w:r>
          </w:p>
        </w:tc>
      </w:tr>
      <w:tr w:rsidR="00480FC7">
        <w:trPr>
          <w:trHeight w:val="312"/>
        </w:trPr>
        <w:tc>
          <w:tcPr>
            <w:tcW w:w="167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-16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</w:t>
            </w:r>
          </w:p>
        </w:tc>
      </w:tr>
      <w:tr w:rsidR="00480FC7">
        <w:trPr>
          <w:trHeight w:val="312"/>
        </w:trPr>
        <w:tc>
          <w:tcPr>
            <w:tcW w:w="167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-17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</w:t>
            </w:r>
          </w:p>
        </w:tc>
      </w:tr>
      <w:tr w:rsidR="00480FC7">
        <w:trPr>
          <w:trHeight w:val="312"/>
        </w:trPr>
        <w:tc>
          <w:tcPr>
            <w:tcW w:w="167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-18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</w:t>
            </w:r>
          </w:p>
        </w:tc>
      </w:tr>
      <w:tr w:rsidR="00480FC7">
        <w:trPr>
          <w:trHeight w:val="312"/>
        </w:trPr>
        <w:tc>
          <w:tcPr>
            <w:tcW w:w="167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-19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</w:t>
            </w:r>
          </w:p>
        </w:tc>
      </w:tr>
      <w:tr w:rsidR="00480FC7">
        <w:trPr>
          <w:trHeight w:val="312"/>
        </w:trPr>
        <w:tc>
          <w:tcPr>
            <w:tcW w:w="167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</w:t>
            </w:r>
          </w:p>
        </w:tc>
      </w:tr>
      <w:tr w:rsidR="00480FC7">
        <w:trPr>
          <w:trHeight w:val="312"/>
        </w:trPr>
        <w:tc>
          <w:tcPr>
            <w:tcW w:w="167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-21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</w:t>
            </w:r>
          </w:p>
        </w:tc>
      </w:tr>
      <w:tr w:rsidR="00480FC7">
        <w:trPr>
          <w:trHeight w:val="312"/>
        </w:trPr>
        <w:tc>
          <w:tcPr>
            <w:tcW w:w="167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-22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</w:t>
            </w:r>
          </w:p>
        </w:tc>
      </w:tr>
      <w:tr w:rsidR="00480FC7">
        <w:trPr>
          <w:trHeight w:val="312"/>
        </w:trPr>
        <w:tc>
          <w:tcPr>
            <w:tcW w:w="167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-23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</w:t>
            </w:r>
          </w:p>
        </w:tc>
      </w:tr>
      <w:tr w:rsidR="00480FC7">
        <w:trPr>
          <w:trHeight w:val="312"/>
        </w:trPr>
        <w:tc>
          <w:tcPr>
            <w:tcW w:w="167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-24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</w:t>
            </w:r>
          </w:p>
        </w:tc>
      </w:tr>
      <w:tr w:rsidR="00480FC7">
        <w:trPr>
          <w:trHeight w:val="324"/>
        </w:trPr>
        <w:tc>
          <w:tcPr>
            <w:tcW w:w="167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-25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</w:t>
            </w:r>
          </w:p>
        </w:tc>
      </w:tr>
    </w:tbl>
    <w:p w:rsidR="00480FC7" w:rsidRDefault="00480FC7">
      <w:pPr>
        <w:ind w:firstLine="540"/>
        <w:contextualSpacing/>
        <w:jc w:val="both"/>
        <w:rPr>
          <w:sz w:val="28"/>
          <w:szCs w:val="28"/>
        </w:rPr>
      </w:pPr>
    </w:p>
    <w:p w:rsidR="00480FC7" w:rsidRDefault="009F3EE9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4.5. Информация о ресурсоснабжающей организации</w:t>
      </w:r>
    </w:p>
    <w:p w:rsidR="006B5AAD" w:rsidRDefault="006B5AAD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0FC7" w:rsidRDefault="009F3EE9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настоящее время теплоснабжающей организацией являетс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я–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Белокалитвинский район тепловых сетей ООО «ДТС».</w:t>
      </w:r>
    </w:p>
    <w:p w:rsidR="00480FC7" w:rsidRDefault="009F3EE9">
      <w:pPr>
        <w:ind w:firstLine="840"/>
        <w:jc w:val="both"/>
        <w:rPr>
          <w:sz w:val="28"/>
          <w:szCs w:val="28"/>
        </w:rPr>
      </w:pPr>
      <w:r>
        <w:rPr>
          <w:sz w:val="28"/>
          <w:szCs w:val="28"/>
        </w:rPr>
        <w:t>Теплоснабжение (отопление) Богураевского СП осуществляется:</w:t>
      </w:r>
    </w:p>
    <w:p w:rsidR="00480FC7" w:rsidRDefault="009F3EE9">
      <w:pPr>
        <w:ind w:firstLine="840"/>
        <w:jc w:val="both"/>
        <w:rPr>
          <w:sz w:val="28"/>
          <w:szCs w:val="28"/>
        </w:rPr>
      </w:pPr>
      <w:r>
        <w:rPr>
          <w:sz w:val="28"/>
          <w:szCs w:val="28"/>
        </w:rPr>
        <w:t>- в частных домах (блокированной застройки) от котельных на твердом топливе;</w:t>
      </w:r>
    </w:p>
    <w:p w:rsidR="00480FC7" w:rsidRDefault="009F3EE9">
      <w:pPr>
        <w:ind w:firstLine="8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многоквартирных домах (2-этажных) в пос. Бондарный: ул. Заповедная; х. Богураев: ул. Камнедобытчиков, ул. Мирная, ул. Центральная централизованное отопление   мощностью до 3 Гкал/час. </w:t>
      </w:r>
      <w:r>
        <w:rPr>
          <w:sz w:val="28"/>
          <w:szCs w:val="28"/>
        </w:rPr>
        <w:tab/>
      </w:r>
    </w:p>
    <w:p w:rsidR="00480FC7" w:rsidRDefault="009F3EE9">
      <w:pPr>
        <w:tabs>
          <w:tab w:val="left" w:pos="7920"/>
        </w:tabs>
        <w:jc w:val="both"/>
      </w:pPr>
      <w:r>
        <w:rPr>
          <w:sz w:val="28"/>
          <w:szCs w:val="28"/>
        </w:rPr>
        <w:t>Общая протяженность сетей в двухтрубном исчислении составляет 1401</w:t>
      </w:r>
      <w:r w:rsidR="00B30235">
        <w:rPr>
          <w:sz w:val="28"/>
          <w:szCs w:val="28"/>
        </w:rPr>
        <w:t xml:space="preserve">,0 </w:t>
      </w:r>
      <w:r>
        <w:rPr>
          <w:sz w:val="28"/>
          <w:szCs w:val="28"/>
        </w:rPr>
        <w:t>м, из них:</w:t>
      </w:r>
    </w:p>
    <w:p w:rsidR="00480FC7" w:rsidRDefault="009F3EE9">
      <w:pPr>
        <w:tabs>
          <w:tab w:val="left" w:pos="7920"/>
        </w:tabs>
        <w:jc w:val="both"/>
      </w:pPr>
      <w:r>
        <w:rPr>
          <w:sz w:val="28"/>
          <w:szCs w:val="28"/>
        </w:rPr>
        <w:t>- в х. Богураев – 968</w:t>
      </w:r>
      <w:r w:rsidR="00B30235">
        <w:rPr>
          <w:sz w:val="28"/>
          <w:szCs w:val="28"/>
        </w:rPr>
        <w:t>,0</w:t>
      </w:r>
      <w:r>
        <w:rPr>
          <w:sz w:val="28"/>
          <w:szCs w:val="28"/>
        </w:rPr>
        <w:t xml:space="preserve"> м;</w:t>
      </w:r>
    </w:p>
    <w:p w:rsidR="00480FC7" w:rsidRDefault="009F3EE9">
      <w:pPr>
        <w:tabs>
          <w:tab w:val="left" w:pos="7920"/>
        </w:tabs>
        <w:jc w:val="both"/>
        <w:rPr>
          <w:sz w:val="28"/>
          <w:szCs w:val="28"/>
        </w:rPr>
      </w:pPr>
      <w:r>
        <w:rPr>
          <w:sz w:val="28"/>
          <w:szCs w:val="28"/>
        </w:rPr>
        <w:t>- пос. Бондарный – 433</w:t>
      </w:r>
      <w:r w:rsidR="00B30235">
        <w:rPr>
          <w:sz w:val="28"/>
          <w:szCs w:val="28"/>
        </w:rPr>
        <w:t>,0</w:t>
      </w:r>
      <w:r>
        <w:rPr>
          <w:sz w:val="28"/>
          <w:szCs w:val="28"/>
        </w:rPr>
        <w:t xml:space="preserve"> м.</w:t>
      </w:r>
    </w:p>
    <w:p w:rsidR="00480FC7" w:rsidRDefault="00480FC7">
      <w:pPr>
        <w:tabs>
          <w:tab w:val="left" w:pos="7920"/>
        </w:tabs>
        <w:jc w:val="both"/>
        <w:rPr>
          <w:b/>
          <w:sz w:val="28"/>
          <w:szCs w:val="28"/>
        </w:rPr>
      </w:pPr>
    </w:p>
    <w:p w:rsidR="00981FAE" w:rsidRPr="00981FAE" w:rsidRDefault="00981FAE" w:rsidP="008159C2">
      <w:pPr>
        <w:spacing w:before="120"/>
        <w:jc w:val="center"/>
        <w:rPr>
          <w:sz w:val="20"/>
          <w:szCs w:val="20"/>
        </w:rPr>
      </w:pPr>
      <w:r w:rsidRPr="00981FAE">
        <w:rPr>
          <w:b/>
          <w:i/>
          <w:sz w:val="28"/>
          <w:szCs w:val="28"/>
          <w:lang w:eastAsia="zh-CN"/>
        </w:rPr>
        <w:t>Объемы потребления (полезный отпуск) тепл</w:t>
      </w:r>
      <w:r>
        <w:rPr>
          <w:b/>
          <w:i/>
          <w:sz w:val="28"/>
          <w:szCs w:val="28"/>
          <w:lang w:eastAsia="zh-CN"/>
        </w:rPr>
        <w:t>овой энергии абонентами котельных</w:t>
      </w:r>
      <w:r w:rsidRPr="00981FAE">
        <w:rPr>
          <w:b/>
          <w:i/>
          <w:sz w:val="28"/>
          <w:szCs w:val="28"/>
          <w:lang w:eastAsia="zh-CN"/>
        </w:rPr>
        <w:t xml:space="preserve"> ООО «</w:t>
      </w:r>
      <w:proofErr w:type="spellStart"/>
      <w:r w:rsidRPr="00981FAE">
        <w:rPr>
          <w:b/>
          <w:i/>
          <w:sz w:val="28"/>
          <w:szCs w:val="28"/>
          <w:lang w:eastAsia="zh-CN"/>
        </w:rPr>
        <w:t>Донэнерго</w:t>
      </w:r>
      <w:proofErr w:type="spellEnd"/>
      <w:r w:rsidRPr="00981FAE">
        <w:rPr>
          <w:b/>
          <w:i/>
          <w:sz w:val="28"/>
          <w:szCs w:val="28"/>
          <w:lang w:eastAsia="zh-CN"/>
        </w:rPr>
        <w:t xml:space="preserve"> Тепловые сети» в 2023г. и прогнозный объем потребления тепловой энергии</w:t>
      </w:r>
      <w:r>
        <w:rPr>
          <w:b/>
          <w:i/>
          <w:sz w:val="28"/>
          <w:szCs w:val="28"/>
          <w:lang w:eastAsia="zh-CN"/>
        </w:rPr>
        <w:t xml:space="preserve"> на</w:t>
      </w:r>
      <w:r w:rsidRPr="00981FAE">
        <w:rPr>
          <w:b/>
          <w:i/>
          <w:sz w:val="28"/>
          <w:szCs w:val="28"/>
          <w:lang w:eastAsia="zh-CN"/>
        </w:rPr>
        <w:t xml:space="preserve"> 2026-2031гг.</w:t>
      </w:r>
    </w:p>
    <w:p w:rsidR="00981FAE" w:rsidRPr="00981FAE" w:rsidRDefault="00981FAE" w:rsidP="00981FAE">
      <w:pPr>
        <w:ind w:firstLine="568"/>
        <w:jc w:val="both"/>
        <w:rPr>
          <w:sz w:val="28"/>
          <w:szCs w:val="28"/>
          <w:lang w:eastAsia="zh-CN"/>
        </w:rPr>
      </w:pPr>
    </w:p>
    <w:tbl>
      <w:tblPr>
        <w:tblW w:w="10173" w:type="dxa"/>
        <w:tblLook w:val="04A0"/>
      </w:tblPr>
      <w:tblGrid>
        <w:gridCol w:w="1484"/>
        <w:gridCol w:w="2483"/>
        <w:gridCol w:w="1010"/>
        <w:gridCol w:w="866"/>
        <w:gridCol w:w="866"/>
        <w:gridCol w:w="866"/>
        <w:gridCol w:w="866"/>
        <w:gridCol w:w="866"/>
        <w:gridCol w:w="866"/>
      </w:tblGrid>
      <w:tr w:rsidR="00981FAE" w:rsidRPr="00B30235" w:rsidTr="00981FAE"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FAE" w:rsidRPr="00B30235" w:rsidRDefault="00981FAE" w:rsidP="00981FAE">
            <w:pPr>
              <w:jc w:val="center"/>
              <w:rPr>
                <w:sz w:val="20"/>
                <w:szCs w:val="20"/>
                <w:lang w:eastAsia="zh-CN"/>
              </w:rPr>
            </w:pPr>
            <w:r w:rsidRPr="00B30235">
              <w:rPr>
                <w:color w:val="000000"/>
                <w:sz w:val="20"/>
                <w:szCs w:val="20"/>
                <w:lang w:eastAsia="zh-CN"/>
              </w:rPr>
              <w:t>Наименование котельной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FAE" w:rsidRPr="00B30235" w:rsidRDefault="00981FAE" w:rsidP="00981FAE">
            <w:pPr>
              <w:jc w:val="center"/>
              <w:rPr>
                <w:sz w:val="20"/>
                <w:szCs w:val="20"/>
                <w:lang w:eastAsia="zh-CN"/>
              </w:rPr>
            </w:pPr>
            <w:r w:rsidRPr="00B30235">
              <w:rPr>
                <w:color w:val="000000"/>
                <w:sz w:val="20"/>
                <w:szCs w:val="20"/>
                <w:lang w:eastAsia="zh-CN"/>
              </w:rPr>
              <w:t>Адрес котельной</w:t>
            </w:r>
          </w:p>
        </w:tc>
        <w:tc>
          <w:tcPr>
            <w:tcW w:w="62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FAE" w:rsidRPr="00B30235" w:rsidRDefault="00981FAE" w:rsidP="00981FAE">
            <w:pPr>
              <w:jc w:val="center"/>
              <w:rPr>
                <w:sz w:val="20"/>
                <w:szCs w:val="20"/>
                <w:lang w:eastAsia="zh-CN"/>
              </w:rPr>
            </w:pPr>
            <w:r w:rsidRPr="00B30235">
              <w:rPr>
                <w:sz w:val="20"/>
                <w:szCs w:val="20"/>
                <w:lang w:eastAsia="zh-CN"/>
              </w:rPr>
              <w:t>Тепловая энергия, потребленная абонентами (полезный отпуск), Гкал</w:t>
            </w:r>
          </w:p>
        </w:tc>
      </w:tr>
      <w:tr w:rsidR="00981FAE" w:rsidRPr="00B30235" w:rsidTr="00981FAE"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FAE" w:rsidRPr="00B30235" w:rsidRDefault="00981FAE" w:rsidP="00981FAE">
            <w:pPr>
              <w:jc w:val="center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FAE" w:rsidRPr="00B30235" w:rsidRDefault="00981FAE" w:rsidP="00981FAE">
            <w:pPr>
              <w:jc w:val="center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FAE" w:rsidRPr="00B30235" w:rsidRDefault="00981FAE" w:rsidP="00981FAE">
            <w:pPr>
              <w:jc w:val="center"/>
              <w:rPr>
                <w:sz w:val="20"/>
                <w:szCs w:val="20"/>
                <w:lang w:eastAsia="zh-CN"/>
              </w:rPr>
            </w:pPr>
            <w:r w:rsidRPr="00B30235">
              <w:rPr>
                <w:sz w:val="20"/>
                <w:szCs w:val="20"/>
                <w:lang w:eastAsia="zh-CN"/>
              </w:rPr>
              <w:t>2023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FAE" w:rsidRPr="00B30235" w:rsidRDefault="00981FAE" w:rsidP="00981FAE">
            <w:pPr>
              <w:jc w:val="center"/>
              <w:rPr>
                <w:sz w:val="20"/>
                <w:szCs w:val="20"/>
                <w:lang w:eastAsia="zh-CN"/>
              </w:rPr>
            </w:pPr>
            <w:r w:rsidRPr="00B30235">
              <w:rPr>
                <w:sz w:val="20"/>
                <w:szCs w:val="20"/>
                <w:lang w:eastAsia="zh-CN"/>
              </w:rPr>
              <w:t>2026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FAE" w:rsidRPr="00B30235" w:rsidRDefault="00981FAE" w:rsidP="00981FAE">
            <w:pPr>
              <w:jc w:val="center"/>
              <w:rPr>
                <w:sz w:val="20"/>
                <w:szCs w:val="20"/>
                <w:lang w:eastAsia="zh-CN"/>
              </w:rPr>
            </w:pPr>
            <w:r w:rsidRPr="00B30235">
              <w:rPr>
                <w:sz w:val="20"/>
                <w:szCs w:val="20"/>
                <w:lang w:eastAsia="zh-CN"/>
              </w:rPr>
              <w:t>2027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FAE" w:rsidRPr="00B30235" w:rsidRDefault="00981FAE" w:rsidP="00981FAE">
            <w:pPr>
              <w:jc w:val="center"/>
              <w:rPr>
                <w:sz w:val="20"/>
                <w:szCs w:val="20"/>
                <w:lang w:eastAsia="zh-CN"/>
              </w:rPr>
            </w:pPr>
            <w:r w:rsidRPr="00B30235">
              <w:rPr>
                <w:sz w:val="20"/>
                <w:szCs w:val="20"/>
                <w:lang w:eastAsia="zh-CN"/>
              </w:rPr>
              <w:t>2028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FAE" w:rsidRPr="00B30235" w:rsidRDefault="00981FAE" w:rsidP="00981FAE">
            <w:pPr>
              <w:jc w:val="center"/>
              <w:rPr>
                <w:sz w:val="20"/>
                <w:szCs w:val="20"/>
                <w:lang w:eastAsia="zh-CN"/>
              </w:rPr>
            </w:pPr>
            <w:r w:rsidRPr="00B30235">
              <w:rPr>
                <w:sz w:val="20"/>
                <w:szCs w:val="20"/>
                <w:lang w:eastAsia="zh-CN"/>
              </w:rPr>
              <w:t>2029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FAE" w:rsidRPr="00B30235" w:rsidRDefault="00981FAE" w:rsidP="00981FAE">
            <w:pPr>
              <w:jc w:val="center"/>
              <w:rPr>
                <w:sz w:val="20"/>
                <w:szCs w:val="20"/>
                <w:lang w:eastAsia="zh-CN"/>
              </w:rPr>
            </w:pPr>
            <w:r w:rsidRPr="00B30235">
              <w:rPr>
                <w:sz w:val="20"/>
                <w:szCs w:val="20"/>
                <w:lang w:eastAsia="zh-CN"/>
              </w:rPr>
              <w:t>2030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FAE" w:rsidRPr="00B30235" w:rsidRDefault="00981FAE" w:rsidP="00981FAE">
            <w:pPr>
              <w:jc w:val="center"/>
              <w:rPr>
                <w:sz w:val="20"/>
                <w:szCs w:val="20"/>
                <w:lang w:eastAsia="zh-CN"/>
              </w:rPr>
            </w:pPr>
            <w:r w:rsidRPr="00B30235">
              <w:rPr>
                <w:sz w:val="20"/>
                <w:szCs w:val="20"/>
                <w:lang w:eastAsia="zh-CN"/>
              </w:rPr>
              <w:t>2031</w:t>
            </w:r>
          </w:p>
        </w:tc>
      </w:tr>
      <w:tr w:rsidR="007A33D1" w:rsidRPr="00B30235" w:rsidTr="00981FAE">
        <w:trPr>
          <w:trHeight w:val="620"/>
        </w:trPr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33D1" w:rsidRPr="006B5AAD" w:rsidRDefault="007A33D1" w:rsidP="007A33D1">
            <w:pPr>
              <w:rPr>
                <w:sz w:val="24"/>
                <w:lang w:eastAsia="zh-CN"/>
              </w:rPr>
            </w:pPr>
            <w:r w:rsidRPr="006B5AAD">
              <w:rPr>
                <w:color w:val="000000"/>
                <w:sz w:val="24"/>
                <w:lang w:eastAsia="zh-CN"/>
              </w:rPr>
              <w:t>Котельная №10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33D1" w:rsidRPr="006B5AAD" w:rsidRDefault="007A33D1" w:rsidP="007A33D1">
            <w:pPr>
              <w:rPr>
                <w:sz w:val="24"/>
                <w:lang w:eastAsia="zh-CN"/>
              </w:rPr>
            </w:pPr>
            <w:r w:rsidRPr="006B5AAD">
              <w:rPr>
                <w:color w:val="000000"/>
                <w:sz w:val="24"/>
                <w:lang w:eastAsia="zh-CN"/>
              </w:rPr>
              <w:t>х. Богураев, ул. Школьная, 2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33D1" w:rsidRPr="00B30235" w:rsidRDefault="007A33D1" w:rsidP="007A33D1">
            <w:pPr>
              <w:jc w:val="center"/>
              <w:rPr>
                <w:sz w:val="20"/>
                <w:szCs w:val="20"/>
              </w:rPr>
            </w:pPr>
            <w:r w:rsidRPr="00B30235">
              <w:rPr>
                <w:sz w:val="20"/>
                <w:szCs w:val="20"/>
              </w:rPr>
              <w:t>364,827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3D1" w:rsidRPr="00B30235" w:rsidRDefault="007A33D1" w:rsidP="007A33D1">
            <w:pPr>
              <w:jc w:val="center"/>
            </w:pPr>
            <w:r w:rsidRPr="00B30235">
              <w:rPr>
                <w:sz w:val="20"/>
                <w:szCs w:val="20"/>
              </w:rPr>
              <w:t>289,827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3D1" w:rsidRPr="00B30235" w:rsidRDefault="007A33D1" w:rsidP="007A33D1">
            <w:pPr>
              <w:jc w:val="center"/>
            </w:pPr>
            <w:r w:rsidRPr="00B30235">
              <w:rPr>
                <w:sz w:val="20"/>
                <w:szCs w:val="20"/>
              </w:rPr>
              <w:t>289,827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3D1" w:rsidRPr="00B30235" w:rsidRDefault="007A33D1" w:rsidP="007A33D1">
            <w:pPr>
              <w:jc w:val="center"/>
            </w:pPr>
            <w:r w:rsidRPr="00B30235">
              <w:rPr>
                <w:sz w:val="20"/>
                <w:szCs w:val="20"/>
              </w:rPr>
              <w:t>289,827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3D1" w:rsidRPr="00B30235" w:rsidRDefault="007A33D1" w:rsidP="007A33D1">
            <w:pPr>
              <w:jc w:val="center"/>
            </w:pPr>
            <w:r w:rsidRPr="00B30235">
              <w:rPr>
                <w:sz w:val="20"/>
                <w:szCs w:val="20"/>
              </w:rPr>
              <w:t>289,827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3D1" w:rsidRPr="00B30235" w:rsidRDefault="007A33D1" w:rsidP="007A33D1">
            <w:pPr>
              <w:jc w:val="center"/>
            </w:pPr>
            <w:r w:rsidRPr="00B30235">
              <w:rPr>
                <w:sz w:val="20"/>
                <w:szCs w:val="20"/>
              </w:rPr>
              <w:t>289,827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3D1" w:rsidRPr="00B30235" w:rsidRDefault="007A33D1" w:rsidP="007A33D1">
            <w:pPr>
              <w:jc w:val="center"/>
            </w:pPr>
            <w:r w:rsidRPr="00B30235">
              <w:rPr>
                <w:sz w:val="20"/>
                <w:szCs w:val="20"/>
              </w:rPr>
              <w:t>289,827</w:t>
            </w:r>
          </w:p>
        </w:tc>
      </w:tr>
      <w:tr w:rsidR="007A33D1" w:rsidRPr="00B30235" w:rsidTr="00981FAE">
        <w:trPr>
          <w:trHeight w:val="620"/>
        </w:trPr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33D1" w:rsidRPr="006B5AAD" w:rsidRDefault="007A33D1" w:rsidP="007A33D1">
            <w:pPr>
              <w:rPr>
                <w:sz w:val="24"/>
                <w:lang w:eastAsia="zh-CN"/>
              </w:rPr>
            </w:pPr>
            <w:r w:rsidRPr="006B5AAD">
              <w:rPr>
                <w:color w:val="000000"/>
                <w:sz w:val="24"/>
                <w:lang w:eastAsia="zh-CN"/>
              </w:rPr>
              <w:t>Котельная №14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33D1" w:rsidRPr="006B5AAD" w:rsidRDefault="007A33D1" w:rsidP="007A33D1">
            <w:pPr>
              <w:rPr>
                <w:sz w:val="24"/>
                <w:lang w:eastAsia="zh-CN"/>
              </w:rPr>
            </w:pPr>
            <w:r w:rsidRPr="006B5AAD">
              <w:rPr>
                <w:color w:val="000000"/>
                <w:sz w:val="24"/>
                <w:lang w:eastAsia="zh-CN"/>
              </w:rPr>
              <w:t>п. Бондарный, ул. Заповедная, 14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33D1" w:rsidRPr="00B30235" w:rsidRDefault="007A33D1" w:rsidP="007A33D1">
            <w:pPr>
              <w:jc w:val="center"/>
              <w:rPr>
                <w:sz w:val="20"/>
                <w:szCs w:val="20"/>
              </w:rPr>
            </w:pPr>
            <w:r w:rsidRPr="00B30235">
              <w:rPr>
                <w:sz w:val="20"/>
                <w:szCs w:val="20"/>
              </w:rPr>
              <w:t>364,858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3D1" w:rsidRPr="00B30235" w:rsidRDefault="007A33D1" w:rsidP="007A33D1">
            <w:pPr>
              <w:jc w:val="center"/>
            </w:pPr>
            <w:r w:rsidRPr="00B30235">
              <w:rPr>
                <w:sz w:val="20"/>
                <w:szCs w:val="20"/>
              </w:rPr>
              <w:t>359,858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3D1" w:rsidRPr="00B30235" w:rsidRDefault="007A33D1" w:rsidP="007A33D1">
            <w:pPr>
              <w:jc w:val="center"/>
            </w:pPr>
            <w:r w:rsidRPr="00B30235">
              <w:rPr>
                <w:sz w:val="20"/>
                <w:szCs w:val="20"/>
              </w:rPr>
              <w:t>359,858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3D1" w:rsidRPr="00B30235" w:rsidRDefault="007A33D1" w:rsidP="007A33D1">
            <w:pPr>
              <w:jc w:val="center"/>
            </w:pPr>
            <w:r w:rsidRPr="00B30235">
              <w:rPr>
                <w:sz w:val="20"/>
                <w:szCs w:val="20"/>
              </w:rPr>
              <w:t>359,858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3D1" w:rsidRPr="00B30235" w:rsidRDefault="007A33D1" w:rsidP="007A33D1">
            <w:pPr>
              <w:jc w:val="center"/>
            </w:pPr>
            <w:r w:rsidRPr="00B30235">
              <w:rPr>
                <w:sz w:val="20"/>
                <w:szCs w:val="20"/>
              </w:rPr>
              <w:t>359,858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3D1" w:rsidRPr="00B30235" w:rsidRDefault="007A33D1" w:rsidP="007A33D1">
            <w:pPr>
              <w:jc w:val="center"/>
            </w:pPr>
            <w:r w:rsidRPr="00B30235">
              <w:rPr>
                <w:sz w:val="20"/>
                <w:szCs w:val="20"/>
              </w:rPr>
              <w:t>359,858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3D1" w:rsidRPr="00B30235" w:rsidRDefault="007A33D1" w:rsidP="007A33D1">
            <w:pPr>
              <w:jc w:val="center"/>
            </w:pPr>
            <w:r w:rsidRPr="00B30235">
              <w:rPr>
                <w:sz w:val="20"/>
                <w:szCs w:val="20"/>
              </w:rPr>
              <w:t>359,858</w:t>
            </w:r>
          </w:p>
        </w:tc>
      </w:tr>
      <w:tr w:rsidR="007A33D1" w:rsidRPr="00B30235" w:rsidTr="00981FAE">
        <w:trPr>
          <w:trHeight w:val="620"/>
        </w:trPr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33D1" w:rsidRPr="006B5AAD" w:rsidRDefault="007A33D1" w:rsidP="007A33D1">
            <w:pPr>
              <w:rPr>
                <w:sz w:val="24"/>
                <w:lang w:eastAsia="zh-CN"/>
              </w:rPr>
            </w:pPr>
            <w:r w:rsidRPr="006B5AAD">
              <w:rPr>
                <w:color w:val="000000"/>
                <w:sz w:val="24"/>
                <w:lang w:eastAsia="zh-CN"/>
              </w:rPr>
              <w:t>Котельная №15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33D1" w:rsidRPr="006B5AAD" w:rsidRDefault="007A33D1" w:rsidP="007A33D1">
            <w:pPr>
              <w:rPr>
                <w:sz w:val="24"/>
                <w:lang w:eastAsia="zh-CN"/>
              </w:rPr>
            </w:pPr>
            <w:r w:rsidRPr="006B5AAD">
              <w:rPr>
                <w:color w:val="000000"/>
                <w:sz w:val="24"/>
                <w:lang w:eastAsia="zh-CN"/>
              </w:rPr>
              <w:t>х. Богураев, ул. Камнедобытчиков, 15а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33D1" w:rsidRPr="00B30235" w:rsidRDefault="007A33D1" w:rsidP="007A33D1">
            <w:pPr>
              <w:jc w:val="center"/>
              <w:rPr>
                <w:sz w:val="20"/>
                <w:szCs w:val="20"/>
              </w:rPr>
            </w:pPr>
            <w:r w:rsidRPr="00B30235">
              <w:rPr>
                <w:sz w:val="20"/>
                <w:szCs w:val="20"/>
              </w:rPr>
              <w:t>469,881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3D1" w:rsidRPr="00B30235" w:rsidRDefault="007A33D1" w:rsidP="007A33D1">
            <w:pPr>
              <w:jc w:val="center"/>
            </w:pPr>
            <w:r w:rsidRPr="00B30235">
              <w:rPr>
                <w:sz w:val="20"/>
                <w:szCs w:val="20"/>
              </w:rPr>
              <w:t>399,881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3D1" w:rsidRPr="00B30235" w:rsidRDefault="007A33D1" w:rsidP="007A33D1">
            <w:pPr>
              <w:jc w:val="center"/>
            </w:pPr>
            <w:r w:rsidRPr="00B30235">
              <w:rPr>
                <w:sz w:val="20"/>
                <w:szCs w:val="20"/>
              </w:rPr>
              <w:t>399,881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3D1" w:rsidRPr="00B30235" w:rsidRDefault="007A33D1" w:rsidP="007A33D1">
            <w:pPr>
              <w:jc w:val="center"/>
            </w:pPr>
            <w:r w:rsidRPr="00B30235">
              <w:rPr>
                <w:sz w:val="20"/>
                <w:szCs w:val="20"/>
              </w:rPr>
              <w:t>399,881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3D1" w:rsidRPr="00B30235" w:rsidRDefault="007A33D1" w:rsidP="007A33D1">
            <w:pPr>
              <w:jc w:val="center"/>
            </w:pPr>
            <w:r w:rsidRPr="00B30235">
              <w:rPr>
                <w:sz w:val="20"/>
                <w:szCs w:val="20"/>
              </w:rPr>
              <w:t>399,881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3D1" w:rsidRPr="00B30235" w:rsidRDefault="007A33D1" w:rsidP="007A33D1">
            <w:pPr>
              <w:jc w:val="center"/>
            </w:pPr>
            <w:r w:rsidRPr="00B30235">
              <w:rPr>
                <w:sz w:val="20"/>
                <w:szCs w:val="20"/>
              </w:rPr>
              <w:t>399,881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3D1" w:rsidRPr="00B30235" w:rsidRDefault="007A33D1" w:rsidP="007A33D1">
            <w:pPr>
              <w:jc w:val="center"/>
            </w:pPr>
            <w:r w:rsidRPr="00B30235">
              <w:rPr>
                <w:sz w:val="20"/>
                <w:szCs w:val="20"/>
              </w:rPr>
              <w:t>399,881</w:t>
            </w:r>
          </w:p>
        </w:tc>
      </w:tr>
      <w:tr w:rsidR="007A33D1" w:rsidRPr="00981FAE" w:rsidTr="00981FAE">
        <w:trPr>
          <w:trHeight w:val="620"/>
        </w:trPr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33D1" w:rsidRPr="006B5AAD" w:rsidRDefault="007A33D1" w:rsidP="007A33D1">
            <w:pPr>
              <w:rPr>
                <w:sz w:val="24"/>
                <w:lang w:eastAsia="zh-CN"/>
              </w:rPr>
            </w:pPr>
            <w:r w:rsidRPr="006B5AAD">
              <w:rPr>
                <w:color w:val="000000"/>
                <w:sz w:val="24"/>
                <w:lang w:eastAsia="zh-CN"/>
              </w:rPr>
              <w:t>Котельная №16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33D1" w:rsidRPr="006B5AAD" w:rsidRDefault="007A33D1" w:rsidP="007A33D1">
            <w:pPr>
              <w:rPr>
                <w:sz w:val="24"/>
                <w:lang w:eastAsia="zh-CN"/>
              </w:rPr>
            </w:pPr>
            <w:r w:rsidRPr="006B5AAD">
              <w:rPr>
                <w:color w:val="000000"/>
                <w:sz w:val="24"/>
                <w:lang w:eastAsia="zh-CN"/>
              </w:rPr>
              <w:t>х. Богураев, ул. Мирная, 16а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33D1" w:rsidRPr="00B30235" w:rsidRDefault="007A33D1" w:rsidP="007A33D1">
            <w:pPr>
              <w:jc w:val="center"/>
              <w:rPr>
                <w:sz w:val="20"/>
                <w:szCs w:val="20"/>
              </w:rPr>
            </w:pPr>
            <w:r w:rsidRPr="00B30235">
              <w:rPr>
                <w:sz w:val="20"/>
                <w:szCs w:val="20"/>
              </w:rPr>
              <w:t>301,768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3D1" w:rsidRPr="00B30235" w:rsidRDefault="007A33D1" w:rsidP="007A33D1">
            <w:pPr>
              <w:jc w:val="center"/>
            </w:pPr>
            <w:r w:rsidRPr="00B30235">
              <w:rPr>
                <w:sz w:val="20"/>
                <w:szCs w:val="20"/>
              </w:rPr>
              <w:t>266,82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3D1" w:rsidRPr="00B30235" w:rsidRDefault="007A33D1" w:rsidP="007A33D1">
            <w:pPr>
              <w:jc w:val="center"/>
            </w:pPr>
            <w:r w:rsidRPr="00B30235">
              <w:rPr>
                <w:sz w:val="20"/>
                <w:szCs w:val="20"/>
              </w:rPr>
              <w:t>266,82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3D1" w:rsidRPr="00B30235" w:rsidRDefault="007A33D1" w:rsidP="007A33D1">
            <w:pPr>
              <w:jc w:val="center"/>
            </w:pPr>
            <w:r w:rsidRPr="00B30235">
              <w:rPr>
                <w:sz w:val="20"/>
                <w:szCs w:val="20"/>
              </w:rPr>
              <w:t>266,82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3D1" w:rsidRPr="00B30235" w:rsidRDefault="007A33D1" w:rsidP="007A33D1">
            <w:pPr>
              <w:jc w:val="center"/>
            </w:pPr>
            <w:r w:rsidRPr="00B30235">
              <w:rPr>
                <w:sz w:val="20"/>
                <w:szCs w:val="20"/>
              </w:rPr>
              <w:t>266,82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3D1" w:rsidRPr="00B30235" w:rsidRDefault="007A33D1" w:rsidP="007A33D1">
            <w:pPr>
              <w:jc w:val="center"/>
            </w:pPr>
            <w:r w:rsidRPr="00B30235">
              <w:rPr>
                <w:sz w:val="20"/>
                <w:szCs w:val="20"/>
              </w:rPr>
              <w:t>266,82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3D1" w:rsidRDefault="007A33D1" w:rsidP="007A33D1">
            <w:pPr>
              <w:jc w:val="center"/>
            </w:pPr>
            <w:r w:rsidRPr="00B30235">
              <w:rPr>
                <w:sz w:val="20"/>
                <w:szCs w:val="20"/>
              </w:rPr>
              <w:t>266,82</w:t>
            </w:r>
          </w:p>
        </w:tc>
      </w:tr>
    </w:tbl>
    <w:p w:rsidR="00981FAE" w:rsidRDefault="00981FAE">
      <w:pPr>
        <w:tabs>
          <w:tab w:val="left" w:pos="7920"/>
        </w:tabs>
        <w:jc w:val="both"/>
        <w:rPr>
          <w:b/>
          <w:sz w:val="28"/>
          <w:szCs w:val="28"/>
        </w:rPr>
      </w:pPr>
    </w:p>
    <w:p w:rsidR="00480FC7" w:rsidRDefault="009F3EE9" w:rsidP="00B30235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4.6.  Структура тепловых сетей.</w:t>
      </w:r>
    </w:p>
    <w:p w:rsidR="00480FC7" w:rsidRDefault="00480FC7" w:rsidP="00B30235">
      <w:pPr>
        <w:ind w:firstLine="709"/>
        <w:jc w:val="both"/>
        <w:rPr>
          <w:b/>
          <w:sz w:val="28"/>
          <w:szCs w:val="28"/>
        </w:rPr>
      </w:pPr>
    </w:p>
    <w:p w:rsidR="00480FC7" w:rsidRDefault="009F3EE9" w:rsidP="00B30235">
      <w:r>
        <w:rPr>
          <w:sz w:val="28"/>
          <w:szCs w:val="28"/>
        </w:rPr>
        <w:t>Система теплоснабжения включает котельные №10, №14, №15, №16.</w:t>
      </w:r>
    </w:p>
    <w:p w:rsidR="00480FC7" w:rsidRDefault="00480FC7" w:rsidP="00B30235">
      <w:pPr>
        <w:rPr>
          <w:sz w:val="28"/>
          <w:szCs w:val="28"/>
        </w:rPr>
      </w:pPr>
    </w:p>
    <w:p w:rsidR="00480FC7" w:rsidRDefault="00480FC7" w:rsidP="00B30235">
      <w:pPr>
        <w:rPr>
          <w:sz w:val="28"/>
          <w:szCs w:val="28"/>
        </w:rPr>
      </w:pPr>
    </w:p>
    <w:p w:rsidR="00480FC7" w:rsidRPr="009F3EE9" w:rsidRDefault="009F3EE9" w:rsidP="00B30235">
      <w:pPr>
        <w:jc w:val="center"/>
      </w:pPr>
      <w:r w:rsidRPr="009F3EE9">
        <w:rPr>
          <w:b/>
          <w:sz w:val="28"/>
          <w:szCs w:val="28"/>
        </w:rPr>
        <w:lastRenderedPageBreak/>
        <w:t>4.7.  Решение об определении единой теплоснабжающей организации.</w:t>
      </w:r>
    </w:p>
    <w:p w:rsidR="00480FC7" w:rsidRPr="009F3EE9" w:rsidRDefault="00480FC7" w:rsidP="00B30235">
      <w:pPr>
        <w:jc w:val="center"/>
        <w:rPr>
          <w:b/>
          <w:sz w:val="28"/>
          <w:szCs w:val="28"/>
        </w:rPr>
      </w:pPr>
    </w:p>
    <w:p w:rsidR="00480FC7" w:rsidRPr="009F3EE9" w:rsidRDefault="009F3EE9" w:rsidP="00B30235">
      <w:pPr>
        <w:tabs>
          <w:tab w:val="left" w:pos="709"/>
        </w:tabs>
        <w:ind w:firstLine="709"/>
        <w:jc w:val="both"/>
      </w:pPr>
      <w:r w:rsidRPr="009F3EE9">
        <w:rPr>
          <w:sz w:val="28"/>
          <w:szCs w:val="28"/>
        </w:rPr>
        <w:t xml:space="preserve">Понятие «Единая теплоснабжающая организация» введено Федеральным законом от 27.07.2010 № 190 «О теплоснабжении». Единая теплоснабжающая организация определяется в схеме теплоснабжения на основании критериев и в порядке, которые установлены Правилами организации теплоснабжения, утвержденными Постановлением Правительства Российской Федерации от 22.02.2012 № 154 «О требованиях к схемам теплоснабжения, порядку их разработки и утверждения». </w:t>
      </w:r>
    </w:p>
    <w:p w:rsidR="00480FC7" w:rsidRPr="009F3EE9" w:rsidRDefault="009F3EE9" w:rsidP="00B30235">
      <w:pPr>
        <w:tabs>
          <w:tab w:val="left" w:pos="709"/>
        </w:tabs>
        <w:ind w:firstLine="709"/>
        <w:jc w:val="both"/>
      </w:pPr>
      <w:r w:rsidRPr="009F3EE9">
        <w:rPr>
          <w:sz w:val="28"/>
          <w:szCs w:val="28"/>
        </w:rPr>
        <w:t>Основные задачи единой теплоснабжающей организации в зоне ее деятельности: обеспечение надежного и качественного теплоснабжения потребителей; реализация тепловой энергии всем видам потребителей по единому тарифу.</w:t>
      </w:r>
    </w:p>
    <w:p w:rsidR="00480FC7" w:rsidRPr="009F3EE9" w:rsidRDefault="009F3EE9" w:rsidP="00B30235">
      <w:pPr>
        <w:tabs>
          <w:tab w:val="left" w:pos="709"/>
        </w:tabs>
        <w:ind w:firstLine="709"/>
        <w:jc w:val="both"/>
      </w:pPr>
      <w:r w:rsidRPr="009F3EE9">
        <w:rPr>
          <w:sz w:val="28"/>
          <w:szCs w:val="28"/>
        </w:rPr>
        <w:t>Решающими факторами при выборе единой теплоснабжающей организации являются:</w:t>
      </w:r>
    </w:p>
    <w:p w:rsidR="00480FC7" w:rsidRPr="009F3EE9" w:rsidRDefault="009F3EE9" w:rsidP="00B30235">
      <w:pPr>
        <w:tabs>
          <w:tab w:val="left" w:pos="709"/>
        </w:tabs>
        <w:ind w:firstLine="709"/>
        <w:jc w:val="both"/>
      </w:pPr>
      <w:r w:rsidRPr="009F3EE9">
        <w:rPr>
          <w:sz w:val="28"/>
          <w:szCs w:val="28"/>
        </w:rPr>
        <w:t>- наличие тепловых источников и (или) тепловых сетей;</w:t>
      </w:r>
    </w:p>
    <w:p w:rsidR="00480FC7" w:rsidRPr="009F3EE9" w:rsidRDefault="009F3EE9" w:rsidP="00B30235">
      <w:pPr>
        <w:tabs>
          <w:tab w:val="left" w:pos="709"/>
        </w:tabs>
        <w:ind w:firstLine="709"/>
        <w:jc w:val="both"/>
      </w:pPr>
      <w:r w:rsidRPr="009F3EE9">
        <w:rPr>
          <w:sz w:val="28"/>
          <w:szCs w:val="28"/>
        </w:rPr>
        <w:t>- наличие технических возможностей, служб и квалифицированного персонала по наладке, мониторингу, диспетчеризации, переключениям и оперативному управлению тепловыми режимами со стороны поставки.</w:t>
      </w:r>
    </w:p>
    <w:p w:rsidR="00480FC7" w:rsidRPr="009F3EE9" w:rsidRDefault="009F3EE9" w:rsidP="00B30235">
      <w:pPr>
        <w:tabs>
          <w:tab w:val="left" w:pos="709"/>
        </w:tabs>
        <w:ind w:firstLine="709"/>
        <w:jc w:val="both"/>
      </w:pPr>
      <w:r w:rsidRPr="009F3EE9">
        <w:rPr>
          <w:sz w:val="28"/>
          <w:szCs w:val="28"/>
        </w:rPr>
        <w:t>На территории Богураевского сельского поселения в качестве единой теплоснабжающей организации определено общество с ограниченной ответственностью «</w:t>
      </w:r>
      <w:proofErr w:type="spellStart"/>
      <w:r w:rsidRPr="009F3EE9">
        <w:rPr>
          <w:sz w:val="28"/>
          <w:szCs w:val="28"/>
        </w:rPr>
        <w:t>Донэнерго</w:t>
      </w:r>
      <w:proofErr w:type="spellEnd"/>
      <w:r w:rsidRPr="009F3EE9">
        <w:rPr>
          <w:sz w:val="28"/>
          <w:szCs w:val="28"/>
        </w:rPr>
        <w:t xml:space="preserve"> Тепловые сети» (ООО «ДТС») ИНН 6141040790, КПП 614245001, ОГРН 1116181002827 юридический адрес: 347041, Ростовская область, г.</w:t>
      </w:r>
      <w:r w:rsidR="00B30235">
        <w:rPr>
          <w:sz w:val="28"/>
          <w:szCs w:val="28"/>
        </w:rPr>
        <w:t xml:space="preserve"> </w:t>
      </w:r>
      <w:r w:rsidRPr="009F3EE9">
        <w:rPr>
          <w:sz w:val="28"/>
          <w:szCs w:val="28"/>
        </w:rPr>
        <w:t>Белая Калитва, ул.</w:t>
      </w:r>
      <w:r w:rsidR="00B30235">
        <w:rPr>
          <w:sz w:val="28"/>
          <w:szCs w:val="28"/>
        </w:rPr>
        <w:t xml:space="preserve"> </w:t>
      </w:r>
      <w:r w:rsidRPr="009F3EE9">
        <w:rPr>
          <w:sz w:val="28"/>
          <w:szCs w:val="28"/>
        </w:rPr>
        <w:t xml:space="preserve">Совхозная, д.2-З, являющееся теплоснабжающей организацией для большинства объектов, подключенных к системам централизованного отопления. ООО «ДТС» заключает с </w:t>
      </w:r>
      <w:proofErr w:type="spellStart"/>
      <w:r w:rsidRPr="009F3EE9">
        <w:rPr>
          <w:sz w:val="28"/>
          <w:szCs w:val="28"/>
        </w:rPr>
        <w:t>теплопотребляющими</w:t>
      </w:r>
      <w:proofErr w:type="spellEnd"/>
      <w:r w:rsidRPr="009F3EE9">
        <w:rPr>
          <w:sz w:val="28"/>
          <w:szCs w:val="28"/>
        </w:rPr>
        <w:t xml:space="preserve"> организациями договоры поставки тепловой энергии (мощности) в отношении объема тепловой нагрузки, необходимой для объектов теплоснабжения.</w:t>
      </w:r>
    </w:p>
    <w:p w:rsidR="00480FC7" w:rsidRPr="009F3EE9" w:rsidRDefault="009F3EE9" w:rsidP="00B30235">
      <w:pPr>
        <w:tabs>
          <w:tab w:val="left" w:pos="709"/>
        </w:tabs>
        <w:ind w:firstLine="709"/>
        <w:jc w:val="both"/>
      </w:pPr>
      <w:r w:rsidRPr="009F3EE9">
        <w:rPr>
          <w:sz w:val="28"/>
          <w:szCs w:val="28"/>
        </w:rPr>
        <w:t xml:space="preserve">Деятельность единой теплоснабжающей организации регламентируется государством: государственному регулированию подлежат цены (тарифы) на тепловую энергию (мощность) и (или) теплоноситель, поставляемые единой теплоснабжающей организацией потребителям энергии. </w:t>
      </w:r>
    </w:p>
    <w:p w:rsidR="00480FC7" w:rsidRPr="009F3EE9" w:rsidRDefault="009F3EE9" w:rsidP="00B30235">
      <w:pPr>
        <w:tabs>
          <w:tab w:val="left" w:pos="709"/>
        </w:tabs>
        <w:ind w:firstLine="709"/>
        <w:jc w:val="both"/>
      </w:pPr>
      <w:r w:rsidRPr="009F3EE9">
        <w:rPr>
          <w:sz w:val="28"/>
          <w:szCs w:val="28"/>
        </w:rPr>
        <w:t xml:space="preserve">Договоры, заключаемые с единой теплоснабжающей организацией, признаны публичными. Единая теплоснабжающая организация обязана заключить договор теплоснабжения с любым обратившимся к ней потребителем либо лицом, действующим от имени и в интересах потребителя, при условии нахождения теплопотребляющих установок потребителя в данной системе теплоснабжения. </w:t>
      </w:r>
    </w:p>
    <w:p w:rsidR="00480FC7" w:rsidRDefault="009F3EE9" w:rsidP="00B3023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9F3EE9">
        <w:rPr>
          <w:sz w:val="28"/>
          <w:szCs w:val="28"/>
        </w:rPr>
        <w:t>В соответствии с действующим законодательством при ежегодной актуализации схемы теплоснабжения возможна замена единой теплоснабжающей организации.</w:t>
      </w:r>
    </w:p>
    <w:p w:rsidR="00F873A4" w:rsidRPr="009F3EE9" w:rsidRDefault="00F873A4" w:rsidP="00B30235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480FC7" w:rsidRDefault="00480FC7">
      <w:pPr>
        <w:jc w:val="center"/>
        <w:rPr>
          <w:b/>
          <w:sz w:val="28"/>
          <w:szCs w:val="28"/>
          <w:highlight w:val="yellow"/>
        </w:rPr>
      </w:pPr>
    </w:p>
    <w:p w:rsidR="00480FC7" w:rsidRDefault="009F3EE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4.8. Перечень мероприятий для включения в схему теплоснабжения                                                                                                                              на 2024-2029 годы</w:t>
      </w:r>
    </w:p>
    <w:p w:rsidR="00480FC7" w:rsidRDefault="00480FC7">
      <w:pPr>
        <w:jc w:val="center"/>
        <w:rPr>
          <w:b/>
          <w:sz w:val="28"/>
          <w:szCs w:val="28"/>
        </w:rPr>
      </w:pPr>
    </w:p>
    <w:tbl>
      <w:tblPr>
        <w:tblW w:w="10658" w:type="dxa"/>
        <w:tblInd w:w="-61" w:type="dxa"/>
        <w:tblLook w:val="04A0"/>
      </w:tblPr>
      <w:tblGrid>
        <w:gridCol w:w="503"/>
        <w:gridCol w:w="2525"/>
        <w:gridCol w:w="1772"/>
        <w:gridCol w:w="1656"/>
        <w:gridCol w:w="700"/>
        <w:gridCol w:w="700"/>
        <w:gridCol w:w="700"/>
        <w:gridCol w:w="700"/>
        <w:gridCol w:w="699"/>
        <w:gridCol w:w="703"/>
      </w:tblGrid>
      <w:tr w:rsidR="00480FC7" w:rsidTr="00F873A4">
        <w:trPr>
          <w:trHeight w:val="255"/>
        </w:trPr>
        <w:tc>
          <w:tcPr>
            <w:tcW w:w="2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80FC7" w:rsidRDefault="009F3EE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№ </w:t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</w:r>
            <w:r>
              <w:rPr>
                <w:b/>
                <w:bCs/>
                <w:color w:val="000000"/>
                <w:sz w:val="20"/>
                <w:szCs w:val="20"/>
              </w:rPr>
              <w:lastRenderedPageBreak/>
              <w:t>п/п</w:t>
            </w:r>
          </w:p>
        </w:tc>
        <w:tc>
          <w:tcPr>
            <w:tcW w:w="2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lastRenderedPageBreak/>
              <w:t xml:space="preserve">Наименование </w:t>
            </w:r>
            <w:r>
              <w:rPr>
                <w:b/>
                <w:bCs/>
                <w:color w:val="000000"/>
                <w:sz w:val="20"/>
                <w:szCs w:val="20"/>
              </w:rPr>
              <w:lastRenderedPageBreak/>
              <w:t>мероприятий</w:t>
            </w:r>
          </w:p>
        </w:tc>
        <w:tc>
          <w:tcPr>
            <w:tcW w:w="17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lastRenderedPageBreak/>
              <w:t xml:space="preserve">Базовая цена,               </w:t>
            </w:r>
            <w:r>
              <w:rPr>
                <w:b/>
                <w:bCs/>
                <w:color w:val="000000"/>
                <w:sz w:val="20"/>
                <w:szCs w:val="20"/>
              </w:rPr>
              <w:lastRenderedPageBreak/>
              <w:t>2023 год,  тыс.руб./100тр.м,  без НДС</w:t>
            </w:r>
          </w:p>
        </w:tc>
        <w:tc>
          <w:tcPr>
            <w:tcW w:w="16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lastRenderedPageBreak/>
              <w:t>Ориенти-</w:t>
            </w:r>
            <w:r>
              <w:rPr>
                <w:b/>
                <w:bCs/>
                <w:color w:val="000000"/>
                <w:sz w:val="20"/>
                <w:szCs w:val="20"/>
              </w:rPr>
              <w:lastRenderedPageBreak/>
              <w:t>ровочная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протяженность, тр.км.</w:t>
            </w:r>
          </w:p>
        </w:tc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lastRenderedPageBreak/>
              <w:t xml:space="preserve">2024 </w:t>
            </w:r>
            <w:r>
              <w:rPr>
                <w:b/>
                <w:bCs/>
                <w:color w:val="000000"/>
                <w:sz w:val="20"/>
                <w:szCs w:val="20"/>
              </w:rPr>
              <w:lastRenderedPageBreak/>
              <w:t>год (тыс. руб.)</w:t>
            </w:r>
          </w:p>
        </w:tc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lastRenderedPageBreak/>
              <w:t xml:space="preserve">2025 </w:t>
            </w:r>
            <w:r>
              <w:rPr>
                <w:b/>
                <w:bCs/>
                <w:color w:val="000000"/>
                <w:sz w:val="20"/>
                <w:szCs w:val="20"/>
              </w:rPr>
              <w:lastRenderedPageBreak/>
              <w:t>год (тыс. руб.)</w:t>
            </w:r>
          </w:p>
        </w:tc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lastRenderedPageBreak/>
              <w:t xml:space="preserve">2026 </w:t>
            </w:r>
            <w:r>
              <w:rPr>
                <w:b/>
                <w:bCs/>
                <w:color w:val="000000"/>
                <w:sz w:val="20"/>
                <w:szCs w:val="20"/>
              </w:rPr>
              <w:lastRenderedPageBreak/>
              <w:t>год (тыс. руб.)</w:t>
            </w:r>
          </w:p>
        </w:tc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lastRenderedPageBreak/>
              <w:t xml:space="preserve">2027 </w:t>
            </w:r>
            <w:r>
              <w:rPr>
                <w:b/>
                <w:bCs/>
                <w:color w:val="000000"/>
                <w:sz w:val="20"/>
                <w:szCs w:val="20"/>
              </w:rPr>
              <w:lastRenderedPageBreak/>
              <w:t>год (тыс. руб.)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lastRenderedPageBreak/>
              <w:t xml:space="preserve">2028 </w:t>
            </w:r>
            <w:r>
              <w:rPr>
                <w:b/>
                <w:bCs/>
                <w:color w:val="000000"/>
                <w:sz w:val="20"/>
                <w:szCs w:val="20"/>
              </w:rPr>
              <w:lastRenderedPageBreak/>
              <w:t>год (тыс. руб.)</w:t>
            </w:r>
          </w:p>
        </w:tc>
        <w:tc>
          <w:tcPr>
            <w:tcW w:w="7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lastRenderedPageBreak/>
              <w:t xml:space="preserve">2029 </w:t>
            </w:r>
            <w:r>
              <w:rPr>
                <w:b/>
                <w:bCs/>
                <w:color w:val="000000"/>
                <w:sz w:val="20"/>
                <w:szCs w:val="20"/>
              </w:rPr>
              <w:lastRenderedPageBreak/>
              <w:t>год (тыс. руб.)</w:t>
            </w:r>
          </w:p>
        </w:tc>
      </w:tr>
      <w:tr w:rsidR="00480FC7" w:rsidTr="00F873A4">
        <w:trPr>
          <w:trHeight w:val="1246"/>
        </w:trPr>
        <w:tc>
          <w:tcPr>
            <w:tcW w:w="2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480FC7">
            <w:pPr>
              <w:rPr>
                <w:rFonts w:ascii="Arial CYR" w:hAnsi="Arial CYR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480FC7">
            <w:pPr>
              <w:rPr>
                <w:rFonts w:ascii="Arial CYR" w:hAnsi="Arial CYR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480FC7">
            <w:pPr>
              <w:rPr>
                <w:rFonts w:ascii="Arial CYR" w:hAnsi="Arial CYR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480FC7">
            <w:pPr>
              <w:rPr>
                <w:rFonts w:ascii="Arial CYR" w:hAnsi="Arial CYR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480FC7">
            <w:pPr>
              <w:rPr>
                <w:rFonts w:ascii="Arial CYR" w:hAnsi="Arial CYR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480FC7">
            <w:pPr>
              <w:rPr>
                <w:rFonts w:ascii="Arial CYR" w:hAnsi="Arial CYR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480FC7">
            <w:pPr>
              <w:rPr>
                <w:rFonts w:ascii="Arial CYR" w:hAnsi="Arial CYR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480FC7">
            <w:pPr>
              <w:rPr>
                <w:rFonts w:ascii="Arial CYR" w:hAnsi="Arial CYR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480FC7">
            <w:pPr>
              <w:rPr>
                <w:rFonts w:ascii="Arial CYR" w:hAnsi="Arial CYR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480FC7">
            <w:pPr>
              <w:rPr>
                <w:rFonts w:ascii="Arial CYR" w:hAnsi="Arial CYR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480FC7" w:rsidTr="00F873A4">
        <w:trPr>
          <w:trHeight w:val="375"/>
        </w:trPr>
        <w:tc>
          <w:tcPr>
            <w:tcW w:w="1065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lastRenderedPageBreak/>
              <w:t>БОГУРАЕВСКОЕ СЕЛЬСКОЕ ПОСЕЛЕНИЕ</w:t>
            </w:r>
          </w:p>
        </w:tc>
      </w:tr>
      <w:tr w:rsidR="00480FC7" w:rsidTr="00F873A4">
        <w:trPr>
          <w:trHeight w:val="1425"/>
        </w:trPr>
        <w:tc>
          <w:tcPr>
            <w:tcW w:w="2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80FC7" w:rsidRDefault="009F3EE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7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Техническое перевооружение участка тепловой сети с/т магистральная от котельной до ТК-201 d= 76 мм L= 90 тр. м, ул. Заповедная,  котельная №14, ул. Заповедная , 14а, п.Бондарный, </w:t>
            </w:r>
            <w:proofErr w:type="spellStart"/>
            <w:r>
              <w:rPr>
                <w:bCs/>
                <w:sz w:val="20"/>
                <w:szCs w:val="20"/>
              </w:rPr>
              <w:t>Белокалитвиснкий</w:t>
            </w:r>
            <w:proofErr w:type="spellEnd"/>
            <w:r>
              <w:rPr>
                <w:bCs/>
                <w:sz w:val="20"/>
                <w:szCs w:val="20"/>
              </w:rPr>
              <w:t xml:space="preserve"> р-н, РО</w:t>
            </w:r>
          </w:p>
        </w:tc>
        <w:tc>
          <w:tcPr>
            <w:tcW w:w="17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1 140</w:t>
            </w:r>
          </w:p>
        </w:tc>
        <w:tc>
          <w:tcPr>
            <w:tcW w:w="16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0,090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1 129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480FC7" w:rsidTr="00F873A4">
        <w:trPr>
          <w:trHeight w:val="1365"/>
        </w:trPr>
        <w:tc>
          <w:tcPr>
            <w:tcW w:w="2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80FC7" w:rsidRDefault="009F3EE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7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Техническое перевооружение участка тепловой сети с/т магистральная от котельной до ТК-101 d= 76 мм L= 143 тр. м, ул. Заповедная, котельная №14,  ул. Заповедная , 14а, п.Бондарный, </w:t>
            </w:r>
            <w:proofErr w:type="spellStart"/>
            <w:r>
              <w:rPr>
                <w:bCs/>
                <w:sz w:val="20"/>
                <w:szCs w:val="20"/>
              </w:rPr>
              <w:t>Белокалитвиснкий</w:t>
            </w:r>
            <w:proofErr w:type="spellEnd"/>
            <w:r>
              <w:rPr>
                <w:bCs/>
                <w:sz w:val="20"/>
                <w:szCs w:val="20"/>
              </w:rPr>
              <w:t xml:space="preserve"> р-н, РО</w:t>
            </w:r>
          </w:p>
        </w:tc>
        <w:tc>
          <w:tcPr>
            <w:tcW w:w="17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1 140</w:t>
            </w:r>
          </w:p>
        </w:tc>
        <w:tc>
          <w:tcPr>
            <w:tcW w:w="16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0,143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1 972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480FC7" w:rsidTr="00F873A4">
        <w:trPr>
          <w:trHeight w:val="1320"/>
        </w:trPr>
        <w:tc>
          <w:tcPr>
            <w:tcW w:w="2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80FC7" w:rsidRDefault="009F3EE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27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Техническое перевооружение участка тепловой сети отвод от м/тр.пр. (распределительный) от ТК101 до д. № 17, d= 57 мм  L= 46 тр. м, ул. Заповедная, котельная №14,  ул. Заповедная , 14а, п.Бондарный, </w:t>
            </w:r>
            <w:proofErr w:type="spellStart"/>
            <w:r>
              <w:rPr>
                <w:bCs/>
                <w:sz w:val="20"/>
                <w:szCs w:val="20"/>
              </w:rPr>
              <w:t>Белокалитвиснкий</w:t>
            </w:r>
            <w:proofErr w:type="spellEnd"/>
            <w:r>
              <w:rPr>
                <w:bCs/>
                <w:sz w:val="20"/>
                <w:szCs w:val="20"/>
              </w:rPr>
              <w:t xml:space="preserve"> р-н, РО</w:t>
            </w:r>
          </w:p>
        </w:tc>
        <w:tc>
          <w:tcPr>
            <w:tcW w:w="17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1 049</w:t>
            </w:r>
          </w:p>
        </w:tc>
        <w:tc>
          <w:tcPr>
            <w:tcW w:w="16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0,046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707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480FC7" w:rsidTr="00F873A4">
        <w:trPr>
          <w:trHeight w:val="1395"/>
        </w:trPr>
        <w:tc>
          <w:tcPr>
            <w:tcW w:w="2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80FC7" w:rsidRDefault="009F3EE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27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Техническое перевооружение участка тепловой сети Отвод от м/тр.пр. (распределительный) от ТК-201 до д. №20,d= 57 мм L= 30 тр. м, ул. Заповедная, котельная №14,  ул. Заповедная , 14а, п.Бондарный, </w:t>
            </w:r>
            <w:proofErr w:type="spellStart"/>
            <w:r>
              <w:rPr>
                <w:bCs/>
                <w:sz w:val="20"/>
                <w:szCs w:val="20"/>
              </w:rPr>
              <w:t>Белокалитвиснкий</w:t>
            </w:r>
            <w:proofErr w:type="spellEnd"/>
            <w:r>
              <w:rPr>
                <w:bCs/>
                <w:sz w:val="20"/>
                <w:szCs w:val="20"/>
              </w:rPr>
              <w:t xml:space="preserve"> р-н, РО</w:t>
            </w:r>
          </w:p>
        </w:tc>
        <w:tc>
          <w:tcPr>
            <w:tcW w:w="17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1 049</w:t>
            </w:r>
          </w:p>
        </w:tc>
        <w:tc>
          <w:tcPr>
            <w:tcW w:w="16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0,030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507</w:t>
            </w:r>
          </w:p>
        </w:tc>
        <w:tc>
          <w:tcPr>
            <w:tcW w:w="7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480FC7" w:rsidTr="00F873A4">
        <w:trPr>
          <w:trHeight w:val="557"/>
        </w:trPr>
        <w:tc>
          <w:tcPr>
            <w:tcW w:w="2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80FC7" w:rsidRDefault="009F3EE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27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Техническое перевооружение участка тепловой сети Отвод от м/</w:t>
            </w:r>
            <w:proofErr w:type="spellStart"/>
            <w:r>
              <w:rPr>
                <w:bCs/>
                <w:sz w:val="20"/>
                <w:szCs w:val="20"/>
              </w:rPr>
              <w:t>тр,пр</w:t>
            </w:r>
            <w:proofErr w:type="spellEnd"/>
            <w:r>
              <w:rPr>
                <w:bCs/>
                <w:sz w:val="20"/>
                <w:szCs w:val="20"/>
              </w:rPr>
              <w:t xml:space="preserve"> (распределительный) от ТК-2 до д,№13 d= 76 мм  L= 80 </w:t>
            </w:r>
            <w:proofErr w:type="spellStart"/>
            <w:r>
              <w:rPr>
                <w:bCs/>
                <w:sz w:val="20"/>
                <w:szCs w:val="20"/>
              </w:rPr>
              <w:t>тр</w:t>
            </w:r>
            <w:proofErr w:type="spellEnd"/>
            <w:r>
              <w:rPr>
                <w:bCs/>
                <w:sz w:val="20"/>
                <w:szCs w:val="20"/>
              </w:rPr>
              <w:t xml:space="preserve">, м, </w:t>
            </w:r>
            <w:proofErr w:type="spellStart"/>
            <w:r>
              <w:rPr>
                <w:bCs/>
                <w:sz w:val="20"/>
                <w:szCs w:val="20"/>
              </w:rPr>
              <w:t>ул</w:t>
            </w:r>
            <w:proofErr w:type="spellEnd"/>
            <w:r>
              <w:rPr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bCs/>
                <w:sz w:val="20"/>
                <w:szCs w:val="20"/>
              </w:rPr>
              <w:t>Камнедобытчиков</w:t>
            </w:r>
            <w:proofErr w:type="spellEnd"/>
            <w:r>
              <w:rPr>
                <w:bCs/>
                <w:sz w:val="20"/>
                <w:szCs w:val="20"/>
              </w:rPr>
              <w:t xml:space="preserve">, котельная №15,  ул. </w:t>
            </w:r>
            <w:proofErr w:type="spellStart"/>
            <w:r>
              <w:rPr>
                <w:bCs/>
                <w:sz w:val="20"/>
                <w:szCs w:val="20"/>
              </w:rPr>
              <w:t>Камнедобытчиков</w:t>
            </w:r>
            <w:proofErr w:type="spellEnd"/>
            <w:r>
              <w:rPr>
                <w:bCs/>
                <w:sz w:val="20"/>
                <w:szCs w:val="20"/>
              </w:rPr>
              <w:t xml:space="preserve"> , 15а, </w:t>
            </w:r>
            <w:proofErr w:type="spellStart"/>
            <w:r>
              <w:rPr>
                <w:bCs/>
                <w:sz w:val="20"/>
                <w:szCs w:val="20"/>
              </w:rPr>
              <w:t>х.Богураев</w:t>
            </w:r>
            <w:proofErr w:type="spellEnd"/>
            <w:r>
              <w:rPr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bCs/>
                <w:sz w:val="20"/>
                <w:szCs w:val="20"/>
              </w:rPr>
              <w:t>Белокалитвиснкий</w:t>
            </w:r>
            <w:proofErr w:type="spellEnd"/>
            <w:r>
              <w:rPr>
                <w:bCs/>
                <w:sz w:val="20"/>
                <w:szCs w:val="20"/>
              </w:rPr>
              <w:t xml:space="preserve"> р-н, РО</w:t>
            </w:r>
          </w:p>
        </w:tc>
        <w:tc>
          <w:tcPr>
            <w:tcW w:w="17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1 140</w:t>
            </w:r>
          </w:p>
        </w:tc>
        <w:tc>
          <w:tcPr>
            <w:tcW w:w="16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0,080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1 003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480FC7" w:rsidTr="00F873A4">
        <w:trPr>
          <w:trHeight w:val="1609"/>
        </w:trPr>
        <w:tc>
          <w:tcPr>
            <w:tcW w:w="2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80FC7" w:rsidRDefault="009F3EE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27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Техническое перевооружение участка тепловой сети отвод от м/</w:t>
            </w:r>
            <w:proofErr w:type="spellStart"/>
            <w:r>
              <w:rPr>
                <w:bCs/>
                <w:sz w:val="20"/>
                <w:szCs w:val="20"/>
              </w:rPr>
              <w:t>тр,пр</w:t>
            </w:r>
            <w:proofErr w:type="spellEnd"/>
            <w:r>
              <w:rPr>
                <w:bCs/>
                <w:sz w:val="20"/>
                <w:szCs w:val="20"/>
              </w:rPr>
              <w:t xml:space="preserve"> (распределительный) от ТК-3 до д,№9 d= 57 мм   L= 13 </w:t>
            </w:r>
            <w:proofErr w:type="spellStart"/>
            <w:r>
              <w:rPr>
                <w:bCs/>
                <w:sz w:val="20"/>
                <w:szCs w:val="20"/>
              </w:rPr>
              <w:t>тр,м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ул,Камнедобытчиков</w:t>
            </w:r>
            <w:proofErr w:type="spellEnd"/>
            <w:r>
              <w:rPr>
                <w:bCs/>
                <w:sz w:val="20"/>
                <w:szCs w:val="20"/>
              </w:rPr>
              <w:t xml:space="preserve">, </w:t>
            </w:r>
            <w:r>
              <w:rPr>
                <w:bCs/>
                <w:sz w:val="20"/>
                <w:szCs w:val="20"/>
              </w:rPr>
              <w:lastRenderedPageBreak/>
              <w:t xml:space="preserve">котельная №15,  ул. </w:t>
            </w:r>
            <w:proofErr w:type="spellStart"/>
            <w:r>
              <w:rPr>
                <w:bCs/>
                <w:sz w:val="20"/>
                <w:szCs w:val="20"/>
              </w:rPr>
              <w:t>Камнедобытчиков</w:t>
            </w:r>
            <w:proofErr w:type="spellEnd"/>
            <w:r>
              <w:rPr>
                <w:bCs/>
                <w:sz w:val="20"/>
                <w:szCs w:val="20"/>
              </w:rPr>
              <w:t xml:space="preserve"> , 15а, </w:t>
            </w:r>
            <w:proofErr w:type="spellStart"/>
            <w:r>
              <w:rPr>
                <w:bCs/>
                <w:sz w:val="20"/>
                <w:szCs w:val="20"/>
              </w:rPr>
              <w:t>х.Богураев</w:t>
            </w:r>
            <w:proofErr w:type="spellEnd"/>
            <w:r>
              <w:rPr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bCs/>
                <w:sz w:val="20"/>
                <w:szCs w:val="20"/>
              </w:rPr>
              <w:t>Белокалитвиснкий</w:t>
            </w:r>
            <w:proofErr w:type="spellEnd"/>
            <w:r>
              <w:rPr>
                <w:bCs/>
                <w:sz w:val="20"/>
                <w:szCs w:val="20"/>
              </w:rPr>
              <w:t xml:space="preserve"> р-н, РО</w:t>
            </w:r>
          </w:p>
        </w:tc>
        <w:tc>
          <w:tcPr>
            <w:tcW w:w="17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1 049</w:t>
            </w:r>
          </w:p>
        </w:tc>
        <w:tc>
          <w:tcPr>
            <w:tcW w:w="16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0,013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165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480FC7" w:rsidTr="00F873A4">
        <w:trPr>
          <w:trHeight w:val="1425"/>
        </w:trPr>
        <w:tc>
          <w:tcPr>
            <w:tcW w:w="2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80FC7" w:rsidRDefault="009F3EE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7</w:t>
            </w:r>
          </w:p>
        </w:tc>
        <w:tc>
          <w:tcPr>
            <w:tcW w:w="27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Техническое перевооружение участка тепловой сети отводы от м/</w:t>
            </w:r>
            <w:proofErr w:type="spellStart"/>
            <w:r>
              <w:rPr>
                <w:bCs/>
                <w:sz w:val="20"/>
                <w:szCs w:val="20"/>
              </w:rPr>
              <w:t>тр,пр</w:t>
            </w:r>
            <w:proofErr w:type="spellEnd"/>
            <w:r>
              <w:rPr>
                <w:bCs/>
                <w:sz w:val="20"/>
                <w:szCs w:val="20"/>
              </w:rPr>
              <w:t xml:space="preserve"> (распределительный) отТК-3 до д,№6 d= 57 мм L =12 </w:t>
            </w:r>
            <w:proofErr w:type="spellStart"/>
            <w:r>
              <w:rPr>
                <w:bCs/>
                <w:sz w:val="20"/>
                <w:szCs w:val="20"/>
              </w:rPr>
              <w:t>тр,м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ул,Камнедобытчикав</w:t>
            </w:r>
            <w:proofErr w:type="spellEnd"/>
            <w:r>
              <w:rPr>
                <w:bCs/>
                <w:sz w:val="20"/>
                <w:szCs w:val="20"/>
              </w:rPr>
              <w:t xml:space="preserve">, котельная №15,  ул. </w:t>
            </w:r>
            <w:proofErr w:type="spellStart"/>
            <w:r>
              <w:rPr>
                <w:bCs/>
                <w:sz w:val="20"/>
                <w:szCs w:val="20"/>
              </w:rPr>
              <w:t>Камнедобытчиков</w:t>
            </w:r>
            <w:proofErr w:type="spellEnd"/>
            <w:r>
              <w:rPr>
                <w:bCs/>
                <w:sz w:val="20"/>
                <w:szCs w:val="20"/>
              </w:rPr>
              <w:t xml:space="preserve"> , 15а, </w:t>
            </w:r>
            <w:proofErr w:type="spellStart"/>
            <w:r>
              <w:rPr>
                <w:bCs/>
                <w:sz w:val="20"/>
                <w:szCs w:val="20"/>
              </w:rPr>
              <w:t>х.Богураев</w:t>
            </w:r>
            <w:proofErr w:type="spellEnd"/>
            <w:r>
              <w:rPr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bCs/>
                <w:sz w:val="20"/>
                <w:szCs w:val="20"/>
              </w:rPr>
              <w:t>Белокалитвиснкий</w:t>
            </w:r>
            <w:proofErr w:type="spellEnd"/>
            <w:r>
              <w:rPr>
                <w:bCs/>
                <w:sz w:val="20"/>
                <w:szCs w:val="20"/>
              </w:rPr>
              <w:t xml:space="preserve"> р-н, РО</w:t>
            </w:r>
          </w:p>
        </w:tc>
        <w:tc>
          <w:tcPr>
            <w:tcW w:w="17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1 049</w:t>
            </w:r>
          </w:p>
        </w:tc>
        <w:tc>
          <w:tcPr>
            <w:tcW w:w="16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0,012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168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480FC7" w:rsidTr="00F873A4">
        <w:trPr>
          <w:trHeight w:val="1425"/>
        </w:trPr>
        <w:tc>
          <w:tcPr>
            <w:tcW w:w="2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80FC7" w:rsidRDefault="009F3EE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27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Техническое перевооружение участка тепловой сети отводы от м/</w:t>
            </w:r>
            <w:proofErr w:type="spellStart"/>
            <w:r>
              <w:rPr>
                <w:bCs/>
                <w:sz w:val="20"/>
                <w:szCs w:val="20"/>
              </w:rPr>
              <w:t>тр,пр</w:t>
            </w:r>
            <w:proofErr w:type="spellEnd"/>
            <w:r>
              <w:rPr>
                <w:bCs/>
                <w:sz w:val="20"/>
                <w:szCs w:val="20"/>
              </w:rPr>
              <w:t xml:space="preserve"> (распределительный) от ТК-4 до д,№4 d= 57мм  L= 12 </w:t>
            </w:r>
            <w:proofErr w:type="spellStart"/>
            <w:r>
              <w:rPr>
                <w:bCs/>
                <w:sz w:val="20"/>
                <w:szCs w:val="20"/>
              </w:rPr>
              <w:t>тр,м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ул</w:t>
            </w:r>
            <w:proofErr w:type="spellEnd"/>
            <w:r>
              <w:rPr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bCs/>
                <w:sz w:val="20"/>
                <w:szCs w:val="20"/>
              </w:rPr>
              <w:t>Камнедобытчиков</w:t>
            </w:r>
            <w:proofErr w:type="spellEnd"/>
            <w:r>
              <w:rPr>
                <w:bCs/>
                <w:sz w:val="20"/>
                <w:szCs w:val="20"/>
              </w:rPr>
              <w:t xml:space="preserve">, котельная №15,  ул. </w:t>
            </w:r>
            <w:proofErr w:type="spellStart"/>
            <w:r>
              <w:rPr>
                <w:bCs/>
                <w:sz w:val="20"/>
                <w:szCs w:val="20"/>
              </w:rPr>
              <w:t>Камнедобытчиков</w:t>
            </w:r>
            <w:proofErr w:type="spellEnd"/>
            <w:r>
              <w:rPr>
                <w:bCs/>
                <w:sz w:val="20"/>
                <w:szCs w:val="20"/>
              </w:rPr>
              <w:t xml:space="preserve"> , 15а, </w:t>
            </w:r>
            <w:proofErr w:type="spellStart"/>
            <w:r>
              <w:rPr>
                <w:bCs/>
                <w:sz w:val="20"/>
                <w:szCs w:val="20"/>
              </w:rPr>
              <w:t>х.Богураев</w:t>
            </w:r>
            <w:proofErr w:type="spellEnd"/>
            <w:r>
              <w:rPr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bCs/>
                <w:sz w:val="20"/>
                <w:szCs w:val="20"/>
              </w:rPr>
              <w:t>Белокалитвиснкий</w:t>
            </w:r>
            <w:proofErr w:type="spellEnd"/>
            <w:r>
              <w:rPr>
                <w:bCs/>
                <w:sz w:val="20"/>
                <w:szCs w:val="20"/>
              </w:rPr>
              <w:t xml:space="preserve"> р-н, РО</w:t>
            </w:r>
          </w:p>
        </w:tc>
        <w:tc>
          <w:tcPr>
            <w:tcW w:w="17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1 049</w:t>
            </w:r>
          </w:p>
        </w:tc>
        <w:tc>
          <w:tcPr>
            <w:tcW w:w="16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0,012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184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480FC7" w:rsidTr="00F873A4">
        <w:trPr>
          <w:trHeight w:val="1350"/>
        </w:trPr>
        <w:tc>
          <w:tcPr>
            <w:tcW w:w="2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80FC7" w:rsidRDefault="009F3EE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27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Техническое перевооружение участка тепловой сети С/т  магистральная от котельной до д. № 2 d= 108 мм  L= 123 тр. м, ул. Камнедобытчиков, котельная №15,  ул. </w:t>
            </w:r>
            <w:proofErr w:type="spellStart"/>
            <w:r>
              <w:rPr>
                <w:bCs/>
                <w:sz w:val="20"/>
                <w:szCs w:val="20"/>
              </w:rPr>
              <w:t>Камнедобытчиков</w:t>
            </w:r>
            <w:proofErr w:type="spellEnd"/>
            <w:r>
              <w:rPr>
                <w:bCs/>
                <w:sz w:val="20"/>
                <w:szCs w:val="20"/>
              </w:rPr>
              <w:t xml:space="preserve"> , 15а, </w:t>
            </w:r>
            <w:proofErr w:type="spellStart"/>
            <w:r>
              <w:rPr>
                <w:bCs/>
                <w:sz w:val="20"/>
                <w:szCs w:val="20"/>
              </w:rPr>
              <w:t>х.Богураев</w:t>
            </w:r>
            <w:proofErr w:type="spellEnd"/>
            <w:r>
              <w:rPr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bCs/>
                <w:sz w:val="20"/>
                <w:szCs w:val="20"/>
              </w:rPr>
              <w:t>Белокалитвиснкий</w:t>
            </w:r>
            <w:proofErr w:type="spellEnd"/>
            <w:r>
              <w:rPr>
                <w:bCs/>
                <w:sz w:val="20"/>
                <w:szCs w:val="20"/>
              </w:rPr>
              <w:t xml:space="preserve"> р-н, РО</w:t>
            </w:r>
          </w:p>
        </w:tc>
        <w:tc>
          <w:tcPr>
            <w:tcW w:w="17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1 418</w:t>
            </w:r>
          </w:p>
        </w:tc>
        <w:tc>
          <w:tcPr>
            <w:tcW w:w="16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0,123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3 091</w:t>
            </w:r>
          </w:p>
        </w:tc>
      </w:tr>
      <w:tr w:rsidR="00480FC7" w:rsidTr="00F873A4">
        <w:trPr>
          <w:trHeight w:val="1245"/>
        </w:trPr>
        <w:tc>
          <w:tcPr>
            <w:tcW w:w="2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80FC7" w:rsidRDefault="009F3EE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27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Техническое перевооружение участка тепловой сети С/</w:t>
            </w:r>
            <w:proofErr w:type="spellStart"/>
            <w:r>
              <w:rPr>
                <w:bCs/>
                <w:sz w:val="20"/>
                <w:szCs w:val="20"/>
              </w:rPr>
              <w:t>тмагистраль</w:t>
            </w:r>
            <w:proofErr w:type="spellEnd"/>
            <w:r>
              <w:rPr>
                <w:bCs/>
                <w:sz w:val="20"/>
                <w:szCs w:val="20"/>
              </w:rPr>
              <w:t xml:space="preserve"> от котельной до ТК-3, d= 108 мм L= 182 тр. м, ул. Мирная, котельная №16,  ул. Мирная, 16а, </w:t>
            </w:r>
            <w:proofErr w:type="spellStart"/>
            <w:r>
              <w:rPr>
                <w:bCs/>
                <w:sz w:val="20"/>
                <w:szCs w:val="20"/>
              </w:rPr>
              <w:t>х.Богураев</w:t>
            </w:r>
            <w:proofErr w:type="spellEnd"/>
            <w:r>
              <w:rPr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bCs/>
                <w:sz w:val="20"/>
                <w:szCs w:val="20"/>
              </w:rPr>
              <w:t>Белокалитвиснкий</w:t>
            </w:r>
            <w:proofErr w:type="spellEnd"/>
            <w:r>
              <w:rPr>
                <w:bCs/>
                <w:sz w:val="20"/>
                <w:szCs w:val="20"/>
              </w:rPr>
              <w:t xml:space="preserve"> р-н, РО</w:t>
            </w:r>
          </w:p>
        </w:tc>
        <w:tc>
          <w:tcPr>
            <w:tcW w:w="17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1 418</w:t>
            </w:r>
          </w:p>
        </w:tc>
        <w:tc>
          <w:tcPr>
            <w:tcW w:w="16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0,182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4 159</w:t>
            </w:r>
          </w:p>
        </w:tc>
        <w:tc>
          <w:tcPr>
            <w:tcW w:w="7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480FC7" w:rsidTr="00F873A4">
        <w:trPr>
          <w:trHeight w:val="1395"/>
        </w:trPr>
        <w:tc>
          <w:tcPr>
            <w:tcW w:w="2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80FC7" w:rsidRDefault="009F3EE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</w:t>
            </w:r>
          </w:p>
        </w:tc>
        <w:tc>
          <w:tcPr>
            <w:tcW w:w="27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Техническое перевооружение участка тепловой сети Отвод от м/</w:t>
            </w:r>
            <w:proofErr w:type="spellStart"/>
            <w:r>
              <w:rPr>
                <w:bCs/>
                <w:sz w:val="20"/>
                <w:szCs w:val="20"/>
              </w:rPr>
              <w:t>тр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пр</w:t>
            </w:r>
            <w:proofErr w:type="spellEnd"/>
            <w:r>
              <w:rPr>
                <w:bCs/>
                <w:sz w:val="20"/>
                <w:szCs w:val="20"/>
              </w:rPr>
              <w:t xml:space="preserve"> (распределительный) от ТК-2 до д№3 d= 32 мм  L= 18 тр.м. ул.Мирная, котельная №16,  ул. Мирная, 16а, </w:t>
            </w:r>
            <w:proofErr w:type="spellStart"/>
            <w:r>
              <w:rPr>
                <w:bCs/>
                <w:sz w:val="20"/>
                <w:szCs w:val="20"/>
              </w:rPr>
              <w:t>х.Богураев</w:t>
            </w:r>
            <w:proofErr w:type="spellEnd"/>
            <w:r>
              <w:rPr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bCs/>
                <w:sz w:val="20"/>
                <w:szCs w:val="20"/>
              </w:rPr>
              <w:t>Белокалитвиснкий</w:t>
            </w:r>
            <w:proofErr w:type="spellEnd"/>
            <w:r>
              <w:rPr>
                <w:bCs/>
                <w:sz w:val="20"/>
                <w:szCs w:val="20"/>
              </w:rPr>
              <w:t xml:space="preserve"> р-н, РО</w:t>
            </w:r>
          </w:p>
        </w:tc>
        <w:tc>
          <w:tcPr>
            <w:tcW w:w="17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1 049</w:t>
            </w:r>
          </w:p>
        </w:tc>
        <w:tc>
          <w:tcPr>
            <w:tcW w:w="16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0,018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229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480FC7" w:rsidTr="00F873A4">
        <w:trPr>
          <w:trHeight w:val="660"/>
        </w:trPr>
        <w:tc>
          <w:tcPr>
            <w:tcW w:w="2966" w:type="dxa"/>
            <w:gridSpan w:val="2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ВСЕГО ПО БОГУРАЕВСКОМУ СЕЛЬСКОМУ  ПОСЕЛЕНИЮ:</w:t>
            </w:r>
          </w:p>
        </w:tc>
        <w:tc>
          <w:tcPr>
            <w:tcW w:w="1772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56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0,749</w:t>
            </w:r>
          </w:p>
        </w:tc>
        <w:tc>
          <w:tcPr>
            <w:tcW w:w="710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2 132</w:t>
            </w:r>
          </w:p>
        </w:tc>
        <w:tc>
          <w:tcPr>
            <w:tcW w:w="710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2 366</w:t>
            </w:r>
          </w:p>
        </w:tc>
        <w:tc>
          <w:tcPr>
            <w:tcW w:w="710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168</w:t>
            </w:r>
          </w:p>
        </w:tc>
        <w:tc>
          <w:tcPr>
            <w:tcW w:w="710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891</w:t>
            </w:r>
          </w:p>
        </w:tc>
        <w:tc>
          <w:tcPr>
            <w:tcW w:w="709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4 666</w:t>
            </w:r>
          </w:p>
        </w:tc>
        <w:tc>
          <w:tcPr>
            <w:tcW w:w="715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3 091</w:t>
            </w:r>
          </w:p>
        </w:tc>
      </w:tr>
    </w:tbl>
    <w:p w:rsidR="006B5AAD" w:rsidRDefault="006B5AAD" w:rsidP="006B5AAD">
      <w:pPr>
        <w:pStyle w:val="11"/>
        <w:ind w:firstLine="567"/>
        <w:jc w:val="both"/>
        <w:rPr>
          <w:b/>
          <w:bCs/>
          <w:sz w:val="28"/>
          <w:szCs w:val="28"/>
        </w:rPr>
      </w:pPr>
    </w:p>
    <w:p w:rsidR="00480FC7" w:rsidRDefault="009F3EE9" w:rsidP="006B5AAD">
      <w:pPr>
        <w:pStyle w:val="11"/>
        <w:ind w:firstLine="567"/>
        <w:jc w:val="both"/>
      </w:pPr>
      <w:r>
        <w:rPr>
          <w:b/>
          <w:bCs/>
          <w:sz w:val="28"/>
          <w:szCs w:val="28"/>
        </w:rPr>
        <w:t>1. Обоснованные предложения по источникам инвестиций, обеспечивающих финансовые потребности для осуществления строительства, реконструкции и технического перевооружения источников тепловой энергии и тепловых сетей.</w:t>
      </w:r>
    </w:p>
    <w:p w:rsidR="00480FC7" w:rsidRDefault="009F3EE9">
      <w:pPr>
        <w:pStyle w:val="11"/>
        <w:jc w:val="both"/>
      </w:pPr>
      <w:r>
        <w:rPr>
          <w:bCs/>
          <w:sz w:val="28"/>
          <w:szCs w:val="28"/>
        </w:rPr>
        <w:t>- источник инвестиций для мероприятий: собственные/заемные средства предприятия.</w:t>
      </w:r>
    </w:p>
    <w:p w:rsidR="00480FC7" w:rsidRDefault="009F3EE9" w:rsidP="006B5AAD">
      <w:pPr>
        <w:pStyle w:val="11"/>
        <w:ind w:firstLine="709"/>
        <w:jc w:val="both"/>
      </w:pPr>
      <w:r>
        <w:rPr>
          <w:b/>
          <w:bCs/>
          <w:sz w:val="28"/>
          <w:szCs w:val="28"/>
        </w:rPr>
        <w:t>2.  Расчеты ценовых (тарифных) последствий для потребителей при реализации программ строительства, реконструкции и технического перевооружения системы теплоснабжения.</w:t>
      </w:r>
    </w:p>
    <w:p w:rsidR="00480FC7" w:rsidRDefault="009F3EE9">
      <w:pPr>
        <w:pStyle w:val="11"/>
        <w:jc w:val="both"/>
      </w:pPr>
      <w:r>
        <w:rPr>
          <w:bCs/>
          <w:sz w:val="28"/>
          <w:szCs w:val="28"/>
        </w:rPr>
        <w:t>- объём средств будет сформирован после доведения лимитов бюджетных обязательств из бюджетов всех уровней на очередной финансовый год и плановый период.</w:t>
      </w:r>
    </w:p>
    <w:p w:rsidR="00480FC7" w:rsidRPr="006B5AAD" w:rsidRDefault="009F3EE9">
      <w:pPr>
        <w:jc w:val="both"/>
      </w:pPr>
      <w:r w:rsidRPr="009F3EE9">
        <w:rPr>
          <w:b/>
          <w:bCs/>
          <w:sz w:val="28"/>
          <w:szCs w:val="28"/>
        </w:rPr>
        <w:t xml:space="preserve">          </w:t>
      </w:r>
      <w:r w:rsidRPr="006B5AAD">
        <w:rPr>
          <w:bCs/>
          <w:sz w:val="28"/>
          <w:szCs w:val="28"/>
        </w:rPr>
        <w:t xml:space="preserve">В 2025 году запланировано закрытие котельной №14 по ул. </w:t>
      </w:r>
      <w:proofErr w:type="gramStart"/>
      <w:r w:rsidRPr="006B5AAD">
        <w:rPr>
          <w:bCs/>
          <w:sz w:val="28"/>
          <w:szCs w:val="28"/>
        </w:rPr>
        <w:t>Заповедная</w:t>
      </w:r>
      <w:proofErr w:type="gramEnd"/>
      <w:r w:rsidRPr="006B5AAD">
        <w:rPr>
          <w:bCs/>
          <w:sz w:val="28"/>
          <w:szCs w:val="28"/>
        </w:rPr>
        <w:t xml:space="preserve">, 14а в п. Бондарный с переводом потребителей на </w:t>
      </w:r>
      <w:proofErr w:type="spellStart"/>
      <w:r w:rsidRPr="006B5AAD">
        <w:rPr>
          <w:bCs/>
          <w:sz w:val="28"/>
          <w:szCs w:val="28"/>
        </w:rPr>
        <w:t>электрокотлы</w:t>
      </w:r>
      <w:proofErr w:type="spellEnd"/>
      <w:r w:rsidRPr="006B5AAD">
        <w:rPr>
          <w:bCs/>
          <w:sz w:val="28"/>
          <w:szCs w:val="28"/>
        </w:rPr>
        <w:t>.</w:t>
      </w:r>
    </w:p>
    <w:p w:rsidR="00480FC7" w:rsidRPr="009F3EE9" w:rsidRDefault="00480FC7">
      <w:pPr>
        <w:jc w:val="both"/>
        <w:rPr>
          <w:bCs/>
          <w:sz w:val="28"/>
          <w:szCs w:val="28"/>
        </w:rPr>
      </w:pPr>
    </w:p>
    <w:p w:rsidR="006B5AAD" w:rsidRDefault="009F3EE9" w:rsidP="006B5AAD">
      <w:pPr>
        <w:spacing w:line="276" w:lineRule="auto"/>
        <w:jc w:val="center"/>
        <w:rPr>
          <w:b/>
          <w:bCs/>
          <w:sz w:val="28"/>
          <w:szCs w:val="28"/>
        </w:rPr>
      </w:pPr>
      <w:r w:rsidRPr="009F3EE9">
        <w:rPr>
          <w:b/>
          <w:bCs/>
          <w:sz w:val="28"/>
          <w:szCs w:val="28"/>
        </w:rPr>
        <w:t>4.9. Максимальные часовые нагрузки по котельным</w:t>
      </w:r>
    </w:p>
    <w:p w:rsidR="00480FC7" w:rsidRPr="009F3EE9" w:rsidRDefault="009F3EE9" w:rsidP="006B5AAD">
      <w:pPr>
        <w:spacing w:line="276" w:lineRule="auto"/>
        <w:jc w:val="center"/>
      </w:pPr>
      <w:r w:rsidRPr="009F3EE9">
        <w:rPr>
          <w:b/>
          <w:bCs/>
          <w:sz w:val="28"/>
          <w:szCs w:val="28"/>
        </w:rPr>
        <w:t xml:space="preserve"> Богураевского сельского поселения</w:t>
      </w:r>
    </w:p>
    <w:p w:rsidR="00480FC7" w:rsidRPr="009F3EE9" w:rsidRDefault="00480FC7">
      <w:pPr>
        <w:spacing w:line="276" w:lineRule="auto"/>
        <w:jc w:val="both"/>
      </w:pPr>
    </w:p>
    <w:tbl>
      <w:tblPr>
        <w:tblW w:w="10640" w:type="dxa"/>
        <w:tblInd w:w="-12" w:type="dxa"/>
        <w:tblCellMar>
          <w:left w:w="28" w:type="dxa"/>
          <w:right w:w="28" w:type="dxa"/>
        </w:tblCellMar>
        <w:tblLook w:val="04A0"/>
      </w:tblPr>
      <w:tblGrid>
        <w:gridCol w:w="5534"/>
        <w:gridCol w:w="891"/>
        <w:gridCol w:w="910"/>
        <w:gridCol w:w="767"/>
        <w:gridCol w:w="1207"/>
        <w:gridCol w:w="1331"/>
      </w:tblGrid>
      <w:tr w:rsidR="009653EC" w:rsidRPr="009653EC" w:rsidTr="009653EC">
        <w:trPr>
          <w:trHeight w:val="254"/>
        </w:trPr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653EC" w:rsidRPr="006B5AAD" w:rsidRDefault="009653EC" w:rsidP="009653EC">
            <w:r w:rsidRPr="006B5AAD">
              <w:rPr>
                <w:b/>
                <w:sz w:val="20"/>
              </w:rPr>
              <w:t>Котельная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653EC" w:rsidRPr="006B5AAD" w:rsidRDefault="009653EC" w:rsidP="009653EC">
            <w:pPr>
              <w:jc w:val="center"/>
            </w:pPr>
            <w:proofErr w:type="spellStart"/>
            <w:r w:rsidRPr="006B5AAD">
              <w:rPr>
                <w:b/>
                <w:sz w:val="20"/>
              </w:rPr>
              <w:t>Отопле-ние</w:t>
            </w:r>
            <w:proofErr w:type="spellEnd"/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653EC" w:rsidRPr="006B5AAD" w:rsidRDefault="009653EC" w:rsidP="009653EC">
            <w:pPr>
              <w:jc w:val="center"/>
            </w:pPr>
            <w:r w:rsidRPr="006B5AAD">
              <w:rPr>
                <w:b/>
                <w:sz w:val="20"/>
              </w:rPr>
              <w:t>ГВС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653EC" w:rsidRPr="006B5AAD" w:rsidRDefault="009653EC" w:rsidP="009653EC">
            <w:pPr>
              <w:jc w:val="center"/>
            </w:pPr>
            <w:r w:rsidRPr="006B5AAD">
              <w:rPr>
                <w:b/>
                <w:sz w:val="20"/>
              </w:rPr>
              <w:t>ГВС нагрев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653EC" w:rsidRPr="006B5AAD" w:rsidRDefault="009653EC" w:rsidP="009653EC">
            <w:pPr>
              <w:jc w:val="center"/>
            </w:pPr>
            <w:proofErr w:type="spellStart"/>
            <w:r w:rsidRPr="006B5AAD">
              <w:rPr>
                <w:b/>
                <w:sz w:val="20"/>
              </w:rPr>
              <w:t>Венти-ляция</w:t>
            </w:r>
            <w:proofErr w:type="spellEnd"/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653EC" w:rsidRPr="006B5AAD" w:rsidRDefault="009653EC" w:rsidP="009653EC">
            <w:pPr>
              <w:jc w:val="center"/>
            </w:pPr>
            <w:r w:rsidRPr="006B5AAD">
              <w:rPr>
                <w:b/>
                <w:sz w:val="16"/>
              </w:rPr>
              <w:t xml:space="preserve">Итого </w:t>
            </w:r>
          </w:p>
        </w:tc>
      </w:tr>
      <w:tr w:rsidR="009653EC" w:rsidRPr="009653EC" w:rsidTr="009653EC">
        <w:trPr>
          <w:trHeight w:val="254"/>
        </w:trPr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653EC" w:rsidRPr="006B5AAD" w:rsidRDefault="009653EC" w:rsidP="009653EC">
            <w:pPr>
              <w:rPr>
                <w:b/>
                <w:sz w:val="20"/>
              </w:rPr>
            </w:pPr>
            <w:r w:rsidRPr="006B5AAD">
              <w:rPr>
                <w:b/>
                <w:sz w:val="20"/>
              </w:rPr>
              <w:t>Котельная № 14 - х. Бондарный, ул. Заповедная, 14 А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653EC" w:rsidRPr="006B5AAD" w:rsidRDefault="009653EC" w:rsidP="009653EC">
            <w:pPr>
              <w:jc w:val="center"/>
              <w:rPr>
                <w:sz w:val="20"/>
              </w:rPr>
            </w:pPr>
            <w:r w:rsidRPr="006B5AAD">
              <w:rPr>
                <w:sz w:val="20"/>
              </w:rPr>
              <w:t>0,191826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653EC" w:rsidRPr="006B5AAD" w:rsidRDefault="009653EC" w:rsidP="009653EC">
            <w:pPr>
              <w:jc w:val="center"/>
              <w:rPr>
                <w:sz w:val="20"/>
              </w:rPr>
            </w:pPr>
            <w:r w:rsidRPr="006B5AAD">
              <w:rPr>
                <w:sz w:val="20"/>
              </w:rPr>
              <w:t> 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653EC" w:rsidRPr="006B5AAD" w:rsidRDefault="009653EC" w:rsidP="009653EC">
            <w:pPr>
              <w:jc w:val="center"/>
              <w:rPr>
                <w:sz w:val="20"/>
              </w:rPr>
            </w:pPr>
            <w:r w:rsidRPr="006B5AAD">
              <w:rPr>
                <w:sz w:val="20"/>
              </w:rPr>
              <w:t> 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653EC" w:rsidRPr="006B5AAD" w:rsidRDefault="009653EC" w:rsidP="009653EC">
            <w:pPr>
              <w:jc w:val="center"/>
              <w:rPr>
                <w:sz w:val="20"/>
              </w:rPr>
            </w:pPr>
            <w:r w:rsidRPr="006B5AAD">
              <w:rPr>
                <w:sz w:val="20"/>
              </w:rPr>
              <w:t> 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653EC" w:rsidRPr="006B5AAD" w:rsidRDefault="009653EC" w:rsidP="009653EC">
            <w:pPr>
              <w:jc w:val="center"/>
              <w:rPr>
                <w:b/>
                <w:sz w:val="20"/>
                <w:szCs w:val="20"/>
              </w:rPr>
            </w:pPr>
            <w:r w:rsidRPr="006B5AAD">
              <w:rPr>
                <w:b/>
                <w:sz w:val="20"/>
                <w:szCs w:val="20"/>
              </w:rPr>
              <w:t>0,191826</w:t>
            </w:r>
          </w:p>
        </w:tc>
      </w:tr>
      <w:tr w:rsidR="009653EC" w:rsidRPr="009653EC" w:rsidTr="009653EC">
        <w:trPr>
          <w:trHeight w:val="254"/>
        </w:trPr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653EC" w:rsidRPr="006B5AAD" w:rsidRDefault="009653EC" w:rsidP="009653EC">
            <w:pPr>
              <w:rPr>
                <w:sz w:val="20"/>
              </w:rPr>
            </w:pPr>
            <w:r w:rsidRPr="006B5AAD">
              <w:rPr>
                <w:sz w:val="20"/>
              </w:rPr>
              <w:t>Заповедная 16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653EC" w:rsidRPr="006B5AAD" w:rsidRDefault="009653EC" w:rsidP="009653EC">
            <w:pPr>
              <w:jc w:val="center"/>
              <w:rPr>
                <w:sz w:val="20"/>
              </w:rPr>
            </w:pPr>
            <w:r w:rsidRPr="006B5AAD">
              <w:rPr>
                <w:sz w:val="20"/>
              </w:rPr>
              <w:t>0,040006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653EC" w:rsidRPr="006B5AAD" w:rsidRDefault="009653EC" w:rsidP="009653EC">
            <w:pPr>
              <w:jc w:val="center"/>
              <w:rPr>
                <w:sz w:val="20"/>
              </w:rPr>
            </w:pPr>
            <w:r w:rsidRPr="006B5AAD">
              <w:rPr>
                <w:sz w:val="20"/>
              </w:rPr>
              <w:t> 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653EC" w:rsidRPr="006B5AAD" w:rsidRDefault="009653EC" w:rsidP="009653EC">
            <w:pPr>
              <w:jc w:val="center"/>
              <w:rPr>
                <w:sz w:val="20"/>
              </w:rPr>
            </w:pPr>
            <w:r w:rsidRPr="006B5AAD">
              <w:rPr>
                <w:sz w:val="20"/>
              </w:rPr>
              <w:t> 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653EC" w:rsidRPr="006B5AAD" w:rsidRDefault="009653EC" w:rsidP="009653EC">
            <w:pPr>
              <w:jc w:val="center"/>
              <w:rPr>
                <w:sz w:val="20"/>
              </w:rPr>
            </w:pPr>
            <w:r w:rsidRPr="006B5AAD">
              <w:rPr>
                <w:sz w:val="20"/>
              </w:rPr>
              <w:t> 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653EC" w:rsidRPr="006B5AAD" w:rsidRDefault="009653EC" w:rsidP="009653EC">
            <w:pPr>
              <w:jc w:val="center"/>
              <w:rPr>
                <w:sz w:val="20"/>
                <w:szCs w:val="20"/>
              </w:rPr>
            </w:pPr>
            <w:r w:rsidRPr="006B5AAD">
              <w:rPr>
                <w:sz w:val="20"/>
                <w:szCs w:val="20"/>
              </w:rPr>
              <w:t>0,040006</w:t>
            </w:r>
          </w:p>
        </w:tc>
      </w:tr>
      <w:tr w:rsidR="009653EC" w:rsidRPr="009653EC" w:rsidTr="009653EC">
        <w:trPr>
          <w:trHeight w:val="254"/>
        </w:trPr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653EC" w:rsidRPr="006B5AAD" w:rsidRDefault="009653EC" w:rsidP="009653EC">
            <w:pPr>
              <w:rPr>
                <w:sz w:val="20"/>
              </w:rPr>
            </w:pPr>
            <w:r w:rsidRPr="006B5AAD">
              <w:rPr>
                <w:sz w:val="20"/>
              </w:rPr>
              <w:t xml:space="preserve">Комитет по управлению имуществом Администрации </w:t>
            </w:r>
            <w:proofErr w:type="spellStart"/>
            <w:r w:rsidRPr="006B5AAD">
              <w:rPr>
                <w:sz w:val="20"/>
              </w:rPr>
              <w:t>Белокалитвинского</w:t>
            </w:r>
            <w:proofErr w:type="spellEnd"/>
            <w:r w:rsidRPr="006B5AAD">
              <w:rPr>
                <w:sz w:val="20"/>
              </w:rPr>
              <w:t xml:space="preserve"> района (</w:t>
            </w:r>
            <w:proofErr w:type="spellStart"/>
            <w:r w:rsidRPr="006B5AAD">
              <w:rPr>
                <w:sz w:val="20"/>
              </w:rPr>
              <w:t>муниц</w:t>
            </w:r>
            <w:proofErr w:type="spellEnd"/>
            <w:r w:rsidRPr="006B5AAD">
              <w:rPr>
                <w:sz w:val="20"/>
              </w:rPr>
              <w:t>. жилье)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653EC" w:rsidRPr="006B5AAD" w:rsidRDefault="009653EC" w:rsidP="009653EC">
            <w:pPr>
              <w:jc w:val="center"/>
              <w:rPr>
                <w:sz w:val="20"/>
              </w:rPr>
            </w:pPr>
            <w:r w:rsidRPr="006B5AAD">
              <w:rPr>
                <w:sz w:val="20"/>
              </w:rPr>
              <w:t>0,002796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653EC" w:rsidRPr="006B5AAD" w:rsidRDefault="009653EC" w:rsidP="009653EC">
            <w:pPr>
              <w:jc w:val="center"/>
              <w:rPr>
                <w:sz w:val="20"/>
              </w:rPr>
            </w:pPr>
            <w:r w:rsidRPr="006B5AAD">
              <w:rPr>
                <w:sz w:val="20"/>
              </w:rPr>
              <w:t> 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653EC" w:rsidRPr="006B5AAD" w:rsidRDefault="009653EC" w:rsidP="009653EC">
            <w:pPr>
              <w:jc w:val="center"/>
              <w:rPr>
                <w:sz w:val="20"/>
              </w:rPr>
            </w:pPr>
            <w:r w:rsidRPr="006B5AAD">
              <w:rPr>
                <w:sz w:val="20"/>
              </w:rPr>
              <w:t> 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653EC" w:rsidRPr="006B5AAD" w:rsidRDefault="009653EC" w:rsidP="009653EC">
            <w:pPr>
              <w:jc w:val="center"/>
              <w:rPr>
                <w:sz w:val="20"/>
              </w:rPr>
            </w:pPr>
            <w:r w:rsidRPr="006B5AAD">
              <w:rPr>
                <w:sz w:val="20"/>
              </w:rPr>
              <w:t> 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653EC" w:rsidRPr="006B5AAD" w:rsidRDefault="009653EC" w:rsidP="009653EC">
            <w:pPr>
              <w:jc w:val="center"/>
              <w:rPr>
                <w:sz w:val="20"/>
                <w:szCs w:val="20"/>
              </w:rPr>
            </w:pPr>
            <w:r w:rsidRPr="006B5AAD">
              <w:rPr>
                <w:sz w:val="20"/>
                <w:szCs w:val="20"/>
              </w:rPr>
              <w:t>0,002796</w:t>
            </w:r>
          </w:p>
        </w:tc>
      </w:tr>
      <w:tr w:rsidR="009653EC" w:rsidRPr="009653EC" w:rsidTr="009653EC">
        <w:trPr>
          <w:trHeight w:val="254"/>
        </w:trPr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653EC" w:rsidRPr="006B5AAD" w:rsidRDefault="009653EC" w:rsidP="009653EC">
            <w:pPr>
              <w:rPr>
                <w:sz w:val="20"/>
              </w:rPr>
            </w:pPr>
            <w:r w:rsidRPr="006B5AAD">
              <w:rPr>
                <w:sz w:val="20"/>
              </w:rPr>
              <w:t>Непосредственный способ управления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653EC" w:rsidRPr="006B5AAD" w:rsidRDefault="009653EC" w:rsidP="009653EC">
            <w:pPr>
              <w:jc w:val="center"/>
              <w:rPr>
                <w:sz w:val="20"/>
              </w:rPr>
            </w:pPr>
            <w:r w:rsidRPr="006B5AAD">
              <w:rPr>
                <w:sz w:val="20"/>
              </w:rPr>
              <w:t>0,03721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653EC" w:rsidRPr="006B5AAD" w:rsidRDefault="009653EC" w:rsidP="009653EC">
            <w:pPr>
              <w:jc w:val="center"/>
              <w:rPr>
                <w:sz w:val="20"/>
              </w:rPr>
            </w:pPr>
            <w:r w:rsidRPr="006B5AAD">
              <w:rPr>
                <w:sz w:val="20"/>
              </w:rPr>
              <w:t> 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653EC" w:rsidRPr="006B5AAD" w:rsidRDefault="009653EC" w:rsidP="009653EC">
            <w:pPr>
              <w:jc w:val="center"/>
              <w:rPr>
                <w:sz w:val="20"/>
              </w:rPr>
            </w:pPr>
            <w:r w:rsidRPr="006B5AAD">
              <w:rPr>
                <w:sz w:val="20"/>
              </w:rPr>
              <w:t> 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653EC" w:rsidRPr="006B5AAD" w:rsidRDefault="009653EC" w:rsidP="009653EC">
            <w:pPr>
              <w:jc w:val="center"/>
              <w:rPr>
                <w:sz w:val="20"/>
              </w:rPr>
            </w:pPr>
            <w:r w:rsidRPr="006B5AAD">
              <w:rPr>
                <w:sz w:val="20"/>
              </w:rPr>
              <w:t> 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653EC" w:rsidRPr="006B5AAD" w:rsidRDefault="009653EC" w:rsidP="009653EC">
            <w:pPr>
              <w:jc w:val="center"/>
              <w:rPr>
                <w:sz w:val="20"/>
                <w:szCs w:val="20"/>
              </w:rPr>
            </w:pPr>
            <w:r w:rsidRPr="006B5AAD">
              <w:rPr>
                <w:sz w:val="20"/>
                <w:szCs w:val="20"/>
              </w:rPr>
              <w:t>0,037210</w:t>
            </w:r>
          </w:p>
        </w:tc>
      </w:tr>
      <w:tr w:rsidR="009653EC" w:rsidRPr="009653EC" w:rsidTr="009653EC">
        <w:trPr>
          <w:trHeight w:val="254"/>
        </w:trPr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653EC" w:rsidRPr="006B5AAD" w:rsidRDefault="009653EC" w:rsidP="009653EC">
            <w:pPr>
              <w:rPr>
                <w:sz w:val="20"/>
              </w:rPr>
            </w:pPr>
            <w:r w:rsidRPr="006B5AAD">
              <w:rPr>
                <w:sz w:val="20"/>
              </w:rPr>
              <w:t>Заповедная 17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653EC" w:rsidRPr="006B5AAD" w:rsidRDefault="009653EC" w:rsidP="009653EC">
            <w:pPr>
              <w:jc w:val="center"/>
              <w:rPr>
                <w:sz w:val="20"/>
              </w:rPr>
            </w:pPr>
            <w:r w:rsidRPr="006B5AAD">
              <w:rPr>
                <w:sz w:val="20"/>
              </w:rPr>
              <w:t>0,057298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653EC" w:rsidRPr="006B5AAD" w:rsidRDefault="009653EC" w:rsidP="009653EC">
            <w:pPr>
              <w:jc w:val="center"/>
              <w:rPr>
                <w:sz w:val="20"/>
              </w:rPr>
            </w:pPr>
            <w:r w:rsidRPr="006B5AAD">
              <w:rPr>
                <w:sz w:val="20"/>
              </w:rPr>
              <w:t> 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653EC" w:rsidRPr="006B5AAD" w:rsidRDefault="009653EC" w:rsidP="009653EC">
            <w:pPr>
              <w:jc w:val="center"/>
              <w:rPr>
                <w:sz w:val="20"/>
              </w:rPr>
            </w:pPr>
            <w:r w:rsidRPr="006B5AAD">
              <w:rPr>
                <w:sz w:val="20"/>
              </w:rPr>
              <w:t> 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653EC" w:rsidRPr="006B5AAD" w:rsidRDefault="009653EC" w:rsidP="009653EC">
            <w:pPr>
              <w:jc w:val="center"/>
              <w:rPr>
                <w:sz w:val="20"/>
              </w:rPr>
            </w:pPr>
            <w:r w:rsidRPr="006B5AAD">
              <w:rPr>
                <w:sz w:val="20"/>
              </w:rPr>
              <w:t> 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653EC" w:rsidRPr="006B5AAD" w:rsidRDefault="009653EC" w:rsidP="009653EC">
            <w:pPr>
              <w:jc w:val="center"/>
              <w:rPr>
                <w:sz w:val="20"/>
                <w:szCs w:val="20"/>
              </w:rPr>
            </w:pPr>
            <w:r w:rsidRPr="006B5AAD">
              <w:rPr>
                <w:sz w:val="20"/>
                <w:szCs w:val="20"/>
              </w:rPr>
              <w:t>0,057298</w:t>
            </w:r>
          </w:p>
        </w:tc>
      </w:tr>
      <w:tr w:rsidR="009653EC" w:rsidRPr="009653EC" w:rsidTr="009653EC">
        <w:trPr>
          <w:trHeight w:val="254"/>
        </w:trPr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653EC" w:rsidRPr="006B5AAD" w:rsidRDefault="009653EC" w:rsidP="009653EC">
            <w:pPr>
              <w:rPr>
                <w:sz w:val="20"/>
              </w:rPr>
            </w:pPr>
            <w:r w:rsidRPr="006B5AAD">
              <w:rPr>
                <w:sz w:val="20"/>
              </w:rPr>
              <w:t xml:space="preserve">Комитет по управлению имуществом Администрации </w:t>
            </w:r>
            <w:proofErr w:type="spellStart"/>
            <w:r w:rsidRPr="006B5AAD">
              <w:rPr>
                <w:sz w:val="20"/>
              </w:rPr>
              <w:t>Белокалитвинского</w:t>
            </w:r>
            <w:proofErr w:type="spellEnd"/>
            <w:r w:rsidRPr="006B5AAD">
              <w:rPr>
                <w:sz w:val="20"/>
              </w:rPr>
              <w:t xml:space="preserve"> района (</w:t>
            </w:r>
            <w:proofErr w:type="spellStart"/>
            <w:r w:rsidRPr="006B5AAD">
              <w:rPr>
                <w:sz w:val="20"/>
              </w:rPr>
              <w:t>муниц</w:t>
            </w:r>
            <w:proofErr w:type="spellEnd"/>
            <w:r w:rsidRPr="006B5AAD">
              <w:rPr>
                <w:sz w:val="20"/>
              </w:rPr>
              <w:t>. жилье)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653EC" w:rsidRPr="006B5AAD" w:rsidRDefault="009653EC" w:rsidP="009653EC">
            <w:pPr>
              <w:jc w:val="center"/>
              <w:rPr>
                <w:sz w:val="20"/>
              </w:rPr>
            </w:pPr>
            <w:r w:rsidRPr="006B5AAD">
              <w:rPr>
                <w:sz w:val="20"/>
              </w:rPr>
              <w:t>0,012126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653EC" w:rsidRPr="006B5AAD" w:rsidRDefault="009653EC" w:rsidP="009653EC">
            <w:pPr>
              <w:jc w:val="center"/>
              <w:rPr>
                <w:sz w:val="20"/>
              </w:rPr>
            </w:pPr>
            <w:r w:rsidRPr="006B5AAD">
              <w:rPr>
                <w:sz w:val="20"/>
              </w:rPr>
              <w:t> 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653EC" w:rsidRPr="006B5AAD" w:rsidRDefault="009653EC" w:rsidP="009653EC">
            <w:pPr>
              <w:jc w:val="center"/>
              <w:rPr>
                <w:sz w:val="20"/>
              </w:rPr>
            </w:pPr>
            <w:r w:rsidRPr="006B5AAD">
              <w:rPr>
                <w:sz w:val="20"/>
              </w:rPr>
              <w:t> 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653EC" w:rsidRPr="006B5AAD" w:rsidRDefault="009653EC" w:rsidP="009653EC">
            <w:pPr>
              <w:jc w:val="center"/>
              <w:rPr>
                <w:sz w:val="20"/>
              </w:rPr>
            </w:pPr>
            <w:r w:rsidRPr="006B5AAD">
              <w:rPr>
                <w:sz w:val="20"/>
              </w:rPr>
              <w:t> 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653EC" w:rsidRPr="006B5AAD" w:rsidRDefault="009653EC" w:rsidP="009653EC">
            <w:pPr>
              <w:jc w:val="center"/>
              <w:rPr>
                <w:sz w:val="20"/>
                <w:szCs w:val="20"/>
              </w:rPr>
            </w:pPr>
            <w:r w:rsidRPr="006B5AAD">
              <w:rPr>
                <w:sz w:val="20"/>
                <w:szCs w:val="20"/>
              </w:rPr>
              <w:t>0,012126</w:t>
            </w:r>
          </w:p>
        </w:tc>
      </w:tr>
      <w:tr w:rsidR="009653EC" w:rsidRPr="009653EC" w:rsidTr="009653EC">
        <w:trPr>
          <w:trHeight w:val="254"/>
        </w:trPr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653EC" w:rsidRPr="006B5AAD" w:rsidRDefault="009653EC" w:rsidP="009653EC">
            <w:pPr>
              <w:rPr>
                <w:sz w:val="20"/>
              </w:rPr>
            </w:pPr>
            <w:r w:rsidRPr="006B5AAD">
              <w:rPr>
                <w:sz w:val="20"/>
              </w:rPr>
              <w:t>Непосредственный способ управления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653EC" w:rsidRPr="006B5AAD" w:rsidRDefault="009653EC" w:rsidP="009653EC">
            <w:pPr>
              <w:jc w:val="center"/>
              <w:rPr>
                <w:sz w:val="20"/>
              </w:rPr>
            </w:pPr>
            <w:r w:rsidRPr="006B5AAD">
              <w:rPr>
                <w:sz w:val="20"/>
              </w:rPr>
              <w:t>0,045172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653EC" w:rsidRPr="006B5AAD" w:rsidRDefault="009653EC" w:rsidP="009653EC">
            <w:pPr>
              <w:jc w:val="center"/>
              <w:rPr>
                <w:sz w:val="20"/>
              </w:rPr>
            </w:pPr>
            <w:r w:rsidRPr="006B5AAD">
              <w:rPr>
                <w:sz w:val="20"/>
              </w:rPr>
              <w:t> 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653EC" w:rsidRPr="006B5AAD" w:rsidRDefault="009653EC" w:rsidP="009653EC">
            <w:pPr>
              <w:jc w:val="center"/>
              <w:rPr>
                <w:sz w:val="20"/>
              </w:rPr>
            </w:pPr>
            <w:r w:rsidRPr="006B5AAD">
              <w:rPr>
                <w:sz w:val="20"/>
              </w:rPr>
              <w:t> 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653EC" w:rsidRPr="006B5AAD" w:rsidRDefault="009653EC" w:rsidP="009653EC">
            <w:pPr>
              <w:jc w:val="center"/>
              <w:rPr>
                <w:sz w:val="20"/>
              </w:rPr>
            </w:pPr>
            <w:r w:rsidRPr="006B5AAD">
              <w:rPr>
                <w:sz w:val="20"/>
              </w:rPr>
              <w:t> 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653EC" w:rsidRPr="006B5AAD" w:rsidRDefault="009653EC" w:rsidP="009653EC">
            <w:pPr>
              <w:jc w:val="center"/>
              <w:rPr>
                <w:sz w:val="20"/>
                <w:szCs w:val="20"/>
              </w:rPr>
            </w:pPr>
            <w:r w:rsidRPr="006B5AAD">
              <w:rPr>
                <w:sz w:val="20"/>
                <w:szCs w:val="20"/>
              </w:rPr>
              <w:t>0,045172</w:t>
            </w:r>
          </w:p>
        </w:tc>
      </w:tr>
      <w:tr w:rsidR="009653EC" w:rsidRPr="009653EC" w:rsidTr="009653EC">
        <w:trPr>
          <w:trHeight w:val="254"/>
        </w:trPr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653EC" w:rsidRPr="006B5AAD" w:rsidRDefault="009653EC" w:rsidP="009653EC">
            <w:pPr>
              <w:rPr>
                <w:sz w:val="20"/>
              </w:rPr>
            </w:pPr>
            <w:r w:rsidRPr="006B5AAD">
              <w:rPr>
                <w:sz w:val="20"/>
              </w:rPr>
              <w:t>Заповедная 18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653EC" w:rsidRPr="006B5AAD" w:rsidRDefault="009653EC" w:rsidP="009653EC">
            <w:pPr>
              <w:jc w:val="center"/>
              <w:rPr>
                <w:sz w:val="20"/>
              </w:rPr>
            </w:pPr>
            <w:r w:rsidRPr="006B5AAD">
              <w:rPr>
                <w:sz w:val="20"/>
              </w:rPr>
              <w:t>0,081481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653EC" w:rsidRPr="006B5AAD" w:rsidRDefault="009653EC" w:rsidP="009653EC">
            <w:pPr>
              <w:jc w:val="center"/>
              <w:rPr>
                <w:sz w:val="20"/>
              </w:rPr>
            </w:pPr>
            <w:r w:rsidRPr="006B5AAD">
              <w:rPr>
                <w:sz w:val="20"/>
              </w:rPr>
              <w:t> 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653EC" w:rsidRPr="006B5AAD" w:rsidRDefault="009653EC" w:rsidP="009653EC">
            <w:pPr>
              <w:jc w:val="center"/>
              <w:rPr>
                <w:sz w:val="20"/>
              </w:rPr>
            </w:pPr>
            <w:r w:rsidRPr="006B5AAD">
              <w:rPr>
                <w:sz w:val="20"/>
              </w:rPr>
              <w:t> 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653EC" w:rsidRPr="006B5AAD" w:rsidRDefault="009653EC" w:rsidP="009653EC">
            <w:pPr>
              <w:jc w:val="center"/>
              <w:rPr>
                <w:sz w:val="20"/>
              </w:rPr>
            </w:pPr>
            <w:r w:rsidRPr="006B5AAD">
              <w:rPr>
                <w:sz w:val="20"/>
              </w:rPr>
              <w:t> 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653EC" w:rsidRPr="006B5AAD" w:rsidRDefault="009653EC" w:rsidP="009653EC">
            <w:pPr>
              <w:jc w:val="center"/>
              <w:rPr>
                <w:sz w:val="20"/>
                <w:szCs w:val="20"/>
              </w:rPr>
            </w:pPr>
            <w:r w:rsidRPr="006B5AAD">
              <w:rPr>
                <w:sz w:val="20"/>
                <w:szCs w:val="20"/>
              </w:rPr>
              <w:t>0,081481</w:t>
            </w:r>
          </w:p>
        </w:tc>
      </w:tr>
      <w:tr w:rsidR="009653EC" w:rsidRPr="009653EC" w:rsidTr="009653EC">
        <w:trPr>
          <w:trHeight w:val="254"/>
        </w:trPr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653EC" w:rsidRPr="006B5AAD" w:rsidRDefault="009653EC" w:rsidP="009653EC">
            <w:pPr>
              <w:rPr>
                <w:sz w:val="20"/>
              </w:rPr>
            </w:pPr>
            <w:r w:rsidRPr="006B5AAD">
              <w:rPr>
                <w:sz w:val="20"/>
              </w:rPr>
              <w:t>Администрация Богураевского сельского поселения (</w:t>
            </w:r>
            <w:proofErr w:type="spellStart"/>
            <w:r w:rsidRPr="006B5AAD">
              <w:rPr>
                <w:sz w:val="20"/>
              </w:rPr>
              <w:t>муниц</w:t>
            </w:r>
            <w:proofErr w:type="gramStart"/>
            <w:r w:rsidRPr="006B5AAD">
              <w:rPr>
                <w:sz w:val="20"/>
              </w:rPr>
              <w:t>.ж</w:t>
            </w:r>
            <w:proofErr w:type="gramEnd"/>
            <w:r w:rsidRPr="006B5AAD">
              <w:rPr>
                <w:sz w:val="20"/>
              </w:rPr>
              <w:t>илье</w:t>
            </w:r>
            <w:proofErr w:type="spellEnd"/>
            <w:r w:rsidRPr="006B5AAD">
              <w:rPr>
                <w:sz w:val="20"/>
              </w:rPr>
              <w:t>)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653EC" w:rsidRPr="006B5AAD" w:rsidRDefault="009653EC" w:rsidP="009653EC">
            <w:pPr>
              <w:jc w:val="center"/>
              <w:rPr>
                <w:sz w:val="20"/>
              </w:rPr>
            </w:pPr>
            <w:r w:rsidRPr="006B5AAD">
              <w:rPr>
                <w:sz w:val="20"/>
              </w:rPr>
              <w:t>0,004016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653EC" w:rsidRPr="006B5AAD" w:rsidRDefault="009653EC" w:rsidP="009653EC">
            <w:pPr>
              <w:jc w:val="center"/>
              <w:rPr>
                <w:sz w:val="20"/>
              </w:rPr>
            </w:pPr>
            <w:r w:rsidRPr="006B5AAD">
              <w:rPr>
                <w:sz w:val="20"/>
              </w:rPr>
              <w:t> 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653EC" w:rsidRPr="006B5AAD" w:rsidRDefault="009653EC" w:rsidP="009653EC">
            <w:pPr>
              <w:jc w:val="center"/>
              <w:rPr>
                <w:sz w:val="20"/>
              </w:rPr>
            </w:pPr>
            <w:r w:rsidRPr="006B5AAD">
              <w:rPr>
                <w:sz w:val="20"/>
              </w:rPr>
              <w:t> 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653EC" w:rsidRPr="006B5AAD" w:rsidRDefault="009653EC" w:rsidP="009653EC">
            <w:pPr>
              <w:jc w:val="center"/>
              <w:rPr>
                <w:sz w:val="20"/>
              </w:rPr>
            </w:pPr>
            <w:r w:rsidRPr="006B5AAD">
              <w:rPr>
                <w:sz w:val="20"/>
              </w:rPr>
              <w:t> 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653EC" w:rsidRPr="006B5AAD" w:rsidRDefault="009653EC" w:rsidP="009653EC">
            <w:pPr>
              <w:jc w:val="center"/>
              <w:rPr>
                <w:sz w:val="20"/>
                <w:szCs w:val="20"/>
              </w:rPr>
            </w:pPr>
            <w:r w:rsidRPr="006B5AAD">
              <w:rPr>
                <w:sz w:val="20"/>
                <w:szCs w:val="20"/>
              </w:rPr>
              <w:t>0,004016</w:t>
            </w:r>
          </w:p>
        </w:tc>
      </w:tr>
      <w:tr w:rsidR="009653EC" w:rsidRPr="009653EC" w:rsidTr="009653EC">
        <w:trPr>
          <w:trHeight w:val="254"/>
        </w:trPr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653EC" w:rsidRPr="006B5AAD" w:rsidRDefault="009653EC" w:rsidP="009653EC">
            <w:pPr>
              <w:rPr>
                <w:sz w:val="20"/>
              </w:rPr>
            </w:pPr>
            <w:r w:rsidRPr="006B5AAD">
              <w:rPr>
                <w:sz w:val="20"/>
              </w:rPr>
              <w:t>Непосредственный способ управления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653EC" w:rsidRPr="006B5AAD" w:rsidRDefault="009653EC" w:rsidP="009653EC">
            <w:pPr>
              <w:jc w:val="center"/>
              <w:rPr>
                <w:sz w:val="20"/>
              </w:rPr>
            </w:pPr>
            <w:r w:rsidRPr="006B5AAD">
              <w:rPr>
                <w:sz w:val="20"/>
              </w:rPr>
              <w:t>0,077465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653EC" w:rsidRPr="006B5AAD" w:rsidRDefault="009653EC" w:rsidP="009653EC">
            <w:pPr>
              <w:jc w:val="center"/>
              <w:rPr>
                <w:sz w:val="20"/>
              </w:rPr>
            </w:pPr>
            <w:r w:rsidRPr="006B5AAD">
              <w:rPr>
                <w:sz w:val="20"/>
              </w:rPr>
              <w:t> 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653EC" w:rsidRPr="006B5AAD" w:rsidRDefault="009653EC" w:rsidP="009653EC">
            <w:pPr>
              <w:jc w:val="center"/>
              <w:rPr>
                <w:sz w:val="20"/>
              </w:rPr>
            </w:pPr>
            <w:r w:rsidRPr="006B5AAD">
              <w:rPr>
                <w:sz w:val="20"/>
              </w:rPr>
              <w:t> 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653EC" w:rsidRPr="006B5AAD" w:rsidRDefault="009653EC" w:rsidP="009653EC">
            <w:pPr>
              <w:jc w:val="center"/>
              <w:rPr>
                <w:sz w:val="20"/>
              </w:rPr>
            </w:pPr>
            <w:r w:rsidRPr="006B5AAD">
              <w:rPr>
                <w:sz w:val="20"/>
              </w:rPr>
              <w:t> 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653EC" w:rsidRPr="006B5AAD" w:rsidRDefault="009653EC" w:rsidP="009653EC">
            <w:pPr>
              <w:jc w:val="center"/>
              <w:rPr>
                <w:sz w:val="20"/>
                <w:szCs w:val="20"/>
              </w:rPr>
            </w:pPr>
            <w:r w:rsidRPr="006B5AAD">
              <w:rPr>
                <w:sz w:val="20"/>
                <w:szCs w:val="20"/>
              </w:rPr>
              <w:t>0,077465</w:t>
            </w:r>
          </w:p>
        </w:tc>
      </w:tr>
      <w:tr w:rsidR="009653EC" w:rsidRPr="009653EC" w:rsidTr="009653EC">
        <w:trPr>
          <w:trHeight w:val="254"/>
        </w:trPr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653EC" w:rsidRPr="006B5AAD" w:rsidRDefault="009653EC" w:rsidP="009653EC">
            <w:pPr>
              <w:rPr>
                <w:sz w:val="20"/>
              </w:rPr>
            </w:pPr>
            <w:r w:rsidRPr="006B5AAD">
              <w:rPr>
                <w:sz w:val="20"/>
              </w:rPr>
              <w:t>Заповедная 20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653EC" w:rsidRPr="006B5AAD" w:rsidRDefault="009653EC" w:rsidP="009653EC">
            <w:pPr>
              <w:jc w:val="center"/>
              <w:rPr>
                <w:sz w:val="20"/>
              </w:rPr>
            </w:pPr>
            <w:r w:rsidRPr="006B5AAD">
              <w:rPr>
                <w:sz w:val="20"/>
              </w:rPr>
              <w:t>0,013041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653EC" w:rsidRPr="006B5AAD" w:rsidRDefault="009653EC" w:rsidP="009653EC">
            <w:pPr>
              <w:jc w:val="center"/>
              <w:rPr>
                <w:sz w:val="20"/>
              </w:rPr>
            </w:pPr>
            <w:r w:rsidRPr="006B5AAD">
              <w:rPr>
                <w:sz w:val="20"/>
              </w:rPr>
              <w:t> 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653EC" w:rsidRPr="006B5AAD" w:rsidRDefault="009653EC" w:rsidP="009653EC">
            <w:pPr>
              <w:jc w:val="center"/>
              <w:rPr>
                <w:sz w:val="20"/>
              </w:rPr>
            </w:pPr>
            <w:r w:rsidRPr="006B5AAD">
              <w:rPr>
                <w:sz w:val="20"/>
              </w:rPr>
              <w:t> 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653EC" w:rsidRPr="006B5AAD" w:rsidRDefault="009653EC" w:rsidP="009653EC">
            <w:pPr>
              <w:jc w:val="center"/>
              <w:rPr>
                <w:sz w:val="20"/>
              </w:rPr>
            </w:pPr>
            <w:r w:rsidRPr="006B5AAD">
              <w:rPr>
                <w:sz w:val="20"/>
              </w:rPr>
              <w:t> 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653EC" w:rsidRPr="006B5AAD" w:rsidRDefault="009653EC" w:rsidP="009653EC">
            <w:pPr>
              <w:jc w:val="center"/>
              <w:rPr>
                <w:sz w:val="20"/>
                <w:szCs w:val="20"/>
              </w:rPr>
            </w:pPr>
            <w:r w:rsidRPr="006B5AAD">
              <w:rPr>
                <w:sz w:val="20"/>
                <w:szCs w:val="20"/>
              </w:rPr>
              <w:t>0,013041</w:t>
            </w:r>
          </w:p>
        </w:tc>
      </w:tr>
      <w:tr w:rsidR="009653EC" w:rsidRPr="009653EC" w:rsidTr="009653EC">
        <w:trPr>
          <w:trHeight w:val="254"/>
        </w:trPr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653EC" w:rsidRPr="006B5AAD" w:rsidRDefault="009653EC" w:rsidP="009653EC">
            <w:pPr>
              <w:rPr>
                <w:sz w:val="20"/>
              </w:rPr>
            </w:pPr>
            <w:r w:rsidRPr="006B5AAD">
              <w:rPr>
                <w:sz w:val="20"/>
              </w:rPr>
              <w:t>Непосредственный способ управления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653EC" w:rsidRPr="006B5AAD" w:rsidRDefault="009653EC" w:rsidP="009653EC">
            <w:pPr>
              <w:jc w:val="center"/>
              <w:rPr>
                <w:sz w:val="20"/>
              </w:rPr>
            </w:pPr>
            <w:r w:rsidRPr="006B5AAD">
              <w:rPr>
                <w:sz w:val="20"/>
              </w:rPr>
              <w:t>0,013041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653EC" w:rsidRPr="006B5AAD" w:rsidRDefault="009653EC" w:rsidP="009653EC">
            <w:pPr>
              <w:jc w:val="center"/>
              <w:rPr>
                <w:sz w:val="20"/>
              </w:rPr>
            </w:pPr>
            <w:r w:rsidRPr="006B5AAD">
              <w:rPr>
                <w:sz w:val="20"/>
              </w:rPr>
              <w:t> 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653EC" w:rsidRPr="006B5AAD" w:rsidRDefault="009653EC" w:rsidP="009653EC">
            <w:pPr>
              <w:jc w:val="center"/>
              <w:rPr>
                <w:sz w:val="20"/>
              </w:rPr>
            </w:pPr>
            <w:r w:rsidRPr="006B5AAD">
              <w:rPr>
                <w:sz w:val="20"/>
              </w:rPr>
              <w:t> 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653EC" w:rsidRPr="006B5AAD" w:rsidRDefault="009653EC" w:rsidP="009653EC">
            <w:pPr>
              <w:jc w:val="center"/>
              <w:rPr>
                <w:sz w:val="20"/>
              </w:rPr>
            </w:pPr>
            <w:r w:rsidRPr="006B5AAD">
              <w:rPr>
                <w:sz w:val="20"/>
              </w:rPr>
              <w:t> 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653EC" w:rsidRPr="006B5AAD" w:rsidRDefault="009653EC" w:rsidP="009653EC">
            <w:pPr>
              <w:jc w:val="center"/>
              <w:rPr>
                <w:sz w:val="20"/>
                <w:szCs w:val="20"/>
              </w:rPr>
            </w:pPr>
            <w:r w:rsidRPr="006B5AAD">
              <w:rPr>
                <w:sz w:val="20"/>
                <w:szCs w:val="20"/>
              </w:rPr>
              <w:t>0,013041</w:t>
            </w:r>
          </w:p>
        </w:tc>
      </w:tr>
      <w:tr w:rsidR="009653EC" w:rsidRPr="009653EC" w:rsidTr="009653EC">
        <w:trPr>
          <w:trHeight w:val="254"/>
        </w:trPr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653EC" w:rsidRPr="006B5AAD" w:rsidRDefault="009653EC" w:rsidP="009653EC">
            <w:pPr>
              <w:rPr>
                <w:b/>
                <w:sz w:val="20"/>
                <w:szCs w:val="20"/>
              </w:rPr>
            </w:pPr>
            <w:r w:rsidRPr="006B5AAD">
              <w:rPr>
                <w:b/>
                <w:sz w:val="20"/>
                <w:szCs w:val="20"/>
              </w:rPr>
              <w:t>Котельная № 15 - х. Богураев, ул. Камнедобытчиков, 15</w:t>
            </w:r>
            <w:proofErr w:type="gramStart"/>
            <w:r w:rsidRPr="006B5AAD">
              <w:rPr>
                <w:b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653EC" w:rsidRPr="006B5AAD" w:rsidRDefault="009653EC" w:rsidP="009653EC">
            <w:pPr>
              <w:jc w:val="center"/>
              <w:rPr>
                <w:sz w:val="20"/>
                <w:szCs w:val="20"/>
              </w:rPr>
            </w:pPr>
            <w:r w:rsidRPr="006B5AAD">
              <w:rPr>
                <w:sz w:val="20"/>
                <w:szCs w:val="20"/>
              </w:rPr>
              <w:t>0,249212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653EC" w:rsidRPr="006B5AAD" w:rsidRDefault="009653EC" w:rsidP="009653EC">
            <w:pPr>
              <w:jc w:val="center"/>
              <w:rPr>
                <w:sz w:val="20"/>
                <w:szCs w:val="20"/>
              </w:rPr>
            </w:pPr>
            <w:r w:rsidRPr="006B5AAD">
              <w:rPr>
                <w:sz w:val="20"/>
                <w:szCs w:val="20"/>
              </w:rPr>
              <w:t> 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653EC" w:rsidRPr="006B5AAD" w:rsidRDefault="009653EC" w:rsidP="009653EC">
            <w:pPr>
              <w:jc w:val="center"/>
              <w:rPr>
                <w:sz w:val="20"/>
                <w:szCs w:val="20"/>
              </w:rPr>
            </w:pPr>
            <w:r w:rsidRPr="006B5AAD">
              <w:rPr>
                <w:sz w:val="20"/>
                <w:szCs w:val="20"/>
              </w:rPr>
              <w:t> 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653EC" w:rsidRPr="006B5AAD" w:rsidRDefault="009653EC" w:rsidP="009653EC">
            <w:pPr>
              <w:jc w:val="center"/>
              <w:rPr>
                <w:sz w:val="20"/>
                <w:szCs w:val="20"/>
              </w:rPr>
            </w:pPr>
            <w:r w:rsidRPr="006B5AAD">
              <w:rPr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653EC" w:rsidRPr="006B5AAD" w:rsidRDefault="009653EC" w:rsidP="009653EC">
            <w:pPr>
              <w:jc w:val="center"/>
              <w:rPr>
                <w:b/>
                <w:sz w:val="20"/>
                <w:szCs w:val="20"/>
              </w:rPr>
            </w:pPr>
            <w:r w:rsidRPr="006B5AAD">
              <w:rPr>
                <w:b/>
                <w:sz w:val="20"/>
                <w:szCs w:val="20"/>
              </w:rPr>
              <w:t>0,249212</w:t>
            </w:r>
          </w:p>
        </w:tc>
      </w:tr>
      <w:tr w:rsidR="009653EC" w:rsidRPr="009653EC" w:rsidTr="009653EC">
        <w:trPr>
          <w:trHeight w:val="254"/>
        </w:trPr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653EC" w:rsidRPr="006B5AAD" w:rsidRDefault="009653EC" w:rsidP="009653EC">
            <w:pPr>
              <w:rPr>
                <w:sz w:val="20"/>
                <w:szCs w:val="20"/>
              </w:rPr>
            </w:pPr>
            <w:r w:rsidRPr="006B5AAD">
              <w:rPr>
                <w:sz w:val="20"/>
                <w:szCs w:val="20"/>
              </w:rPr>
              <w:t>Камнедобытчиков 13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653EC" w:rsidRPr="006B5AAD" w:rsidRDefault="009653EC" w:rsidP="009653EC">
            <w:pPr>
              <w:jc w:val="center"/>
              <w:rPr>
                <w:sz w:val="20"/>
                <w:szCs w:val="20"/>
              </w:rPr>
            </w:pPr>
            <w:r w:rsidRPr="006B5AAD">
              <w:rPr>
                <w:sz w:val="20"/>
                <w:szCs w:val="20"/>
              </w:rPr>
              <w:t>0,036155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653EC" w:rsidRPr="006B5AAD" w:rsidRDefault="009653EC" w:rsidP="009653EC">
            <w:pPr>
              <w:jc w:val="center"/>
              <w:rPr>
                <w:sz w:val="20"/>
                <w:szCs w:val="20"/>
              </w:rPr>
            </w:pPr>
            <w:r w:rsidRPr="006B5AAD">
              <w:rPr>
                <w:sz w:val="20"/>
                <w:szCs w:val="20"/>
              </w:rPr>
              <w:t> 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653EC" w:rsidRPr="006B5AAD" w:rsidRDefault="009653EC" w:rsidP="009653EC">
            <w:pPr>
              <w:jc w:val="center"/>
              <w:rPr>
                <w:sz w:val="20"/>
                <w:szCs w:val="20"/>
              </w:rPr>
            </w:pPr>
            <w:r w:rsidRPr="006B5AAD">
              <w:rPr>
                <w:sz w:val="20"/>
                <w:szCs w:val="20"/>
              </w:rPr>
              <w:t> 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653EC" w:rsidRPr="006B5AAD" w:rsidRDefault="009653EC" w:rsidP="009653EC">
            <w:pPr>
              <w:jc w:val="center"/>
              <w:rPr>
                <w:sz w:val="20"/>
                <w:szCs w:val="20"/>
              </w:rPr>
            </w:pPr>
            <w:r w:rsidRPr="006B5AAD">
              <w:rPr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653EC" w:rsidRPr="006B5AAD" w:rsidRDefault="009653EC" w:rsidP="009653EC">
            <w:pPr>
              <w:jc w:val="center"/>
              <w:rPr>
                <w:sz w:val="20"/>
                <w:szCs w:val="20"/>
              </w:rPr>
            </w:pPr>
            <w:r w:rsidRPr="006B5AAD">
              <w:rPr>
                <w:sz w:val="20"/>
                <w:szCs w:val="20"/>
              </w:rPr>
              <w:t>0,036155</w:t>
            </w:r>
          </w:p>
        </w:tc>
      </w:tr>
      <w:tr w:rsidR="009653EC" w:rsidRPr="009653EC" w:rsidTr="009653EC">
        <w:trPr>
          <w:trHeight w:val="254"/>
        </w:trPr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653EC" w:rsidRPr="006B5AAD" w:rsidRDefault="009653EC" w:rsidP="009653EC">
            <w:pPr>
              <w:rPr>
                <w:sz w:val="20"/>
                <w:szCs w:val="20"/>
              </w:rPr>
            </w:pPr>
            <w:r w:rsidRPr="006B5AAD">
              <w:rPr>
                <w:sz w:val="20"/>
                <w:szCs w:val="20"/>
              </w:rPr>
              <w:t>Непосредственный способ управления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653EC" w:rsidRPr="006B5AAD" w:rsidRDefault="009653EC" w:rsidP="009653EC">
            <w:pPr>
              <w:jc w:val="center"/>
              <w:rPr>
                <w:sz w:val="20"/>
                <w:szCs w:val="20"/>
              </w:rPr>
            </w:pPr>
            <w:r w:rsidRPr="006B5AAD">
              <w:rPr>
                <w:sz w:val="20"/>
                <w:szCs w:val="20"/>
              </w:rPr>
              <w:t>0,036155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653EC" w:rsidRPr="006B5AAD" w:rsidRDefault="009653EC" w:rsidP="009653EC">
            <w:pPr>
              <w:jc w:val="center"/>
              <w:rPr>
                <w:sz w:val="20"/>
                <w:szCs w:val="20"/>
              </w:rPr>
            </w:pPr>
            <w:r w:rsidRPr="006B5AAD">
              <w:rPr>
                <w:sz w:val="20"/>
                <w:szCs w:val="20"/>
              </w:rPr>
              <w:t> 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653EC" w:rsidRPr="006B5AAD" w:rsidRDefault="009653EC" w:rsidP="009653EC">
            <w:pPr>
              <w:jc w:val="center"/>
              <w:rPr>
                <w:sz w:val="20"/>
                <w:szCs w:val="20"/>
              </w:rPr>
            </w:pPr>
            <w:r w:rsidRPr="006B5AAD">
              <w:rPr>
                <w:sz w:val="20"/>
                <w:szCs w:val="20"/>
              </w:rPr>
              <w:t> 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653EC" w:rsidRPr="006B5AAD" w:rsidRDefault="009653EC" w:rsidP="009653EC">
            <w:pPr>
              <w:jc w:val="center"/>
              <w:rPr>
                <w:sz w:val="20"/>
                <w:szCs w:val="20"/>
              </w:rPr>
            </w:pPr>
            <w:r w:rsidRPr="006B5AAD">
              <w:rPr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653EC" w:rsidRPr="006B5AAD" w:rsidRDefault="009653EC" w:rsidP="009653EC">
            <w:pPr>
              <w:jc w:val="center"/>
              <w:rPr>
                <w:sz w:val="20"/>
                <w:szCs w:val="20"/>
              </w:rPr>
            </w:pPr>
            <w:r w:rsidRPr="006B5AAD">
              <w:rPr>
                <w:sz w:val="20"/>
                <w:szCs w:val="20"/>
              </w:rPr>
              <w:t>0,036155</w:t>
            </w:r>
          </w:p>
        </w:tc>
      </w:tr>
      <w:tr w:rsidR="009653EC" w:rsidRPr="009653EC" w:rsidTr="009653EC">
        <w:trPr>
          <w:trHeight w:val="254"/>
        </w:trPr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653EC" w:rsidRPr="006B5AAD" w:rsidRDefault="009653EC" w:rsidP="009653EC">
            <w:pPr>
              <w:rPr>
                <w:sz w:val="20"/>
                <w:szCs w:val="20"/>
              </w:rPr>
            </w:pPr>
            <w:r w:rsidRPr="006B5AAD">
              <w:rPr>
                <w:sz w:val="20"/>
                <w:szCs w:val="20"/>
              </w:rPr>
              <w:t>Камнедобытчиков 4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653EC" w:rsidRPr="006B5AAD" w:rsidRDefault="009653EC" w:rsidP="009653EC">
            <w:pPr>
              <w:jc w:val="center"/>
              <w:rPr>
                <w:sz w:val="20"/>
                <w:szCs w:val="20"/>
              </w:rPr>
            </w:pPr>
            <w:r w:rsidRPr="006B5AAD">
              <w:rPr>
                <w:sz w:val="20"/>
                <w:szCs w:val="20"/>
              </w:rPr>
              <w:t>0,072219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653EC" w:rsidRPr="006B5AAD" w:rsidRDefault="009653EC" w:rsidP="009653EC">
            <w:pPr>
              <w:jc w:val="center"/>
              <w:rPr>
                <w:sz w:val="20"/>
                <w:szCs w:val="20"/>
              </w:rPr>
            </w:pPr>
            <w:r w:rsidRPr="006B5AAD">
              <w:rPr>
                <w:sz w:val="20"/>
                <w:szCs w:val="20"/>
              </w:rPr>
              <w:t> 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653EC" w:rsidRPr="006B5AAD" w:rsidRDefault="009653EC" w:rsidP="009653EC">
            <w:pPr>
              <w:jc w:val="center"/>
              <w:rPr>
                <w:sz w:val="20"/>
                <w:szCs w:val="20"/>
              </w:rPr>
            </w:pPr>
            <w:r w:rsidRPr="006B5AAD">
              <w:rPr>
                <w:sz w:val="20"/>
                <w:szCs w:val="20"/>
              </w:rPr>
              <w:t> 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653EC" w:rsidRPr="006B5AAD" w:rsidRDefault="009653EC" w:rsidP="009653EC">
            <w:pPr>
              <w:jc w:val="center"/>
              <w:rPr>
                <w:sz w:val="20"/>
                <w:szCs w:val="20"/>
              </w:rPr>
            </w:pPr>
            <w:r w:rsidRPr="006B5AAD">
              <w:rPr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653EC" w:rsidRPr="006B5AAD" w:rsidRDefault="009653EC" w:rsidP="009653EC">
            <w:pPr>
              <w:jc w:val="center"/>
              <w:rPr>
                <w:sz w:val="20"/>
                <w:szCs w:val="20"/>
              </w:rPr>
            </w:pPr>
            <w:r w:rsidRPr="006B5AAD">
              <w:rPr>
                <w:sz w:val="20"/>
                <w:szCs w:val="20"/>
              </w:rPr>
              <w:t>0,072219</w:t>
            </w:r>
          </w:p>
        </w:tc>
      </w:tr>
      <w:tr w:rsidR="009653EC" w:rsidRPr="009653EC" w:rsidTr="009653EC">
        <w:trPr>
          <w:trHeight w:val="254"/>
        </w:trPr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653EC" w:rsidRPr="006B5AAD" w:rsidRDefault="009653EC" w:rsidP="009653EC">
            <w:pPr>
              <w:rPr>
                <w:sz w:val="20"/>
                <w:szCs w:val="20"/>
              </w:rPr>
            </w:pPr>
            <w:r w:rsidRPr="006B5AAD">
              <w:rPr>
                <w:sz w:val="20"/>
                <w:szCs w:val="20"/>
              </w:rPr>
              <w:t>Непосредственный способ управления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653EC" w:rsidRPr="006B5AAD" w:rsidRDefault="009653EC" w:rsidP="009653EC">
            <w:pPr>
              <w:jc w:val="center"/>
              <w:rPr>
                <w:sz w:val="20"/>
                <w:szCs w:val="20"/>
              </w:rPr>
            </w:pPr>
            <w:r w:rsidRPr="006B5AAD">
              <w:rPr>
                <w:sz w:val="20"/>
                <w:szCs w:val="20"/>
              </w:rPr>
              <w:t>0,072219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653EC" w:rsidRPr="006B5AAD" w:rsidRDefault="009653EC" w:rsidP="009653EC">
            <w:pPr>
              <w:jc w:val="center"/>
              <w:rPr>
                <w:sz w:val="20"/>
                <w:szCs w:val="20"/>
              </w:rPr>
            </w:pPr>
            <w:r w:rsidRPr="006B5AAD">
              <w:rPr>
                <w:sz w:val="20"/>
                <w:szCs w:val="20"/>
              </w:rPr>
              <w:t> 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653EC" w:rsidRPr="006B5AAD" w:rsidRDefault="009653EC" w:rsidP="009653EC">
            <w:pPr>
              <w:jc w:val="center"/>
              <w:rPr>
                <w:sz w:val="20"/>
                <w:szCs w:val="20"/>
              </w:rPr>
            </w:pPr>
            <w:r w:rsidRPr="006B5AAD">
              <w:rPr>
                <w:sz w:val="20"/>
                <w:szCs w:val="20"/>
              </w:rPr>
              <w:t> 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653EC" w:rsidRPr="006B5AAD" w:rsidRDefault="009653EC" w:rsidP="009653EC">
            <w:pPr>
              <w:jc w:val="center"/>
              <w:rPr>
                <w:sz w:val="20"/>
                <w:szCs w:val="20"/>
              </w:rPr>
            </w:pPr>
            <w:r w:rsidRPr="006B5AAD">
              <w:rPr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653EC" w:rsidRPr="006B5AAD" w:rsidRDefault="009653EC" w:rsidP="009653EC">
            <w:pPr>
              <w:jc w:val="center"/>
              <w:rPr>
                <w:sz w:val="20"/>
                <w:szCs w:val="20"/>
              </w:rPr>
            </w:pPr>
            <w:r w:rsidRPr="006B5AAD">
              <w:rPr>
                <w:sz w:val="20"/>
                <w:szCs w:val="20"/>
              </w:rPr>
              <w:t>0,072219</w:t>
            </w:r>
          </w:p>
        </w:tc>
      </w:tr>
      <w:tr w:rsidR="009653EC" w:rsidRPr="009653EC" w:rsidTr="009653EC">
        <w:trPr>
          <w:trHeight w:val="254"/>
        </w:trPr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653EC" w:rsidRPr="006B5AAD" w:rsidRDefault="009653EC" w:rsidP="009653EC">
            <w:pPr>
              <w:rPr>
                <w:sz w:val="20"/>
                <w:szCs w:val="20"/>
              </w:rPr>
            </w:pPr>
            <w:r w:rsidRPr="006B5AAD">
              <w:rPr>
                <w:sz w:val="20"/>
                <w:szCs w:val="20"/>
              </w:rPr>
              <w:t>Камнедобытчиков 6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653EC" w:rsidRPr="006B5AAD" w:rsidRDefault="009653EC" w:rsidP="009653EC">
            <w:pPr>
              <w:jc w:val="center"/>
              <w:rPr>
                <w:sz w:val="20"/>
                <w:szCs w:val="20"/>
              </w:rPr>
            </w:pPr>
            <w:r w:rsidRPr="006B5AAD">
              <w:rPr>
                <w:sz w:val="20"/>
                <w:szCs w:val="20"/>
              </w:rPr>
              <w:t>0,063157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653EC" w:rsidRPr="006B5AAD" w:rsidRDefault="009653EC" w:rsidP="009653EC">
            <w:pPr>
              <w:jc w:val="center"/>
              <w:rPr>
                <w:sz w:val="20"/>
                <w:szCs w:val="20"/>
              </w:rPr>
            </w:pPr>
            <w:r w:rsidRPr="006B5AAD">
              <w:rPr>
                <w:sz w:val="20"/>
                <w:szCs w:val="20"/>
              </w:rPr>
              <w:t> 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653EC" w:rsidRPr="006B5AAD" w:rsidRDefault="009653EC" w:rsidP="009653EC">
            <w:pPr>
              <w:jc w:val="center"/>
              <w:rPr>
                <w:sz w:val="20"/>
                <w:szCs w:val="20"/>
              </w:rPr>
            </w:pPr>
            <w:r w:rsidRPr="006B5AAD">
              <w:rPr>
                <w:sz w:val="20"/>
                <w:szCs w:val="20"/>
              </w:rPr>
              <w:t> 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653EC" w:rsidRPr="006B5AAD" w:rsidRDefault="009653EC" w:rsidP="009653EC">
            <w:pPr>
              <w:jc w:val="center"/>
              <w:rPr>
                <w:sz w:val="20"/>
                <w:szCs w:val="20"/>
              </w:rPr>
            </w:pPr>
            <w:r w:rsidRPr="006B5AAD">
              <w:rPr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653EC" w:rsidRPr="006B5AAD" w:rsidRDefault="009653EC" w:rsidP="009653EC">
            <w:pPr>
              <w:jc w:val="center"/>
              <w:rPr>
                <w:sz w:val="20"/>
                <w:szCs w:val="20"/>
              </w:rPr>
            </w:pPr>
            <w:r w:rsidRPr="006B5AAD">
              <w:rPr>
                <w:sz w:val="20"/>
                <w:szCs w:val="20"/>
              </w:rPr>
              <w:t>0,063157</w:t>
            </w:r>
          </w:p>
        </w:tc>
      </w:tr>
      <w:tr w:rsidR="009653EC" w:rsidRPr="009653EC" w:rsidTr="009653EC">
        <w:trPr>
          <w:trHeight w:val="254"/>
        </w:trPr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653EC" w:rsidRPr="006B5AAD" w:rsidRDefault="009653EC" w:rsidP="009653EC">
            <w:pPr>
              <w:rPr>
                <w:sz w:val="20"/>
                <w:szCs w:val="20"/>
              </w:rPr>
            </w:pPr>
            <w:r w:rsidRPr="006B5AAD">
              <w:rPr>
                <w:sz w:val="20"/>
                <w:szCs w:val="20"/>
              </w:rPr>
              <w:t>Непосредственный способ управления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653EC" w:rsidRPr="006B5AAD" w:rsidRDefault="009653EC" w:rsidP="009653EC">
            <w:pPr>
              <w:jc w:val="center"/>
              <w:rPr>
                <w:sz w:val="20"/>
                <w:szCs w:val="20"/>
              </w:rPr>
            </w:pPr>
            <w:r w:rsidRPr="006B5AAD">
              <w:rPr>
                <w:sz w:val="20"/>
                <w:szCs w:val="20"/>
              </w:rPr>
              <w:t>0,063157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653EC" w:rsidRPr="006B5AAD" w:rsidRDefault="009653EC" w:rsidP="009653EC">
            <w:pPr>
              <w:jc w:val="center"/>
              <w:rPr>
                <w:sz w:val="20"/>
                <w:szCs w:val="20"/>
              </w:rPr>
            </w:pPr>
            <w:r w:rsidRPr="006B5AAD">
              <w:rPr>
                <w:sz w:val="20"/>
                <w:szCs w:val="20"/>
              </w:rPr>
              <w:t> 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653EC" w:rsidRPr="006B5AAD" w:rsidRDefault="009653EC" w:rsidP="009653EC">
            <w:pPr>
              <w:jc w:val="center"/>
              <w:rPr>
                <w:sz w:val="20"/>
                <w:szCs w:val="20"/>
              </w:rPr>
            </w:pPr>
            <w:r w:rsidRPr="006B5AAD">
              <w:rPr>
                <w:sz w:val="20"/>
                <w:szCs w:val="20"/>
              </w:rPr>
              <w:t> 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653EC" w:rsidRPr="006B5AAD" w:rsidRDefault="009653EC" w:rsidP="009653EC">
            <w:pPr>
              <w:jc w:val="center"/>
              <w:rPr>
                <w:sz w:val="20"/>
                <w:szCs w:val="20"/>
              </w:rPr>
            </w:pPr>
            <w:r w:rsidRPr="006B5AAD">
              <w:rPr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653EC" w:rsidRPr="006B5AAD" w:rsidRDefault="009653EC" w:rsidP="009653EC">
            <w:pPr>
              <w:jc w:val="center"/>
              <w:rPr>
                <w:sz w:val="20"/>
                <w:szCs w:val="20"/>
              </w:rPr>
            </w:pPr>
            <w:r w:rsidRPr="006B5AAD">
              <w:rPr>
                <w:sz w:val="20"/>
                <w:szCs w:val="20"/>
              </w:rPr>
              <w:t>0,063157</w:t>
            </w:r>
          </w:p>
        </w:tc>
      </w:tr>
      <w:tr w:rsidR="009653EC" w:rsidRPr="009653EC" w:rsidTr="009653EC">
        <w:trPr>
          <w:trHeight w:val="254"/>
        </w:trPr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653EC" w:rsidRPr="006B5AAD" w:rsidRDefault="009653EC" w:rsidP="009653EC">
            <w:pPr>
              <w:rPr>
                <w:sz w:val="20"/>
                <w:szCs w:val="20"/>
              </w:rPr>
            </w:pPr>
            <w:r w:rsidRPr="006B5AAD">
              <w:rPr>
                <w:sz w:val="20"/>
                <w:szCs w:val="20"/>
              </w:rPr>
              <w:t>Камнедобытчиков 9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653EC" w:rsidRPr="006B5AAD" w:rsidRDefault="009653EC" w:rsidP="009653EC">
            <w:pPr>
              <w:jc w:val="center"/>
              <w:rPr>
                <w:sz w:val="20"/>
                <w:szCs w:val="20"/>
              </w:rPr>
            </w:pPr>
            <w:r w:rsidRPr="006B5AAD">
              <w:rPr>
                <w:sz w:val="20"/>
                <w:szCs w:val="20"/>
              </w:rPr>
              <w:t>0,077681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653EC" w:rsidRPr="006B5AAD" w:rsidRDefault="009653EC" w:rsidP="009653EC">
            <w:pPr>
              <w:jc w:val="center"/>
              <w:rPr>
                <w:sz w:val="20"/>
                <w:szCs w:val="20"/>
              </w:rPr>
            </w:pPr>
            <w:r w:rsidRPr="006B5AAD">
              <w:rPr>
                <w:sz w:val="20"/>
                <w:szCs w:val="20"/>
              </w:rPr>
              <w:t> 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653EC" w:rsidRPr="006B5AAD" w:rsidRDefault="009653EC" w:rsidP="009653EC">
            <w:pPr>
              <w:jc w:val="center"/>
              <w:rPr>
                <w:sz w:val="20"/>
                <w:szCs w:val="20"/>
              </w:rPr>
            </w:pPr>
            <w:r w:rsidRPr="006B5AAD">
              <w:rPr>
                <w:sz w:val="20"/>
                <w:szCs w:val="20"/>
              </w:rPr>
              <w:t> 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653EC" w:rsidRPr="006B5AAD" w:rsidRDefault="009653EC" w:rsidP="009653EC">
            <w:pPr>
              <w:jc w:val="center"/>
              <w:rPr>
                <w:sz w:val="20"/>
                <w:szCs w:val="20"/>
              </w:rPr>
            </w:pPr>
            <w:r w:rsidRPr="006B5AAD">
              <w:rPr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653EC" w:rsidRPr="006B5AAD" w:rsidRDefault="009653EC" w:rsidP="009653EC">
            <w:pPr>
              <w:jc w:val="center"/>
              <w:rPr>
                <w:sz w:val="20"/>
                <w:szCs w:val="20"/>
              </w:rPr>
            </w:pPr>
            <w:r w:rsidRPr="006B5AAD">
              <w:rPr>
                <w:sz w:val="20"/>
                <w:szCs w:val="20"/>
              </w:rPr>
              <w:t>0,077681</w:t>
            </w:r>
          </w:p>
        </w:tc>
      </w:tr>
      <w:tr w:rsidR="009653EC" w:rsidRPr="009653EC" w:rsidTr="009653EC">
        <w:trPr>
          <w:trHeight w:val="254"/>
        </w:trPr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653EC" w:rsidRPr="006B5AAD" w:rsidRDefault="009653EC" w:rsidP="009653EC">
            <w:pPr>
              <w:rPr>
                <w:sz w:val="20"/>
                <w:szCs w:val="20"/>
              </w:rPr>
            </w:pPr>
            <w:r w:rsidRPr="006B5AAD">
              <w:rPr>
                <w:sz w:val="20"/>
                <w:szCs w:val="20"/>
              </w:rPr>
              <w:t>Непосредственный способ управления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653EC" w:rsidRPr="006B5AAD" w:rsidRDefault="009653EC" w:rsidP="009653EC">
            <w:pPr>
              <w:jc w:val="center"/>
              <w:rPr>
                <w:sz w:val="20"/>
                <w:szCs w:val="20"/>
              </w:rPr>
            </w:pPr>
            <w:r w:rsidRPr="006B5AAD">
              <w:rPr>
                <w:sz w:val="20"/>
                <w:szCs w:val="20"/>
              </w:rPr>
              <w:t>0,077681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653EC" w:rsidRPr="006B5AAD" w:rsidRDefault="009653EC" w:rsidP="009653EC">
            <w:pPr>
              <w:jc w:val="center"/>
              <w:rPr>
                <w:sz w:val="20"/>
                <w:szCs w:val="20"/>
              </w:rPr>
            </w:pPr>
            <w:r w:rsidRPr="006B5AAD">
              <w:rPr>
                <w:sz w:val="20"/>
                <w:szCs w:val="20"/>
              </w:rPr>
              <w:t> 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653EC" w:rsidRPr="006B5AAD" w:rsidRDefault="009653EC" w:rsidP="009653EC">
            <w:pPr>
              <w:jc w:val="center"/>
              <w:rPr>
                <w:sz w:val="20"/>
                <w:szCs w:val="20"/>
              </w:rPr>
            </w:pPr>
            <w:r w:rsidRPr="006B5AAD">
              <w:rPr>
                <w:sz w:val="20"/>
                <w:szCs w:val="20"/>
              </w:rPr>
              <w:t> 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653EC" w:rsidRPr="006B5AAD" w:rsidRDefault="009653EC" w:rsidP="009653EC">
            <w:pPr>
              <w:jc w:val="center"/>
              <w:rPr>
                <w:sz w:val="20"/>
                <w:szCs w:val="20"/>
              </w:rPr>
            </w:pPr>
            <w:r w:rsidRPr="006B5AAD">
              <w:rPr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653EC" w:rsidRPr="006B5AAD" w:rsidRDefault="009653EC" w:rsidP="009653EC">
            <w:pPr>
              <w:jc w:val="center"/>
              <w:rPr>
                <w:sz w:val="20"/>
                <w:szCs w:val="20"/>
              </w:rPr>
            </w:pPr>
            <w:r w:rsidRPr="006B5AAD">
              <w:rPr>
                <w:sz w:val="20"/>
                <w:szCs w:val="20"/>
              </w:rPr>
              <w:t>0,077681</w:t>
            </w:r>
          </w:p>
        </w:tc>
      </w:tr>
      <w:tr w:rsidR="009653EC" w:rsidRPr="009653EC" w:rsidTr="009653EC">
        <w:trPr>
          <w:trHeight w:val="254"/>
        </w:trPr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653EC" w:rsidRPr="006B5AAD" w:rsidRDefault="009653EC" w:rsidP="009653EC">
            <w:pPr>
              <w:rPr>
                <w:b/>
                <w:sz w:val="20"/>
                <w:szCs w:val="20"/>
              </w:rPr>
            </w:pPr>
            <w:r w:rsidRPr="006B5AAD">
              <w:rPr>
                <w:b/>
                <w:sz w:val="20"/>
                <w:szCs w:val="20"/>
              </w:rPr>
              <w:t>Котельная № 16 - х. Богураев, ул. Мирная, 16</w:t>
            </w:r>
            <w:proofErr w:type="gramStart"/>
            <w:r w:rsidRPr="006B5AAD">
              <w:rPr>
                <w:b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653EC" w:rsidRPr="006B5AAD" w:rsidRDefault="009653EC" w:rsidP="009653EC">
            <w:pPr>
              <w:jc w:val="center"/>
              <w:rPr>
                <w:sz w:val="20"/>
                <w:szCs w:val="20"/>
              </w:rPr>
            </w:pPr>
            <w:r w:rsidRPr="006B5AAD">
              <w:rPr>
                <w:sz w:val="20"/>
                <w:szCs w:val="20"/>
              </w:rPr>
              <w:t>0,160541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653EC" w:rsidRPr="006B5AAD" w:rsidRDefault="009653EC" w:rsidP="009653EC">
            <w:pPr>
              <w:jc w:val="center"/>
              <w:rPr>
                <w:sz w:val="20"/>
                <w:szCs w:val="20"/>
              </w:rPr>
            </w:pPr>
            <w:r w:rsidRPr="006B5AAD">
              <w:rPr>
                <w:sz w:val="20"/>
                <w:szCs w:val="20"/>
              </w:rPr>
              <w:t> 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653EC" w:rsidRPr="006B5AAD" w:rsidRDefault="009653EC" w:rsidP="009653EC">
            <w:pPr>
              <w:jc w:val="center"/>
              <w:rPr>
                <w:sz w:val="20"/>
                <w:szCs w:val="20"/>
              </w:rPr>
            </w:pPr>
            <w:r w:rsidRPr="006B5AAD">
              <w:rPr>
                <w:sz w:val="20"/>
                <w:szCs w:val="20"/>
              </w:rPr>
              <w:t> 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653EC" w:rsidRPr="006B5AAD" w:rsidRDefault="009653EC" w:rsidP="009653EC">
            <w:pPr>
              <w:jc w:val="center"/>
              <w:rPr>
                <w:sz w:val="20"/>
                <w:szCs w:val="20"/>
              </w:rPr>
            </w:pPr>
            <w:r w:rsidRPr="006B5AAD">
              <w:rPr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653EC" w:rsidRPr="006B5AAD" w:rsidRDefault="009653EC" w:rsidP="009653EC">
            <w:pPr>
              <w:jc w:val="center"/>
              <w:rPr>
                <w:b/>
                <w:sz w:val="20"/>
                <w:szCs w:val="20"/>
              </w:rPr>
            </w:pPr>
            <w:r w:rsidRPr="006B5AAD">
              <w:rPr>
                <w:b/>
                <w:sz w:val="20"/>
                <w:szCs w:val="20"/>
              </w:rPr>
              <w:t>0,160541</w:t>
            </w:r>
          </w:p>
        </w:tc>
      </w:tr>
      <w:tr w:rsidR="009653EC" w:rsidRPr="009653EC" w:rsidTr="009653EC">
        <w:trPr>
          <w:trHeight w:val="254"/>
        </w:trPr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653EC" w:rsidRPr="006B5AAD" w:rsidRDefault="009653EC" w:rsidP="009653EC">
            <w:pPr>
              <w:rPr>
                <w:sz w:val="20"/>
                <w:szCs w:val="20"/>
              </w:rPr>
            </w:pPr>
            <w:r w:rsidRPr="006B5AAD">
              <w:rPr>
                <w:sz w:val="20"/>
                <w:szCs w:val="20"/>
              </w:rPr>
              <w:t>Мирная 1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653EC" w:rsidRPr="006B5AAD" w:rsidRDefault="009653EC" w:rsidP="009653EC">
            <w:pPr>
              <w:jc w:val="center"/>
              <w:rPr>
                <w:sz w:val="20"/>
                <w:szCs w:val="20"/>
              </w:rPr>
            </w:pPr>
            <w:r w:rsidRPr="006B5AAD">
              <w:rPr>
                <w:sz w:val="20"/>
                <w:szCs w:val="20"/>
              </w:rPr>
              <w:t>0,052148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653EC" w:rsidRPr="006B5AAD" w:rsidRDefault="009653EC" w:rsidP="009653EC">
            <w:pPr>
              <w:jc w:val="center"/>
              <w:rPr>
                <w:sz w:val="20"/>
                <w:szCs w:val="20"/>
              </w:rPr>
            </w:pPr>
            <w:r w:rsidRPr="006B5AAD">
              <w:rPr>
                <w:sz w:val="20"/>
                <w:szCs w:val="20"/>
              </w:rPr>
              <w:t> 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653EC" w:rsidRPr="006B5AAD" w:rsidRDefault="009653EC" w:rsidP="009653EC">
            <w:pPr>
              <w:jc w:val="center"/>
              <w:rPr>
                <w:sz w:val="20"/>
                <w:szCs w:val="20"/>
              </w:rPr>
            </w:pPr>
            <w:r w:rsidRPr="006B5AAD">
              <w:rPr>
                <w:sz w:val="20"/>
                <w:szCs w:val="20"/>
              </w:rPr>
              <w:t> 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653EC" w:rsidRPr="006B5AAD" w:rsidRDefault="009653EC" w:rsidP="009653EC">
            <w:pPr>
              <w:jc w:val="center"/>
              <w:rPr>
                <w:sz w:val="20"/>
                <w:szCs w:val="20"/>
              </w:rPr>
            </w:pPr>
            <w:r w:rsidRPr="006B5AAD">
              <w:rPr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653EC" w:rsidRPr="006B5AAD" w:rsidRDefault="009653EC" w:rsidP="009653EC">
            <w:pPr>
              <w:jc w:val="center"/>
              <w:rPr>
                <w:sz w:val="20"/>
                <w:szCs w:val="20"/>
              </w:rPr>
            </w:pPr>
            <w:r w:rsidRPr="006B5AAD">
              <w:rPr>
                <w:sz w:val="20"/>
                <w:szCs w:val="20"/>
              </w:rPr>
              <w:t>0,052148</w:t>
            </w:r>
          </w:p>
        </w:tc>
      </w:tr>
      <w:tr w:rsidR="009653EC" w:rsidRPr="009653EC" w:rsidTr="009653EC">
        <w:trPr>
          <w:trHeight w:val="254"/>
        </w:trPr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653EC" w:rsidRPr="006B5AAD" w:rsidRDefault="009653EC" w:rsidP="009653EC">
            <w:pPr>
              <w:rPr>
                <w:sz w:val="20"/>
                <w:szCs w:val="20"/>
              </w:rPr>
            </w:pPr>
            <w:r w:rsidRPr="006B5AAD">
              <w:rPr>
                <w:sz w:val="20"/>
                <w:szCs w:val="20"/>
              </w:rPr>
              <w:t>Непосредственный способ управления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653EC" w:rsidRPr="006B5AAD" w:rsidRDefault="009653EC" w:rsidP="009653EC">
            <w:pPr>
              <w:jc w:val="center"/>
              <w:rPr>
                <w:sz w:val="20"/>
                <w:szCs w:val="20"/>
              </w:rPr>
            </w:pPr>
            <w:r w:rsidRPr="006B5AAD">
              <w:rPr>
                <w:sz w:val="20"/>
                <w:szCs w:val="20"/>
              </w:rPr>
              <w:t>0,052148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653EC" w:rsidRPr="006B5AAD" w:rsidRDefault="009653EC" w:rsidP="009653EC">
            <w:pPr>
              <w:jc w:val="center"/>
              <w:rPr>
                <w:sz w:val="20"/>
                <w:szCs w:val="20"/>
              </w:rPr>
            </w:pPr>
            <w:r w:rsidRPr="006B5AAD">
              <w:rPr>
                <w:sz w:val="20"/>
                <w:szCs w:val="20"/>
              </w:rPr>
              <w:t> 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653EC" w:rsidRPr="006B5AAD" w:rsidRDefault="009653EC" w:rsidP="009653EC">
            <w:pPr>
              <w:jc w:val="center"/>
              <w:rPr>
                <w:sz w:val="20"/>
                <w:szCs w:val="20"/>
              </w:rPr>
            </w:pPr>
            <w:r w:rsidRPr="006B5AAD">
              <w:rPr>
                <w:sz w:val="20"/>
                <w:szCs w:val="20"/>
              </w:rPr>
              <w:t> 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653EC" w:rsidRPr="006B5AAD" w:rsidRDefault="009653EC" w:rsidP="009653EC">
            <w:pPr>
              <w:jc w:val="center"/>
              <w:rPr>
                <w:sz w:val="20"/>
                <w:szCs w:val="20"/>
              </w:rPr>
            </w:pPr>
            <w:r w:rsidRPr="006B5AAD">
              <w:rPr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653EC" w:rsidRPr="006B5AAD" w:rsidRDefault="009653EC" w:rsidP="009653EC">
            <w:pPr>
              <w:jc w:val="center"/>
              <w:rPr>
                <w:sz w:val="20"/>
                <w:szCs w:val="20"/>
              </w:rPr>
            </w:pPr>
            <w:r w:rsidRPr="006B5AAD">
              <w:rPr>
                <w:sz w:val="20"/>
                <w:szCs w:val="20"/>
              </w:rPr>
              <w:t>0,052148</w:t>
            </w:r>
          </w:p>
        </w:tc>
      </w:tr>
      <w:tr w:rsidR="009653EC" w:rsidRPr="009653EC" w:rsidTr="009653EC">
        <w:trPr>
          <w:trHeight w:val="254"/>
        </w:trPr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653EC" w:rsidRPr="006B5AAD" w:rsidRDefault="009653EC" w:rsidP="009653EC">
            <w:pPr>
              <w:rPr>
                <w:sz w:val="20"/>
                <w:szCs w:val="20"/>
              </w:rPr>
            </w:pPr>
            <w:r w:rsidRPr="006B5AAD">
              <w:rPr>
                <w:sz w:val="20"/>
                <w:szCs w:val="20"/>
              </w:rPr>
              <w:t>Мирная 11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653EC" w:rsidRPr="006B5AAD" w:rsidRDefault="009653EC" w:rsidP="009653EC">
            <w:pPr>
              <w:jc w:val="center"/>
              <w:rPr>
                <w:sz w:val="20"/>
                <w:szCs w:val="20"/>
              </w:rPr>
            </w:pPr>
            <w:r w:rsidRPr="006B5AAD">
              <w:rPr>
                <w:sz w:val="20"/>
                <w:szCs w:val="20"/>
              </w:rPr>
              <w:t>0,009931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653EC" w:rsidRPr="006B5AAD" w:rsidRDefault="009653EC" w:rsidP="009653EC">
            <w:pPr>
              <w:jc w:val="center"/>
              <w:rPr>
                <w:sz w:val="20"/>
                <w:szCs w:val="20"/>
              </w:rPr>
            </w:pPr>
            <w:r w:rsidRPr="006B5AAD">
              <w:rPr>
                <w:sz w:val="20"/>
                <w:szCs w:val="20"/>
              </w:rPr>
              <w:t> 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653EC" w:rsidRPr="006B5AAD" w:rsidRDefault="009653EC" w:rsidP="009653EC">
            <w:pPr>
              <w:jc w:val="center"/>
              <w:rPr>
                <w:sz w:val="20"/>
                <w:szCs w:val="20"/>
              </w:rPr>
            </w:pPr>
            <w:r w:rsidRPr="006B5AAD">
              <w:rPr>
                <w:sz w:val="20"/>
                <w:szCs w:val="20"/>
              </w:rPr>
              <w:t> 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653EC" w:rsidRPr="006B5AAD" w:rsidRDefault="009653EC" w:rsidP="009653EC">
            <w:pPr>
              <w:jc w:val="center"/>
              <w:rPr>
                <w:sz w:val="20"/>
                <w:szCs w:val="20"/>
              </w:rPr>
            </w:pPr>
            <w:r w:rsidRPr="006B5AAD">
              <w:rPr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653EC" w:rsidRPr="006B5AAD" w:rsidRDefault="009653EC" w:rsidP="009653EC">
            <w:pPr>
              <w:jc w:val="center"/>
              <w:rPr>
                <w:sz w:val="20"/>
                <w:szCs w:val="20"/>
              </w:rPr>
            </w:pPr>
            <w:r w:rsidRPr="006B5AAD">
              <w:rPr>
                <w:sz w:val="20"/>
                <w:szCs w:val="20"/>
              </w:rPr>
              <w:t>0,009931</w:t>
            </w:r>
          </w:p>
        </w:tc>
      </w:tr>
      <w:tr w:rsidR="009653EC" w:rsidRPr="009653EC" w:rsidTr="009653EC">
        <w:trPr>
          <w:trHeight w:val="254"/>
        </w:trPr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653EC" w:rsidRPr="006B5AAD" w:rsidRDefault="009653EC" w:rsidP="009653EC">
            <w:pPr>
              <w:rPr>
                <w:sz w:val="20"/>
                <w:szCs w:val="20"/>
              </w:rPr>
            </w:pPr>
            <w:r w:rsidRPr="006B5AAD">
              <w:rPr>
                <w:sz w:val="20"/>
                <w:szCs w:val="20"/>
              </w:rPr>
              <w:t>Непосредственный способ управления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653EC" w:rsidRPr="006B5AAD" w:rsidRDefault="009653EC" w:rsidP="009653EC">
            <w:pPr>
              <w:jc w:val="center"/>
              <w:rPr>
                <w:sz w:val="20"/>
                <w:szCs w:val="20"/>
              </w:rPr>
            </w:pPr>
            <w:r w:rsidRPr="006B5AAD">
              <w:rPr>
                <w:sz w:val="20"/>
                <w:szCs w:val="20"/>
              </w:rPr>
              <w:t>0,009931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653EC" w:rsidRPr="006B5AAD" w:rsidRDefault="009653EC" w:rsidP="009653EC">
            <w:pPr>
              <w:jc w:val="center"/>
              <w:rPr>
                <w:sz w:val="20"/>
                <w:szCs w:val="20"/>
              </w:rPr>
            </w:pPr>
            <w:r w:rsidRPr="006B5AAD">
              <w:rPr>
                <w:sz w:val="20"/>
                <w:szCs w:val="20"/>
              </w:rPr>
              <w:t> 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653EC" w:rsidRPr="006B5AAD" w:rsidRDefault="009653EC" w:rsidP="009653EC">
            <w:pPr>
              <w:jc w:val="center"/>
              <w:rPr>
                <w:sz w:val="20"/>
                <w:szCs w:val="20"/>
              </w:rPr>
            </w:pPr>
            <w:r w:rsidRPr="006B5AAD">
              <w:rPr>
                <w:sz w:val="20"/>
                <w:szCs w:val="20"/>
              </w:rPr>
              <w:t> 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653EC" w:rsidRPr="006B5AAD" w:rsidRDefault="009653EC" w:rsidP="009653EC">
            <w:pPr>
              <w:jc w:val="center"/>
              <w:rPr>
                <w:sz w:val="20"/>
                <w:szCs w:val="20"/>
              </w:rPr>
            </w:pPr>
            <w:r w:rsidRPr="006B5AAD">
              <w:rPr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653EC" w:rsidRPr="006B5AAD" w:rsidRDefault="009653EC" w:rsidP="009653EC">
            <w:pPr>
              <w:jc w:val="center"/>
              <w:rPr>
                <w:sz w:val="20"/>
                <w:szCs w:val="20"/>
              </w:rPr>
            </w:pPr>
            <w:r w:rsidRPr="006B5AAD">
              <w:rPr>
                <w:sz w:val="20"/>
                <w:szCs w:val="20"/>
              </w:rPr>
              <w:t>0,009931</w:t>
            </w:r>
          </w:p>
        </w:tc>
      </w:tr>
      <w:tr w:rsidR="009653EC" w:rsidRPr="009653EC" w:rsidTr="009653EC">
        <w:trPr>
          <w:trHeight w:val="254"/>
        </w:trPr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653EC" w:rsidRPr="006B5AAD" w:rsidRDefault="009653EC" w:rsidP="009653EC">
            <w:pPr>
              <w:rPr>
                <w:sz w:val="20"/>
                <w:szCs w:val="20"/>
              </w:rPr>
            </w:pPr>
            <w:r w:rsidRPr="006B5AAD">
              <w:rPr>
                <w:sz w:val="20"/>
                <w:szCs w:val="20"/>
              </w:rPr>
              <w:t>Мирная 3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653EC" w:rsidRPr="006B5AAD" w:rsidRDefault="009653EC" w:rsidP="009653EC">
            <w:pPr>
              <w:jc w:val="center"/>
              <w:rPr>
                <w:sz w:val="20"/>
                <w:szCs w:val="20"/>
              </w:rPr>
            </w:pPr>
            <w:r w:rsidRPr="006B5AAD">
              <w:rPr>
                <w:sz w:val="20"/>
                <w:szCs w:val="20"/>
              </w:rPr>
              <w:t>0,004864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653EC" w:rsidRPr="006B5AAD" w:rsidRDefault="009653EC" w:rsidP="009653EC">
            <w:pPr>
              <w:jc w:val="center"/>
              <w:rPr>
                <w:sz w:val="20"/>
                <w:szCs w:val="20"/>
              </w:rPr>
            </w:pPr>
            <w:r w:rsidRPr="006B5AAD">
              <w:rPr>
                <w:sz w:val="20"/>
                <w:szCs w:val="20"/>
              </w:rPr>
              <w:t> 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653EC" w:rsidRPr="006B5AAD" w:rsidRDefault="009653EC" w:rsidP="009653EC">
            <w:pPr>
              <w:jc w:val="center"/>
              <w:rPr>
                <w:sz w:val="20"/>
                <w:szCs w:val="20"/>
              </w:rPr>
            </w:pPr>
            <w:r w:rsidRPr="006B5AAD">
              <w:rPr>
                <w:sz w:val="20"/>
                <w:szCs w:val="20"/>
              </w:rPr>
              <w:t> 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653EC" w:rsidRPr="006B5AAD" w:rsidRDefault="009653EC" w:rsidP="009653EC">
            <w:pPr>
              <w:jc w:val="center"/>
              <w:rPr>
                <w:sz w:val="20"/>
                <w:szCs w:val="20"/>
              </w:rPr>
            </w:pPr>
            <w:r w:rsidRPr="006B5AAD">
              <w:rPr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653EC" w:rsidRPr="006B5AAD" w:rsidRDefault="009653EC" w:rsidP="009653EC">
            <w:pPr>
              <w:jc w:val="center"/>
              <w:rPr>
                <w:sz w:val="20"/>
                <w:szCs w:val="20"/>
              </w:rPr>
            </w:pPr>
            <w:r w:rsidRPr="006B5AAD">
              <w:rPr>
                <w:sz w:val="20"/>
                <w:szCs w:val="20"/>
              </w:rPr>
              <w:t>0,004864</w:t>
            </w:r>
          </w:p>
        </w:tc>
      </w:tr>
      <w:tr w:rsidR="009653EC" w:rsidRPr="009653EC" w:rsidTr="009653EC">
        <w:trPr>
          <w:trHeight w:val="254"/>
        </w:trPr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653EC" w:rsidRPr="006B5AAD" w:rsidRDefault="009653EC" w:rsidP="009653EC">
            <w:pPr>
              <w:rPr>
                <w:sz w:val="20"/>
                <w:szCs w:val="20"/>
              </w:rPr>
            </w:pPr>
            <w:r w:rsidRPr="006B5AAD">
              <w:rPr>
                <w:sz w:val="20"/>
                <w:szCs w:val="20"/>
              </w:rPr>
              <w:t>Непосредственный способ управления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653EC" w:rsidRPr="006B5AAD" w:rsidRDefault="009653EC" w:rsidP="009653EC">
            <w:pPr>
              <w:jc w:val="center"/>
              <w:rPr>
                <w:sz w:val="20"/>
                <w:szCs w:val="20"/>
              </w:rPr>
            </w:pPr>
            <w:r w:rsidRPr="006B5AAD">
              <w:rPr>
                <w:sz w:val="20"/>
                <w:szCs w:val="20"/>
              </w:rPr>
              <w:t>0,004864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653EC" w:rsidRPr="006B5AAD" w:rsidRDefault="009653EC" w:rsidP="009653EC">
            <w:pPr>
              <w:jc w:val="center"/>
              <w:rPr>
                <w:sz w:val="20"/>
                <w:szCs w:val="20"/>
              </w:rPr>
            </w:pPr>
            <w:r w:rsidRPr="006B5AAD">
              <w:rPr>
                <w:sz w:val="20"/>
                <w:szCs w:val="20"/>
              </w:rPr>
              <w:t> 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653EC" w:rsidRPr="006B5AAD" w:rsidRDefault="009653EC" w:rsidP="009653EC">
            <w:pPr>
              <w:jc w:val="center"/>
              <w:rPr>
                <w:sz w:val="20"/>
                <w:szCs w:val="20"/>
              </w:rPr>
            </w:pPr>
            <w:r w:rsidRPr="006B5AAD">
              <w:rPr>
                <w:sz w:val="20"/>
                <w:szCs w:val="20"/>
              </w:rPr>
              <w:t> 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653EC" w:rsidRPr="006B5AAD" w:rsidRDefault="009653EC" w:rsidP="009653EC">
            <w:pPr>
              <w:jc w:val="center"/>
              <w:rPr>
                <w:sz w:val="20"/>
                <w:szCs w:val="20"/>
              </w:rPr>
            </w:pPr>
            <w:r w:rsidRPr="006B5AAD">
              <w:rPr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653EC" w:rsidRPr="006B5AAD" w:rsidRDefault="009653EC" w:rsidP="009653EC">
            <w:pPr>
              <w:jc w:val="center"/>
              <w:rPr>
                <w:sz w:val="20"/>
                <w:szCs w:val="20"/>
              </w:rPr>
            </w:pPr>
            <w:r w:rsidRPr="006B5AAD">
              <w:rPr>
                <w:sz w:val="20"/>
                <w:szCs w:val="20"/>
              </w:rPr>
              <w:t>0,004864</w:t>
            </w:r>
          </w:p>
        </w:tc>
      </w:tr>
      <w:tr w:rsidR="009653EC" w:rsidRPr="009653EC" w:rsidTr="009653EC">
        <w:trPr>
          <w:trHeight w:val="254"/>
        </w:trPr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653EC" w:rsidRPr="006B5AAD" w:rsidRDefault="009653EC" w:rsidP="009653EC">
            <w:pPr>
              <w:rPr>
                <w:sz w:val="20"/>
                <w:szCs w:val="20"/>
              </w:rPr>
            </w:pPr>
            <w:r w:rsidRPr="006B5AAD">
              <w:rPr>
                <w:sz w:val="20"/>
                <w:szCs w:val="20"/>
              </w:rPr>
              <w:t>Мирная 4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653EC" w:rsidRPr="006B5AAD" w:rsidRDefault="009653EC" w:rsidP="009653EC">
            <w:pPr>
              <w:jc w:val="center"/>
              <w:rPr>
                <w:sz w:val="20"/>
                <w:szCs w:val="20"/>
              </w:rPr>
            </w:pPr>
            <w:r w:rsidRPr="006B5AAD">
              <w:rPr>
                <w:sz w:val="20"/>
                <w:szCs w:val="20"/>
              </w:rPr>
              <w:t>0,060017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653EC" w:rsidRPr="006B5AAD" w:rsidRDefault="009653EC" w:rsidP="009653EC">
            <w:pPr>
              <w:jc w:val="center"/>
              <w:rPr>
                <w:sz w:val="20"/>
                <w:szCs w:val="20"/>
              </w:rPr>
            </w:pPr>
            <w:r w:rsidRPr="006B5AAD">
              <w:rPr>
                <w:sz w:val="20"/>
                <w:szCs w:val="20"/>
              </w:rPr>
              <w:t> 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653EC" w:rsidRPr="006B5AAD" w:rsidRDefault="009653EC" w:rsidP="009653EC">
            <w:pPr>
              <w:jc w:val="center"/>
              <w:rPr>
                <w:sz w:val="20"/>
                <w:szCs w:val="20"/>
              </w:rPr>
            </w:pPr>
            <w:r w:rsidRPr="006B5AAD">
              <w:rPr>
                <w:sz w:val="20"/>
                <w:szCs w:val="20"/>
              </w:rPr>
              <w:t> 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653EC" w:rsidRPr="006B5AAD" w:rsidRDefault="009653EC" w:rsidP="009653EC">
            <w:pPr>
              <w:jc w:val="center"/>
              <w:rPr>
                <w:sz w:val="20"/>
                <w:szCs w:val="20"/>
              </w:rPr>
            </w:pPr>
            <w:r w:rsidRPr="006B5AAD">
              <w:rPr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653EC" w:rsidRPr="006B5AAD" w:rsidRDefault="009653EC" w:rsidP="009653EC">
            <w:pPr>
              <w:jc w:val="center"/>
              <w:rPr>
                <w:sz w:val="20"/>
                <w:szCs w:val="20"/>
              </w:rPr>
            </w:pPr>
            <w:r w:rsidRPr="006B5AAD">
              <w:rPr>
                <w:sz w:val="20"/>
                <w:szCs w:val="20"/>
              </w:rPr>
              <w:t>0,060017</w:t>
            </w:r>
          </w:p>
        </w:tc>
      </w:tr>
      <w:tr w:rsidR="009653EC" w:rsidRPr="009653EC" w:rsidTr="009653EC">
        <w:trPr>
          <w:trHeight w:val="254"/>
        </w:trPr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653EC" w:rsidRPr="006B5AAD" w:rsidRDefault="009653EC" w:rsidP="009653EC">
            <w:pPr>
              <w:rPr>
                <w:sz w:val="20"/>
                <w:szCs w:val="20"/>
              </w:rPr>
            </w:pPr>
            <w:r w:rsidRPr="006B5AAD">
              <w:rPr>
                <w:sz w:val="20"/>
                <w:szCs w:val="20"/>
              </w:rPr>
              <w:t>Непосредственный способ управления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653EC" w:rsidRPr="006B5AAD" w:rsidRDefault="009653EC" w:rsidP="009653EC">
            <w:pPr>
              <w:jc w:val="center"/>
              <w:rPr>
                <w:sz w:val="20"/>
                <w:szCs w:val="20"/>
              </w:rPr>
            </w:pPr>
            <w:r w:rsidRPr="006B5AAD">
              <w:rPr>
                <w:sz w:val="20"/>
                <w:szCs w:val="20"/>
              </w:rPr>
              <w:t>0,060017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653EC" w:rsidRPr="006B5AAD" w:rsidRDefault="009653EC" w:rsidP="009653EC">
            <w:pPr>
              <w:jc w:val="center"/>
              <w:rPr>
                <w:sz w:val="20"/>
                <w:szCs w:val="20"/>
              </w:rPr>
            </w:pPr>
            <w:r w:rsidRPr="006B5AAD">
              <w:rPr>
                <w:sz w:val="20"/>
                <w:szCs w:val="20"/>
              </w:rPr>
              <w:t> 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653EC" w:rsidRPr="006B5AAD" w:rsidRDefault="009653EC" w:rsidP="009653EC">
            <w:pPr>
              <w:jc w:val="center"/>
              <w:rPr>
                <w:sz w:val="20"/>
                <w:szCs w:val="20"/>
              </w:rPr>
            </w:pPr>
            <w:r w:rsidRPr="006B5AAD">
              <w:rPr>
                <w:sz w:val="20"/>
                <w:szCs w:val="20"/>
              </w:rPr>
              <w:t> 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653EC" w:rsidRPr="006B5AAD" w:rsidRDefault="009653EC" w:rsidP="009653EC">
            <w:pPr>
              <w:jc w:val="center"/>
              <w:rPr>
                <w:sz w:val="20"/>
                <w:szCs w:val="20"/>
              </w:rPr>
            </w:pPr>
            <w:r w:rsidRPr="006B5AAD">
              <w:rPr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653EC" w:rsidRPr="006B5AAD" w:rsidRDefault="009653EC" w:rsidP="009653EC">
            <w:pPr>
              <w:jc w:val="center"/>
              <w:rPr>
                <w:sz w:val="20"/>
                <w:szCs w:val="20"/>
              </w:rPr>
            </w:pPr>
            <w:r w:rsidRPr="006B5AAD">
              <w:rPr>
                <w:sz w:val="20"/>
                <w:szCs w:val="20"/>
              </w:rPr>
              <w:t>0,060017</w:t>
            </w:r>
          </w:p>
        </w:tc>
      </w:tr>
      <w:tr w:rsidR="009653EC" w:rsidRPr="009653EC" w:rsidTr="009653EC">
        <w:trPr>
          <w:trHeight w:val="254"/>
        </w:trPr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653EC" w:rsidRPr="006B5AAD" w:rsidRDefault="009653EC" w:rsidP="009653EC">
            <w:pPr>
              <w:rPr>
                <w:sz w:val="20"/>
                <w:szCs w:val="20"/>
              </w:rPr>
            </w:pPr>
            <w:r w:rsidRPr="006B5AAD">
              <w:rPr>
                <w:sz w:val="20"/>
                <w:szCs w:val="20"/>
              </w:rPr>
              <w:t>Центральная 94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653EC" w:rsidRPr="006B5AAD" w:rsidRDefault="009653EC" w:rsidP="009653EC">
            <w:pPr>
              <w:jc w:val="center"/>
              <w:rPr>
                <w:sz w:val="20"/>
                <w:szCs w:val="20"/>
              </w:rPr>
            </w:pPr>
            <w:r w:rsidRPr="006B5AAD">
              <w:rPr>
                <w:sz w:val="20"/>
                <w:szCs w:val="20"/>
              </w:rPr>
              <w:t>0,033581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653EC" w:rsidRPr="006B5AAD" w:rsidRDefault="009653EC" w:rsidP="009653EC">
            <w:pPr>
              <w:jc w:val="center"/>
              <w:rPr>
                <w:sz w:val="20"/>
                <w:szCs w:val="20"/>
              </w:rPr>
            </w:pPr>
            <w:r w:rsidRPr="006B5AAD">
              <w:rPr>
                <w:sz w:val="20"/>
                <w:szCs w:val="20"/>
              </w:rPr>
              <w:t> 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653EC" w:rsidRPr="006B5AAD" w:rsidRDefault="009653EC" w:rsidP="009653EC">
            <w:pPr>
              <w:jc w:val="center"/>
              <w:rPr>
                <w:sz w:val="20"/>
                <w:szCs w:val="20"/>
              </w:rPr>
            </w:pPr>
            <w:r w:rsidRPr="006B5AAD">
              <w:rPr>
                <w:sz w:val="20"/>
                <w:szCs w:val="20"/>
              </w:rPr>
              <w:t> 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653EC" w:rsidRPr="006B5AAD" w:rsidRDefault="009653EC" w:rsidP="009653EC">
            <w:pPr>
              <w:jc w:val="center"/>
              <w:rPr>
                <w:sz w:val="20"/>
                <w:szCs w:val="20"/>
              </w:rPr>
            </w:pPr>
            <w:r w:rsidRPr="006B5AAD">
              <w:rPr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653EC" w:rsidRPr="006B5AAD" w:rsidRDefault="009653EC" w:rsidP="009653EC">
            <w:pPr>
              <w:jc w:val="center"/>
              <w:rPr>
                <w:sz w:val="20"/>
                <w:szCs w:val="20"/>
              </w:rPr>
            </w:pPr>
            <w:r w:rsidRPr="006B5AAD">
              <w:rPr>
                <w:sz w:val="20"/>
                <w:szCs w:val="20"/>
              </w:rPr>
              <w:t>0,033581</w:t>
            </w:r>
          </w:p>
        </w:tc>
      </w:tr>
      <w:tr w:rsidR="009653EC" w:rsidRPr="006B5AAD" w:rsidTr="009653EC">
        <w:trPr>
          <w:trHeight w:val="254"/>
        </w:trPr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653EC" w:rsidRPr="006B5AAD" w:rsidRDefault="009653EC" w:rsidP="009653EC">
            <w:pPr>
              <w:rPr>
                <w:sz w:val="20"/>
              </w:rPr>
            </w:pPr>
            <w:r w:rsidRPr="006B5AAD">
              <w:rPr>
                <w:sz w:val="20"/>
              </w:rPr>
              <w:t>Непосредственный способ управления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653EC" w:rsidRPr="006B5AAD" w:rsidRDefault="009653EC" w:rsidP="009653EC">
            <w:pPr>
              <w:jc w:val="center"/>
              <w:rPr>
                <w:sz w:val="20"/>
              </w:rPr>
            </w:pPr>
            <w:r w:rsidRPr="006B5AAD">
              <w:rPr>
                <w:sz w:val="20"/>
              </w:rPr>
              <w:t>0,033581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653EC" w:rsidRPr="006B5AAD" w:rsidRDefault="009653EC" w:rsidP="009653EC">
            <w:pPr>
              <w:jc w:val="center"/>
              <w:rPr>
                <w:sz w:val="20"/>
              </w:rPr>
            </w:pPr>
            <w:r w:rsidRPr="006B5AAD">
              <w:rPr>
                <w:sz w:val="20"/>
              </w:rPr>
              <w:t> 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653EC" w:rsidRPr="006B5AAD" w:rsidRDefault="009653EC" w:rsidP="009653EC">
            <w:pPr>
              <w:jc w:val="center"/>
              <w:rPr>
                <w:sz w:val="20"/>
              </w:rPr>
            </w:pPr>
            <w:r w:rsidRPr="006B5AAD">
              <w:rPr>
                <w:sz w:val="20"/>
              </w:rPr>
              <w:t> 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653EC" w:rsidRPr="006B5AAD" w:rsidRDefault="009653EC" w:rsidP="009653EC">
            <w:pPr>
              <w:jc w:val="center"/>
              <w:rPr>
                <w:sz w:val="20"/>
              </w:rPr>
            </w:pPr>
            <w:r w:rsidRPr="006B5AAD">
              <w:rPr>
                <w:sz w:val="20"/>
              </w:rPr>
              <w:t> 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653EC" w:rsidRPr="006B5AAD" w:rsidRDefault="009653EC" w:rsidP="009653EC">
            <w:pPr>
              <w:jc w:val="center"/>
              <w:rPr>
                <w:sz w:val="20"/>
                <w:szCs w:val="20"/>
              </w:rPr>
            </w:pPr>
            <w:r w:rsidRPr="006B5AAD">
              <w:rPr>
                <w:sz w:val="20"/>
                <w:szCs w:val="20"/>
              </w:rPr>
              <w:t>0,033581</w:t>
            </w:r>
          </w:p>
        </w:tc>
      </w:tr>
      <w:tr w:rsidR="009653EC" w:rsidRPr="006B5AAD" w:rsidTr="009653EC">
        <w:trPr>
          <w:trHeight w:val="254"/>
        </w:trPr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653EC" w:rsidRPr="006B5AAD" w:rsidRDefault="009653EC" w:rsidP="009653EC">
            <w:pPr>
              <w:rPr>
                <w:b/>
                <w:sz w:val="20"/>
              </w:rPr>
            </w:pPr>
            <w:r w:rsidRPr="006B5AAD">
              <w:rPr>
                <w:b/>
                <w:sz w:val="20"/>
              </w:rPr>
              <w:lastRenderedPageBreak/>
              <w:t>Котельная № 10 (МБОУ Богураевская СОШ) - х. Богураев, ул. Школьная, 2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653EC" w:rsidRPr="006B5AAD" w:rsidRDefault="009653EC" w:rsidP="009653EC">
            <w:pPr>
              <w:jc w:val="center"/>
              <w:rPr>
                <w:sz w:val="20"/>
              </w:rPr>
            </w:pPr>
            <w:r w:rsidRPr="006B5AAD">
              <w:rPr>
                <w:sz w:val="20"/>
              </w:rPr>
              <w:t>0,244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653EC" w:rsidRPr="006B5AAD" w:rsidRDefault="009653EC" w:rsidP="009653EC">
            <w:pPr>
              <w:jc w:val="center"/>
              <w:rPr>
                <w:sz w:val="20"/>
              </w:rPr>
            </w:pPr>
            <w:r w:rsidRPr="006B5AAD">
              <w:rPr>
                <w:sz w:val="20"/>
              </w:rPr>
              <w:t> 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653EC" w:rsidRPr="006B5AAD" w:rsidRDefault="009653EC" w:rsidP="009653EC">
            <w:pPr>
              <w:jc w:val="center"/>
              <w:rPr>
                <w:sz w:val="20"/>
              </w:rPr>
            </w:pPr>
            <w:r w:rsidRPr="006B5AAD">
              <w:rPr>
                <w:sz w:val="20"/>
              </w:rPr>
              <w:t> 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653EC" w:rsidRPr="006B5AAD" w:rsidRDefault="009653EC" w:rsidP="009653EC">
            <w:pPr>
              <w:jc w:val="center"/>
              <w:rPr>
                <w:sz w:val="20"/>
              </w:rPr>
            </w:pPr>
            <w:r w:rsidRPr="006B5AAD">
              <w:rPr>
                <w:sz w:val="20"/>
              </w:rPr>
              <w:t>0,05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653EC" w:rsidRPr="006B5AAD" w:rsidRDefault="009653EC" w:rsidP="009653EC">
            <w:pPr>
              <w:jc w:val="center"/>
              <w:rPr>
                <w:b/>
                <w:sz w:val="20"/>
                <w:szCs w:val="20"/>
              </w:rPr>
            </w:pPr>
            <w:r w:rsidRPr="006B5AAD">
              <w:rPr>
                <w:b/>
                <w:sz w:val="20"/>
                <w:szCs w:val="20"/>
              </w:rPr>
              <w:t>0,294000</w:t>
            </w:r>
          </w:p>
        </w:tc>
      </w:tr>
      <w:tr w:rsidR="009653EC" w:rsidRPr="006B5AAD" w:rsidTr="009653EC">
        <w:trPr>
          <w:trHeight w:val="254"/>
        </w:trPr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653EC" w:rsidRPr="006B5AAD" w:rsidRDefault="009653EC" w:rsidP="009653EC">
            <w:pPr>
              <w:rPr>
                <w:sz w:val="20"/>
              </w:rPr>
            </w:pPr>
            <w:r w:rsidRPr="006B5AAD">
              <w:rPr>
                <w:sz w:val="20"/>
              </w:rPr>
              <w:t>Школьная, 2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653EC" w:rsidRPr="006B5AAD" w:rsidRDefault="009653EC" w:rsidP="009653EC">
            <w:pPr>
              <w:jc w:val="center"/>
              <w:rPr>
                <w:sz w:val="20"/>
              </w:rPr>
            </w:pPr>
            <w:r w:rsidRPr="006B5AAD">
              <w:rPr>
                <w:sz w:val="20"/>
              </w:rPr>
              <w:t>0,244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653EC" w:rsidRPr="006B5AAD" w:rsidRDefault="009653EC" w:rsidP="009653EC">
            <w:pPr>
              <w:jc w:val="center"/>
              <w:rPr>
                <w:sz w:val="20"/>
              </w:rPr>
            </w:pPr>
            <w:r w:rsidRPr="006B5AAD">
              <w:rPr>
                <w:sz w:val="20"/>
              </w:rPr>
              <w:t> 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653EC" w:rsidRPr="006B5AAD" w:rsidRDefault="009653EC" w:rsidP="009653EC">
            <w:pPr>
              <w:jc w:val="center"/>
              <w:rPr>
                <w:sz w:val="20"/>
              </w:rPr>
            </w:pPr>
            <w:r w:rsidRPr="006B5AAD">
              <w:rPr>
                <w:sz w:val="20"/>
              </w:rPr>
              <w:t> 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653EC" w:rsidRPr="006B5AAD" w:rsidRDefault="009653EC" w:rsidP="009653EC">
            <w:pPr>
              <w:jc w:val="center"/>
              <w:rPr>
                <w:sz w:val="20"/>
              </w:rPr>
            </w:pPr>
            <w:r w:rsidRPr="006B5AAD">
              <w:rPr>
                <w:sz w:val="20"/>
              </w:rPr>
              <w:t>0,05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653EC" w:rsidRPr="006B5AAD" w:rsidRDefault="009653EC" w:rsidP="009653EC">
            <w:pPr>
              <w:jc w:val="center"/>
              <w:rPr>
                <w:sz w:val="20"/>
                <w:szCs w:val="20"/>
              </w:rPr>
            </w:pPr>
            <w:r w:rsidRPr="006B5AAD">
              <w:rPr>
                <w:sz w:val="20"/>
                <w:szCs w:val="20"/>
              </w:rPr>
              <w:t>0,294000</w:t>
            </w:r>
          </w:p>
        </w:tc>
      </w:tr>
      <w:tr w:rsidR="009653EC" w:rsidRPr="006B5AAD" w:rsidTr="009653EC">
        <w:trPr>
          <w:trHeight w:val="254"/>
        </w:trPr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653EC" w:rsidRPr="006B5AAD" w:rsidRDefault="009653EC" w:rsidP="009653EC">
            <w:pPr>
              <w:rPr>
                <w:sz w:val="20"/>
              </w:rPr>
            </w:pPr>
            <w:r w:rsidRPr="006B5AAD">
              <w:rPr>
                <w:sz w:val="20"/>
              </w:rPr>
              <w:t>ООО "</w:t>
            </w:r>
            <w:proofErr w:type="spellStart"/>
            <w:r w:rsidRPr="006B5AAD">
              <w:rPr>
                <w:sz w:val="20"/>
              </w:rPr>
              <w:t>СпецПромСтрой</w:t>
            </w:r>
            <w:proofErr w:type="spellEnd"/>
            <w:r w:rsidRPr="006B5AAD">
              <w:rPr>
                <w:sz w:val="20"/>
              </w:rPr>
              <w:t>"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653EC" w:rsidRPr="006B5AAD" w:rsidRDefault="009653EC" w:rsidP="009653EC">
            <w:pPr>
              <w:jc w:val="center"/>
              <w:rPr>
                <w:sz w:val="20"/>
              </w:rPr>
            </w:pPr>
            <w:r w:rsidRPr="006B5AAD">
              <w:rPr>
                <w:sz w:val="20"/>
              </w:rPr>
              <w:t>0,244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653EC" w:rsidRPr="006B5AAD" w:rsidRDefault="009653EC" w:rsidP="009653EC">
            <w:pPr>
              <w:jc w:val="center"/>
              <w:rPr>
                <w:sz w:val="20"/>
              </w:rPr>
            </w:pPr>
            <w:r w:rsidRPr="006B5AAD">
              <w:rPr>
                <w:sz w:val="20"/>
              </w:rPr>
              <w:t> 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653EC" w:rsidRPr="006B5AAD" w:rsidRDefault="009653EC" w:rsidP="009653EC">
            <w:pPr>
              <w:jc w:val="center"/>
              <w:rPr>
                <w:sz w:val="20"/>
              </w:rPr>
            </w:pPr>
            <w:r w:rsidRPr="006B5AAD">
              <w:rPr>
                <w:sz w:val="20"/>
              </w:rPr>
              <w:t> 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653EC" w:rsidRPr="006B5AAD" w:rsidRDefault="009653EC" w:rsidP="009653EC">
            <w:pPr>
              <w:jc w:val="center"/>
              <w:rPr>
                <w:sz w:val="20"/>
              </w:rPr>
            </w:pPr>
            <w:r w:rsidRPr="006B5AAD">
              <w:rPr>
                <w:sz w:val="20"/>
              </w:rPr>
              <w:t>0,05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653EC" w:rsidRPr="006B5AAD" w:rsidRDefault="009653EC" w:rsidP="009653EC">
            <w:pPr>
              <w:jc w:val="center"/>
              <w:rPr>
                <w:sz w:val="20"/>
                <w:szCs w:val="20"/>
              </w:rPr>
            </w:pPr>
            <w:r w:rsidRPr="006B5AAD">
              <w:rPr>
                <w:sz w:val="20"/>
                <w:szCs w:val="20"/>
              </w:rPr>
              <w:t>0,294000</w:t>
            </w:r>
          </w:p>
        </w:tc>
      </w:tr>
    </w:tbl>
    <w:p w:rsidR="00E40234" w:rsidRPr="006B5AAD" w:rsidRDefault="00E40234">
      <w:pPr>
        <w:pStyle w:val="aff7"/>
        <w:rPr>
          <w:noProof/>
          <w:sz w:val="20"/>
        </w:rPr>
      </w:pPr>
    </w:p>
    <w:p w:rsidR="00606DBF" w:rsidRDefault="00606DBF" w:rsidP="00606DBF">
      <w:pPr>
        <w:pStyle w:val="aff7"/>
        <w:spacing w:before="60" w:line="275" w:lineRule="exact"/>
        <w:ind w:right="3"/>
        <w:rPr>
          <w:b/>
          <w:sz w:val="28"/>
          <w:szCs w:val="28"/>
        </w:rPr>
      </w:pPr>
      <w:proofErr w:type="gramStart"/>
      <w:r w:rsidRPr="006B5AAD">
        <w:rPr>
          <w:b/>
          <w:sz w:val="28"/>
          <w:szCs w:val="28"/>
          <w:lang w:val="en-US"/>
        </w:rPr>
        <w:t>V</w:t>
      </w:r>
      <w:r w:rsidRPr="006B5AAD">
        <w:rPr>
          <w:b/>
          <w:sz w:val="28"/>
          <w:szCs w:val="28"/>
        </w:rPr>
        <w:t>. Сценарии развития аварий в системах теплоснабжения с моделированием гидравлических режимов работы таких систем, в том числе при отказе элементов тепловых сетей и при аварийных режимах.</w:t>
      </w:r>
      <w:proofErr w:type="gramEnd"/>
    </w:p>
    <w:p w:rsidR="006B5AAD" w:rsidRPr="006B5AAD" w:rsidRDefault="006B5AAD" w:rsidP="00606DBF">
      <w:pPr>
        <w:pStyle w:val="aff7"/>
        <w:spacing w:before="60" w:line="275" w:lineRule="exact"/>
        <w:ind w:right="3"/>
        <w:rPr>
          <w:b/>
          <w:sz w:val="28"/>
          <w:szCs w:val="28"/>
        </w:rPr>
      </w:pPr>
    </w:p>
    <w:p w:rsidR="00606DBF" w:rsidRPr="006B5AAD" w:rsidRDefault="00606DBF" w:rsidP="006B5AAD">
      <w:pPr>
        <w:pStyle w:val="aff2"/>
        <w:ind w:right="3" w:firstLine="62"/>
        <w:rPr>
          <w:rFonts w:ascii="Times New Roman" w:hAnsi="Times New Roman"/>
          <w:sz w:val="28"/>
          <w:szCs w:val="28"/>
        </w:rPr>
      </w:pPr>
      <w:r w:rsidRPr="006B5AAD">
        <w:rPr>
          <w:rFonts w:ascii="Times New Roman" w:hAnsi="Times New Roman"/>
          <w:sz w:val="28"/>
          <w:szCs w:val="28"/>
        </w:rPr>
        <w:t>Перечень</w:t>
      </w:r>
      <w:r w:rsidRPr="006B5AAD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6B5AAD">
        <w:rPr>
          <w:rFonts w:ascii="Times New Roman" w:hAnsi="Times New Roman"/>
          <w:sz w:val="28"/>
          <w:szCs w:val="28"/>
        </w:rPr>
        <w:t>возможных</w:t>
      </w:r>
      <w:r w:rsidRPr="006B5AAD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6B5AAD">
        <w:rPr>
          <w:rFonts w:ascii="Times New Roman" w:hAnsi="Times New Roman"/>
          <w:sz w:val="28"/>
          <w:szCs w:val="28"/>
        </w:rPr>
        <w:t>сценариев</w:t>
      </w:r>
      <w:r w:rsidRPr="006B5AAD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6B5AAD">
        <w:rPr>
          <w:rFonts w:ascii="Times New Roman" w:hAnsi="Times New Roman"/>
          <w:sz w:val="28"/>
          <w:szCs w:val="28"/>
        </w:rPr>
        <w:t>развития</w:t>
      </w:r>
      <w:r w:rsidRPr="006B5AAD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6B5AAD">
        <w:rPr>
          <w:rFonts w:ascii="Times New Roman" w:hAnsi="Times New Roman"/>
          <w:sz w:val="28"/>
          <w:szCs w:val="28"/>
        </w:rPr>
        <w:t>аварий</w:t>
      </w:r>
      <w:r w:rsidRPr="006B5AAD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6B5AAD">
        <w:rPr>
          <w:rFonts w:ascii="Times New Roman" w:hAnsi="Times New Roman"/>
          <w:sz w:val="28"/>
          <w:szCs w:val="28"/>
        </w:rPr>
        <w:t>в</w:t>
      </w:r>
      <w:r w:rsidRPr="006B5AAD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6B5AAD">
        <w:rPr>
          <w:rFonts w:ascii="Times New Roman" w:hAnsi="Times New Roman"/>
          <w:sz w:val="28"/>
          <w:szCs w:val="28"/>
        </w:rPr>
        <w:t>системах</w:t>
      </w:r>
      <w:r w:rsidRPr="006B5AAD">
        <w:rPr>
          <w:rFonts w:ascii="Times New Roman" w:hAnsi="Times New Roman"/>
          <w:spacing w:val="-55"/>
          <w:sz w:val="28"/>
          <w:szCs w:val="28"/>
        </w:rPr>
        <w:t xml:space="preserve"> </w:t>
      </w:r>
      <w:r w:rsidRPr="006B5AAD">
        <w:rPr>
          <w:rFonts w:ascii="Times New Roman" w:hAnsi="Times New Roman"/>
          <w:sz w:val="28"/>
          <w:szCs w:val="28"/>
        </w:rPr>
        <w:t>теплоснабжения</w:t>
      </w:r>
    </w:p>
    <w:p w:rsidR="00606DBF" w:rsidRPr="006B5AAD" w:rsidRDefault="00606DBF" w:rsidP="006B5AAD">
      <w:pPr>
        <w:pStyle w:val="aff2"/>
        <w:spacing w:before="4"/>
        <w:ind w:right="3"/>
        <w:rPr>
          <w:rFonts w:ascii="Times New Roman" w:hAnsi="Times New Roman"/>
          <w:spacing w:val="-56"/>
          <w:sz w:val="28"/>
          <w:szCs w:val="28"/>
        </w:rPr>
      </w:pPr>
      <w:r w:rsidRPr="006B5AAD">
        <w:rPr>
          <w:rFonts w:ascii="Times New Roman" w:hAnsi="Times New Roman"/>
          <w:sz w:val="28"/>
          <w:szCs w:val="28"/>
        </w:rPr>
        <w:t>Возможные</w:t>
      </w:r>
      <w:r w:rsidRPr="006B5AAD">
        <w:rPr>
          <w:rFonts w:ascii="Times New Roman" w:hAnsi="Times New Roman"/>
          <w:spacing w:val="-11"/>
          <w:sz w:val="28"/>
          <w:szCs w:val="28"/>
        </w:rPr>
        <w:t xml:space="preserve"> </w:t>
      </w:r>
      <w:r w:rsidRPr="006B5AAD">
        <w:rPr>
          <w:rFonts w:ascii="Times New Roman" w:hAnsi="Times New Roman"/>
          <w:sz w:val="28"/>
          <w:szCs w:val="28"/>
        </w:rPr>
        <w:t>сценарии</w:t>
      </w:r>
      <w:r w:rsidRPr="006B5AAD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6B5AAD">
        <w:rPr>
          <w:rFonts w:ascii="Times New Roman" w:hAnsi="Times New Roman"/>
          <w:sz w:val="28"/>
          <w:szCs w:val="28"/>
        </w:rPr>
        <w:t>развития</w:t>
      </w:r>
      <w:r w:rsidRPr="006B5AAD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6B5AAD">
        <w:rPr>
          <w:rFonts w:ascii="Times New Roman" w:hAnsi="Times New Roman"/>
          <w:sz w:val="28"/>
          <w:szCs w:val="28"/>
        </w:rPr>
        <w:t>аварий</w:t>
      </w:r>
      <w:r w:rsidRPr="006B5AAD">
        <w:rPr>
          <w:rFonts w:ascii="Times New Roman" w:hAnsi="Times New Roman"/>
          <w:spacing w:val="-12"/>
          <w:sz w:val="28"/>
          <w:szCs w:val="28"/>
        </w:rPr>
        <w:t xml:space="preserve"> </w:t>
      </w:r>
      <w:r w:rsidRPr="006B5AAD">
        <w:rPr>
          <w:rFonts w:ascii="Times New Roman" w:hAnsi="Times New Roman"/>
          <w:sz w:val="28"/>
          <w:szCs w:val="28"/>
        </w:rPr>
        <w:t>в</w:t>
      </w:r>
      <w:r w:rsidRPr="006B5AAD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6B5AAD">
        <w:rPr>
          <w:rFonts w:ascii="Times New Roman" w:hAnsi="Times New Roman"/>
          <w:sz w:val="28"/>
          <w:szCs w:val="28"/>
        </w:rPr>
        <w:t>системах</w:t>
      </w:r>
      <w:r w:rsidRPr="006B5AAD">
        <w:rPr>
          <w:rFonts w:ascii="Times New Roman" w:hAnsi="Times New Roman"/>
          <w:spacing w:val="-11"/>
          <w:sz w:val="28"/>
          <w:szCs w:val="28"/>
        </w:rPr>
        <w:t xml:space="preserve"> </w:t>
      </w:r>
      <w:r w:rsidRPr="006B5AAD">
        <w:rPr>
          <w:rFonts w:ascii="Times New Roman" w:hAnsi="Times New Roman"/>
          <w:sz w:val="28"/>
          <w:szCs w:val="28"/>
        </w:rPr>
        <w:t>теплоснабжения:</w:t>
      </w:r>
      <w:r w:rsidRPr="006B5AAD">
        <w:rPr>
          <w:rFonts w:ascii="Times New Roman" w:hAnsi="Times New Roman"/>
          <w:spacing w:val="-56"/>
          <w:sz w:val="28"/>
          <w:szCs w:val="28"/>
        </w:rPr>
        <w:t xml:space="preserve"> </w:t>
      </w:r>
    </w:p>
    <w:p w:rsidR="00606DBF" w:rsidRPr="006B5AAD" w:rsidRDefault="00606DBF" w:rsidP="006B5AAD">
      <w:pPr>
        <w:pStyle w:val="aff2"/>
        <w:spacing w:before="4"/>
        <w:ind w:right="3"/>
        <w:rPr>
          <w:rFonts w:ascii="Times New Roman" w:hAnsi="Times New Roman"/>
          <w:sz w:val="28"/>
          <w:szCs w:val="28"/>
        </w:rPr>
      </w:pPr>
      <w:r w:rsidRPr="006B5AAD">
        <w:rPr>
          <w:rFonts w:ascii="Times New Roman" w:hAnsi="Times New Roman"/>
          <w:sz w:val="28"/>
          <w:szCs w:val="28"/>
        </w:rPr>
        <w:t>- выход</w:t>
      </w:r>
      <w:r w:rsidRPr="006B5AAD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6B5AAD">
        <w:rPr>
          <w:rFonts w:ascii="Times New Roman" w:hAnsi="Times New Roman"/>
          <w:sz w:val="28"/>
          <w:szCs w:val="28"/>
        </w:rPr>
        <w:t>из</w:t>
      </w:r>
      <w:r w:rsidRPr="006B5AAD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6B5AAD">
        <w:rPr>
          <w:rFonts w:ascii="Times New Roman" w:hAnsi="Times New Roman"/>
          <w:sz w:val="28"/>
          <w:szCs w:val="28"/>
        </w:rPr>
        <w:t>строя всех</w:t>
      </w:r>
      <w:r w:rsidRPr="006B5AAD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B5AAD">
        <w:rPr>
          <w:rFonts w:ascii="Times New Roman" w:hAnsi="Times New Roman"/>
          <w:sz w:val="28"/>
          <w:szCs w:val="28"/>
        </w:rPr>
        <w:t>насосов</w:t>
      </w:r>
      <w:r w:rsidRPr="006B5AAD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6B5AAD">
        <w:rPr>
          <w:rFonts w:ascii="Times New Roman" w:hAnsi="Times New Roman"/>
          <w:sz w:val="28"/>
          <w:szCs w:val="28"/>
        </w:rPr>
        <w:t>сетевой</w:t>
      </w:r>
      <w:r w:rsidRPr="006B5AAD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B5AAD">
        <w:rPr>
          <w:rFonts w:ascii="Times New Roman" w:hAnsi="Times New Roman"/>
          <w:sz w:val="28"/>
          <w:szCs w:val="28"/>
        </w:rPr>
        <w:t>группы;</w:t>
      </w:r>
    </w:p>
    <w:p w:rsidR="00606DBF" w:rsidRPr="006B5AAD" w:rsidRDefault="00606DBF" w:rsidP="006B5AAD">
      <w:pPr>
        <w:pStyle w:val="aff2"/>
        <w:spacing w:before="1"/>
        <w:ind w:right="3"/>
        <w:rPr>
          <w:rFonts w:ascii="Times New Roman" w:hAnsi="Times New Roman"/>
          <w:spacing w:val="-56"/>
          <w:sz w:val="28"/>
          <w:szCs w:val="28"/>
        </w:rPr>
      </w:pPr>
      <w:r w:rsidRPr="006B5AAD">
        <w:rPr>
          <w:rFonts w:ascii="Times New Roman" w:hAnsi="Times New Roman"/>
          <w:sz w:val="28"/>
          <w:szCs w:val="28"/>
        </w:rPr>
        <w:t>- прекращение</w:t>
      </w:r>
      <w:r w:rsidRPr="006B5AAD">
        <w:rPr>
          <w:rFonts w:ascii="Times New Roman" w:hAnsi="Times New Roman"/>
          <w:spacing w:val="-13"/>
          <w:sz w:val="28"/>
          <w:szCs w:val="28"/>
        </w:rPr>
        <w:t xml:space="preserve"> </w:t>
      </w:r>
      <w:r w:rsidRPr="006B5AAD">
        <w:rPr>
          <w:rFonts w:ascii="Times New Roman" w:hAnsi="Times New Roman"/>
          <w:sz w:val="28"/>
          <w:szCs w:val="28"/>
        </w:rPr>
        <w:t>подачи</w:t>
      </w:r>
      <w:r w:rsidRPr="006B5AAD">
        <w:rPr>
          <w:rFonts w:ascii="Times New Roman" w:hAnsi="Times New Roman"/>
          <w:spacing w:val="-12"/>
          <w:sz w:val="28"/>
          <w:szCs w:val="28"/>
        </w:rPr>
        <w:t xml:space="preserve"> </w:t>
      </w:r>
      <w:r w:rsidRPr="006B5AAD">
        <w:rPr>
          <w:rFonts w:ascii="Times New Roman" w:hAnsi="Times New Roman"/>
          <w:sz w:val="28"/>
          <w:szCs w:val="28"/>
        </w:rPr>
        <w:t>природного</w:t>
      </w:r>
      <w:r w:rsidRPr="006B5AAD">
        <w:rPr>
          <w:rFonts w:ascii="Times New Roman" w:hAnsi="Times New Roman"/>
          <w:spacing w:val="-13"/>
          <w:sz w:val="28"/>
          <w:szCs w:val="28"/>
        </w:rPr>
        <w:t xml:space="preserve"> </w:t>
      </w:r>
      <w:r w:rsidRPr="006B5AAD">
        <w:rPr>
          <w:rFonts w:ascii="Times New Roman" w:hAnsi="Times New Roman"/>
          <w:sz w:val="28"/>
          <w:szCs w:val="28"/>
        </w:rPr>
        <w:t>газа</w:t>
      </w:r>
      <w:r w:rsidRPr="006B5AAD">
        <w:rPr>
          <w:rFonts w:ascii="Times New Roman" w:hAnsi="Times New Roman"/>
          <w:spacing w:val="-13"/>
          <w:sz w:val="28"/>
          <w:szCs w:val="28"/>
        </w:rPr>
        <w:t xml:space="preserve"> </w:t>
      </w:r>
      <w:r w:rsidRPr="006B5AAD">
        <w:rPr>
          <w:rFonts w:ascii="Times New Roman" w:hAnsi="Times New Roman"/>
          <w:sz w:val="28"/>
          <w:szCs w:val="28"/>
        </w:rPr>
        <w:t>(авария</w:t>
      </w:r>
      <w:r w:rsidRPr="006B5AAD">
        <w:rPr>
          <w:rFonts w:ascii="Times New Roman" w:hAnsi="Times New Roman"/>
          <w:spacing w:val="-12"/>
          <w:sz w:val="28"/>
          <w:szCs w:val="28"/>
        </w:rPr>
        <w:t xml:space="preserve"> </w:t>
      </w:r>
      <w:r w:rsidRPr="006B5AAD">
        <w:rPr>
          <w:rFonts w:ascii="Times New Roman" w:hAnsi="Times New Roman"/>
          <w:sz w:val="28"/>
          <w:szCs w:val="28"/>
        </w:rPr>
        <w:t>на</w:t>
      </w:r>
      <w:r w:rsidRPr="006B5AAD">
        <w:rPr>
          <w:rFonts w:ascii="Times New Roman" w:hAnsi="Times New Roman"/>
          <w:spacing w:val="-12"/>
          <w:sz w:val="28"/>
          <w:szCs w:val="28"/>
        </w:rPr>
        <w:t xml:space="preserve"> </w:t>
      </w:r>
      <w:r w:rsidRPr="006B5AAD">
        <w:rPr>
          <w:rFonts w:ascii="Times New Roman" w:hAnsi="Times New Roman"/>
          <w:sz w:val="28"/>
          <w:szCs w:val="28"/>
        </w:rPr>
        <w:t>наружном</w:t>
      </w:r>
      <w:r w:rsidRPr="006B5AAD">
        <w:rPr>
          <w:rFonts w:ascii="Times New Roman" w:hAnsi="Times New Roman"/>
          <w:spacing w:val="-13"/>
          <w:sz w:val="28"/>
          <w:szCs w:val="28"/>
        </w:rPr>
        <w:t xml:space="preserve"> </w:t>
      </w:r>
      <w:r w:rsidRPr="006B5AAD">
        <w:rPr>
          <w:rFonts w:ascii="Times New Roman" w:hAnsi="Times New Roman"/>
          <w:sz w:val="28"/>
          <w:szCs w:val="28"/>
        </w:rPr>
        <w:t>газопроводе);</w:t>
      </w:r>
      <w:r w:rsidRPr="006B5AAD">
        <w:rPr>
          <w:rFonts w:ascii="Times New Roman" w:hAnsi="Times New Roman"/>
          <w:spacing w:val="-56"/>
          <w:sz w:val="28"/>
          <w:szCs w:val="28"/>
        </w:rPr>
        <w:t xml:space="preserve">  </w:t>
      </w:r>
    </w:p>
    <w:p w:rsidR="00606DBF" w:rsidRPr="006B5AAD" w:rsidRDefault="00606DBF" w:rsidP="006B5AAD">
      <w:pPr>
        <w:pStyle w:val="aff2"/>
        <w:spacing w:before="1"/>
        <w:ind w:right="3"/>
        <w:rPr>
          <w:rFonts w:ascii="Times New Roman" w:hAnsi="Times New Roman"/>
          <w:sz w:val="28"/>
          <w:szCs w:val="28"/>
        </w:rPr>
      </w:pPr>
      <w:r w:rsidRPr="006B5AAD">
        <w:rPr>
          <w:rFonts w:ascii="Times New Roman" w:hAnsi="Times New Roman"/>
          <w:spacing w:val="-56"/>
          <w:sz w:val="28"/>
          <w:szCs w:val="28"/>
        </w:rPr>
        <w:t xml:space="preserve">-   </w:t>
      </w:r>
      <w:r w:rsidRPr="006B5AAD">
        <w:rPr>
          <w:rFonts w:ascii="Times New Roman" w:hAnsi="Times New Roman"/>
          <w:sz w:val="28"/>
          <w:szCs w:val="28"/>
        </w:rPr>
        <w:t>порыв на тепловых сетях, аварийная остановка котлов, аварийная остановка насосов</w:t>
      </w:r>
      <w:r w:rsidRPr="006B5AAD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B5AAD">
        <w:rPr>
          <w:rFonts w:ascii="Times New Roman" w:hAnsi="Times New Roman"/>
          <w:sz w:val="28"/>
          <w:szCs w:val="28"/>
        </w:rPr>
        <w:t>сетевой</w:t>
      </w:r>
      <w:r w:rsidRPr="006B5AAD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B5AAD">
        <w:rPr>
          <w:rFonts w:ascii="Times New Roman" w:hAnsi="Times New Roman"/>
          <w:sz w:val="28"/>
          <w:szCs w:val="28"/>
        </w:rPr>
        <w:t>группы,</w:t>
      </w:r>
      <w:r w:rsidRPr="006B5AAD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6B5AAD">
        <w:rPr>
          <w:rFonts w:ascii="Times New Roman" w:hAnsi="Times New Roman"/>
          <w:sz w:val="28"/>
          <w:szCs w:val="28"/>
        </w:rPr>
        <w:t>человеческий фактор.</w:t>
      </w:r>
    </w:p>
    <w:p w:rsidR="00606DBF" w:rsidRPr="006B5AAD" w:rsidRDefault="00606DBF" w:rsidP="00606DBF">
      <w:pPr>
        <w:pStyle w:val="aff2"/>
        <w:spacing w:before="1" w:after="4"/>
        <w:jc w:val="center"/>
        <w:rPr>
          <w:rFonts w:ascii="Times New Roman" w:hAnsi="Times New Roman"/>
          <w:sz w:val="28"/>
          <w:szCs w:val="28"/>
        </w:rPr>
      </w:pPr>
      <w:r w:rsidRPr="006B5AAD">
        <w:rPr>
          <w:rFonts w:ascii="Times New Roman" w:hAnsi="Times New Roman"/>
          <w:sz w:val="28"/>
          <w:szCs w:val="28"/>
        </w:rPr>
        <w:t>Таблица</w:t>
      </w:r>
      <w:r w:rsidRPr="006B5AAD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6B5AAD">
        <w:rPr>
          <w:rFonts w:ascii="Times New Roman" w:hAnsi="Times New Roman"/>
          <w:sz w:val="28"/>
          <w:szCs w:val="28"/>
        </w:rPr>
        <w:t>№</w:t>
      </w:r>
      <w:r w:rsidRPr="006B5AAD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6B5AAD">
        <w:rPr>
          <w:rFonts w:ascii="Times New Roman" w:hAnsi="Times New Roman"/>
          <w:sz w:val="28"/>
          <w:szCs w:val="28"/>
        </w:rPr>
        <w:t>1</w:t>
      </w:r>
      <w:r w:rsidRPr="006B5AAD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6B5AAD">
        <w:rPr>
          <w:rFonts w:ascii="Times New Roman" w:hAnsi="Times New Roman"/>
          <w:sz w:val="28"/>
          <w:szCs w:val="28"/>
        </w:rPr>
        <w:t>«Риски</w:t>
      </w:r>
      <w:r w:rsidRPr="006B5AAD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6B5AAD">
        <w:rPr>
          <w:rFonts w:ascii="Times New Roman" w:hAnsi="Times New Roman"/>
          <w:sz w:val="28"/>
          <w:szCs w:val="28"/>
        </w:rPr>
        <w:t>возникновения</w:t>
      </w:r>
      <w:r w:rsidRPr="006B5AAD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6B5AAD">
        <w:rPr>
          <w:rFonts w:ascii="Times New Roman" w:hAnsi="Times New Roman"/>
          <w:sz w:val="28"/>
          <w:szCs w:val="28"/>
        </w:rPr>
        <w:t>аварий,</w:t>
      </w:r>
      <w:r w:rsidRPr="006B5AAD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6B5AAD">
        <w:rPr>
          <w:rFonts w:ascii="Times New Roman" w:hAnsi="Times New Roman"/>
          <w:sz w:val="28"/>
          <w:szCs w:val="28"/>
        </w:rPr>
        <w:t>масштабы</w:t>
      </w:r>
      <w:r w:rsidRPr="006B5AAD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6B5AAD">
        <w:rPr>
          <w:rFonts w:ascii="Times New Roman" w:hAnsi="Times New Roman"/>
          <w:sz w:val="28"/>
          <w:szCs w:val="28"/>
        </w:rPr>
        <w:t>и</w:t>
      </w:r>
      <w:r w:rsidRPr="006B5AAD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6B5AAD">
        <w:rPr>
          <w:rFonts w:ascii="Times New Roman" w:hAnsi="Times New Roman"/>
          <w:sz w:val="28"/>
          <w:szCs w:val="28"/>
        </w:rPr>
        <w:t>последствия»</w:t>
      </w:r>
    </w:p>
    <w:p w:rsidR="00606DBF" w:rsidRPr="006B5AAD" w:rsidRDefault="00606DBF" w:rsidP="00606DBF">
      <w:pPr>
        <w:pStyle w:val="aff2"/>
        <w:spacing w:before="1" w:after="4"/>
        <w:ind w:left="822"/>
        <w:rPr>
          <w:rFonts w:ascii="Times New Roman" w:hAnsi="Times New Roman"/>
          <w:sz w:val="28"/>
          <w:szCs w:val="28"/>
        </w:rPr>
      </w:pPr>
    </w:p>
    <w:tbl>
      <w:tblPr>
        <w:tblW w:w="9639" w:type="dxa"/>
        <w:tblInd w:w="5" w:type="dxa"/>
        <w:tblCellMar>
          <w:left w:w="5" w:type="dxa"/>
          <w:right w:w="5" w:type="dxa"/>
        </w:tblCellMar>
        <w:tblLook w:val="01E0"/>
      </w:tblPr>
      <w:tblGrid>
        <w:gridCol w:w="2575"/>
        <w:gridCol w:w="2084"/>
        <w:gridCol w:w="2582"/>
        <w:gridCol w:w="2398"/>
      </w:tblGrid>
      <w:tr w:rsidR="00606DBF" w:rsidTr="00405E98">
        <w:trPr>
          <w:trHeight w:val="758"/>
        </w:trPr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6DBF" w:rsidRPr="006B5AAD" w:rsidRDefault="00606DBF" w:rsidP="00405E98">
            <w:pPr>
              <w:pStyle w:val="TableParagraph"/>
              <w:ind w:left="-1135" w:firstLine="1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5AAD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  <w:r w:rsidRPr="006B5AA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B5AAD">
              <w:rPr>
                <w:rFonts w:ascii="Times New Roman" w:hAnsi="Times New Roman" w:cs="Times New Roman"/>
                <w:sz w:val="24"/>
                <w:szCs w:val="24"/>
              </w:rPr>
              <w:t>аварии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6DBF" w:rsidRPr="006B5AAD" w:rsidRDefault="00606DBF" w:rsidP="00405E9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6B5AAD">
              <w:rPr>
                <w:rFonts w:ascii="Times New Roman" w:hAnsi="Times New Roman" w:cs="Times New Roman"/>
                <w:w w:val="95"/>
                <w:sz w:val="24"/>
                <w:szCs w:val="24"/>
              </w:rPr>
              <w:t>Возможная</w:t>
            </w:r>
            <w:r w:rsidRPr="006B5AAD">
              <w:rPr>
                <w:rFonts w:ascii="Times New Roman" w:hAnsi="Times New Roman" w:cs="Times New Roman"/>
                <w:spacing w:val="5"/>
                <w:w w:val="95"/>
                <w:sz w:val="24"/>
                <w:szCs w:val="24"/>
              </w:rPr>
              <w:t xml:space="preserve"> </w:t>
            </w:r>
            <w:r w:rsidRPr="006B5AAD">
              <w:rPr>
                <w:rFonts w:ascii="Times New Roman" w:hAnsi="Times New Roman" w:cs="Times New Roman"/>
                <w:w w:val="95"/>
                <w:sz w:val="24"/>
                <w:szCs w:val="24"/>
              </w:rPr>
              <w:t>причина</w:t>
            </w:r>
            <w:r w:rsidRPr="006B5AAD">
              <w:rPr>
                <w:rFonts w:ascii="Times New Roman" w:hAnsi="Times New Roman" w:cs="Times New Roman"/>
                <w:spacing w:val="-53"/>
                <w:w w:val="95"/>
                <w:sz w:val="24"/>
                <w:szCs w:val="24"/>
              </w:rPr>
              <w:t xml:space="preserve"> </w:t>
            </w:r>
            <w:r w:rsidRPr="006B5AA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возникновения</w:t>
            </w:r>
            <w:r w:rsidRPr="006B5AAD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6B5AAD">
              <w:rPr>
                <w:rFonts w:ascii="Times New Roman" w:hAnsi="Times New Roman" w:cs="Times New Roman"/>
                <w:sz w:val="24"/>
                <w:szCs w:val="24"/>
              </w:rPr>
              <w:t>аварии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6DBF" w:rsidRPr="006B5AAD" w:rsidRDefault="00606DBF" w:rsidP="00405E98">
            <w:pPr>
              <w:pStyle w:val="TableParagraph"/>
              <w:ind w:right="358"/>
              <w:rPr>
                <w:rFonts w:ascii="Times New Roman" w:hAnsi="Times New Roman" w:cs="Times New Roman"/>
                <w:sz w:val="24"/>
                <w:szCs w:val="24"/>
              </w:rPr>
            </w:pPr>
            <w:r w:rsidRPr="006B5AAD">
              <w:rPr>
                <w:rFonts w:ascii="Times New Roman" w:hAnsi="Times New Roman" w:cs="Times New Roman"/>
                <w:sz w:val="24"/>
                <w:szCs w:val="24"/>
              </w:rPr>
              <w:t>Масштаб аварии и последствия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6DBF" w:rsidRPr="006B5AAD" w:rsidRDefault="00606DBF" w:rsidP="00405E98">
            <w:pPr>
              <w:pStyle w:val="TableParagraph"/>
              <w:ind w:left="105" w:right="186"/>
              <w:rPr>
                <w:rFonts w:ascii="Times New Roman" w:hAnsi="Times New Roman" w:cs="Times New Roman"/>
                <w:sz w:val="24"/>
                <w:szCs w:val="24"/>
              </w:rPr>
            </w:pPr>
            <w:r w:rsidRPr="006B5AAD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  <w:r w:rsidRPr="006B5AAD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6B5AAD">
              <w:rPr>
                <w:rFonts w:ascii="Times New Roman" w:hAnsi="Times New Roman" w:cs="Times New Roman"/>
                <w:sz w:val="24"/>
                <w:szCs w:val="24"/>
              </w:rPr>
              <w:t>реагирования</w:t>
            </w:r>
          </w:p>
        </w:tc>
      </w:tr>
      <w:tr w:rsidR="00606DBF" w:rsidTr="00405E98">
        <w:trPr>
          <w:trHeight w:val="2193"/>
        </w:trPr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6DBF" w:rsidRPr="006B5AAD" w:rsidRDefault="00606DBF" w:rsidP="00405E98">
            <w:pPr>
              <w:pStyle w:val="TableParagraph"/>
              <w:ind w:left="105" w:right="30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5AA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Остановка</w:t>
            </w:r>
            <w:r w:rsidRPr="006B5AAD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6B5AA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котель</w:t>
            </w:r>
            <w:r w:rsidRPr="006B5AAD">
              <w:rPr>
                <w:rFonts w:ascii="Times New Roman" w:hAnsi="Times New Roman" w:cs="Times New Roman"/>
                <w:sz w:val="24"/>
                <w:szCs w:val="24"/>
              </w:rPr>
              <w:t>ной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6DBF" w:rsidRPr="006B5AAD" w:rsidRDefault="00606DBF" w:rsidP="00405E98">
            <w:pPr>
              <w:pStyle w:val="TableParagraph"/>
              <w:ind w:right="62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5AAD">
              <w:rPr>
                <w:rFonts w:ascii="Times New Roman" w:hAnsi="Times New Roman" w:cs="Times New Roman"/>
                <w:sz w:val="24"/>
                <w:szCs w:val="24"/>
              </w:rPr>
              <w:t>Выход</w:t>
            </w:r>
            <w:r w:rsidRPr="006B5AA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6B5AAD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Pr="006B5AA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6B5AAD">
              <w:rPr>
                <w:rFonts w:ascii="Times New Roman" w:hAnsi="Times New Roman" w:cs="Times New Roman"/>
                <w:sz w:val="24"/>
                <w:szCs w:val="24"/>
              </w:rPr>
              <w:t xml:space="preserve">строя </w:t>
            </w:r>
            <w:r w:rsidRPr="006B5AAD">
              <w:rPr>
                <w:rFonts w:ascii="Times New Roman" w:hAnsi="Times New Roman" w:cs="Times New Roman"/>
                <w:spacing w:val="-55"/>
                <w:sz w:val="24"/>
                <w:szCs w:val="24"/>
              </w:rPr>
              <w:t xml:space="preserve"> </w:t>
            </w:r>
            <w:r w:rsidRPr="006B5AAD">
              <w:rPr>
                <w:rFonts w:ascii="Times New Roman" w:hAnsi="Times New Roman" w:cs="Times New Roman"/>
                <w:sz w:val="24"/>
                <w:szCs w:val="24"/>
              </w:rPr>
              <w:t>всех насосов</w:t>
            </w:r>
            <w:r w:rsidRPr="006B5AA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B5AA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сетевой</w:t>
            </w:r>
            <w:r w:rsidRPr="006B5AAD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6B5AAD">
              <w:rPr>
                <w:rFonts w:ascii="Times New Roman" w:hAnsi="Times New Roman" w:cs="Times New Roman"/>
                <w:sz w:val="24"/>
                <w:szCs w:val="24"/>
              </w:rPr>
              <w:t>группы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6DBF" w:rsidRPr="006B5AAD" w:rsidRDefault="00606DBF" w:rsidP="00405E98">
            <w:pPr>
              <w:pStyle w:val="TableParagraph"/>
              <w:ind w:right="47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5AA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Прекращение</w:t>
            </w:r>
            <w:r w:rsidRPr="006B5AAD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6B5AA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циркуляции</w:t>
            </w:r>
            <w:r w:rsidRPr="006B5AAD">
              <w:rPr>
                <w:rFonts w:ascii="Times New Roman" w:hAnsi="Times New Roman" w:cs="Times New Roman"/>
                <w:spacing w:val="-56"/>
                <w:sz w:val="24"/>
                <w:szCs w:val="24"/>
              </w:rPr>
              <w:t xml:space="preserve"> </w:t>
            </w:r>
            <w:r w:rsidRPr="006B5AAD">
              <w:rPr>
                <w:rFonts w:ascii="Times New Roman" w:hAnsi="Times New Roman" w:cs="Times New Roman"/>
                <w:sz w:val="24"/>
                <w:szCs w:val="24"/>
              </w:rPr>
              <w:t>воды</w:t>
            </w:r>
            <w:r w:rsidRPr="006B5AA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B5AAD">
              <w:rPr>
                <w:rFonts w:ascii="Times New Roman" w:hAnsi="Times New Roman" w:cs="Times New Roman"/>
                <w:sz w:val="24"/>
                <w:szCs w:val="24"/>
              </w:rPr>
              <w:t>в системах</w:t>
            </w:r>
            <w:r w:rsidRPr="006B5AA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B5AAD">
              <w:rPr>
                <w:rFonts w:ascii="Times New Roman" w:hAnsi="Times New Roman" w:cs="Times New Roman"/>
                <w:sz w:val="24"/>
                <w:szCs w:val="24"/>
              </w:rPr>
              <w:t xml:space="preserve">отопления </w:t>
            </w:r>
            <w:r w:rsidRPr="006B5AA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потребителей, </w:t>
            </w:r>
            <w:r w:rsidRPr="006B5AAD">
              <w:rPr>
                <w:rFonts w:ascii="Times New Roman" w:hAnsi="Times New Roman" w:cs="Times New Roman"/>
                <w:sz w:val="24"/>
                <w:szCs w:val="24"/>
              </w:rPr>
              <w:t>понижение</w:t>
            </w:r>
            <w:r w:rsidRPr="006B5AAD">
              <w:rPr>
                <w:rFonts w:ascii="Times New Roman" w:hAnsi="Times New Roman" w:cs="Times New Roman"/>
                <w:spacing w:val="-56"/>
                <w:sz w:val="24"/>
                <w:szCs w:val="24"/>
              </w:rPr>
              <w:t xml:space="preserve"> </w:t>
            </w:r>
            <w:r w:rsidRPr="006B5AAD">
              <w:rPr>
                <w:rFonts w:ascii="Times New Roman" w:hAnsi="Times New Roman" w:cs="Times New Roman"/>
                <w:sz w:val="24"/>
                <w:szCs w:val="24"/>
              </w:rPr>
              <w:t>напора</w:t>
            </w:r>
          </w:p>
          <w:p w:rsidR="00606DBF" w:rsidRPr="006B5AAD" w:rsidRDefault="00606DBF" w:rsidP="00405E98">
            <w:pPr>
              <w:pStyle w:val="TableParagraph"/>
              <w:spacing w:before="3"/>
              <w:ind w:right="35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5AA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B5AA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B5AAD">
              <w:rPr>
                <w:rFonts w:ascii="Times New Roman" w:hAnsi="Times New Roman" w:cs="Times New Roman"/>
                <w:sz w:val="24"/>
                <w:szCs w:val="24"/>
              </w:rPr>
              <w:t>температуры</w:t>
            </w:r>
            <w:r w:rsidRPr="006B5AA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B5AA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B5AA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B5AAD">
              <w:rPr>
                <w:rFonts w:ascii="Times New Roman" w:hAnsi="Times New Roman" w:cs="Times New Roman"/>
                <w:sz w:val="24"/>
                <w:szCs w:val="24"/>
              </w:rPr>
              <w:t>зданиях</w:t>
            </w:r>
            <w:r w:rsidRPr="006B5AA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B5AA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B5AAD">
              <w:rPr>
                <w:rFonts w:ascii="Times New Roman" w:hAnsi="Times New Roman" w:cs="Times New Roman"/>
                <w:spacing w:val="-55"/>
                <w:sz w:val="24"/>
                <w:szCs w:val="24"/>
              </w:rPr>
              <w:t xml:space="preserve"> </w:t>
            </w:r>
            <w:r w:rsidRPr="006B5AAD">
              <w:rPr>
                <w:rFonts w:ascii="Times New Roman" w:hAnsi="Times New Roman" w:cs="Times New Roman"/>
                <w:sz w:val="24"/>
                <w:szCs w:val="24"/>
              </w:rPr>
              <w:t xml:space="preserve">домах, </w:t>
            </w:r>
            <w:r w:rsidRPr="006B5AA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размораживание тепловых</w:t>
            </w:r>
            <w:r w:rsidRPr="006B5AAD">
              <w:rPr>
                <w:rFonts w:ascii="Times New Roman" w:hAnsi="Times New Roman" w:cs="Times New Roman"/>
                <w:spacing w:val="-56"/>
                <w:sz w:val="24"/>
                <w:szCs w:val="24"/>
              </w:rPr>
              <w:t xml:space="preserve"> </w:t>
            </w:r>
            <w:r w:rsidRPr="006B5AAD">
              <w:rPr>
                <w:rFonts w:ascii="Times New Roman" w:hAnsi="Times New Roman" w:cs="Times New Roman"/>
                <w:sz w:val="24"/>
                <w:szCs w:val="24"/>
              </w:rPr>
              <w:t>сетей</w:t>
            </w:r>
            <w:r w:rsidRPr="006B5AA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6B5AA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:rsidR="00606DBF" w:rsidRPr="006B5AAD" w:rsidRDefault="00606DBF" w:rsidP="00405E98">
            <w:pPr>
              <w:pStyle w:val="TableParagraph"/>
              <w:spacing w:before="0" w:line="247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5AAD">
              <w:rPr>
                <w:rFonts w:ascii="Times New Roman" w:hAnsi="Times New Roman" w:cs="Times New Roman"/>
                <w:sz w:val="24"/>
                <w:szCs w:val="24"/>
              </w:rPr>
              <w:t>отопительных</w:t>
            </w:r>
            <w:r w:rsidRPr="006B5AA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B5AAD">
              <w:rPr>
                <w:rFonts w:ascii="Times New Roman" w:hAnsi="Times New Roman" w:cs="Times New Roman"/>
                <w:sz w:val="24"/>
                <w:szCs w:val="24"/>
              </w:rPr>
              <w:t>батарей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6DBF" w:rsidRPr="006B5AAD" w:rsidRDefault="00606DBF" w:rsidP="00405E98">
            <w:pPr>
              <w:pStyle w:val="TableParagraph"/>
              <w:ind w:left="105" w:right="19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5AA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Муниципальный, </w:t>
            </w:r>
            <w:r w:rsidRPr="006B5AAD">
              <w:rPr>
                <w:rFonts w:ascii="Times New Roman" w:hAnsi="Times New Roman" w:cs="Times New Roman"/>
                <w:spacing w:val="-56"/>
                <w:sz w:val="24"/>
                <w:szCs w:val="24"/>
              </w:rPr>
              <w:t xml:space="preserve"> </w:t>
            </w:r>
            <w:r w:rsidRPr="006B5AAD">
              <w:rPr>
                <w:rFonts w:ascii="Times New Roman" w:hAnsi="Times New Roman" w:cs="Times New Roman"/>
                <w:sz w:val="24"/>
                <w:szCs w:val="24"/>
              </w:rPr>
              <w:t>локальный</w:t>
            </w:r>
          </w:p>
        </w:tc>
      </w:tr>
      <w:tr w:rsidR="00606DBF" w:rsidTr="00405E98">
        <w:trPr>
          <w:trHeight w:val="2784"/>
        </w:trPr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6DBF" w:rsidRPr="006B5AAD" w:rsidRDefault="00606DBF" w:rsidP="00405E98">
            <w:pPr>
              <w:pStyle w:val="TableParagraph"/>
              <w:ind w:left="10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5AAD">
              <w:rPr>
                <w:rFonts w:ascii="Times New Roman" w:hAnsi="Times New Roman" w:cs="Times New Roman"/>
                <w:w w:val="95"/>
                <w:sz w:val="24"/>
                <w:szCs w:val="24"/>
              </w:rPr>
              <w:t>Кратковременное</w:t>
            </w:r>
            <w:r w:rsidRPr="006B5AAD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6B5AAD">
              <w:rPr>
                <w:rFonts w:ascii="Times New Roman" w:hAnsi="Times New Roman" w:cs="Times New Roman"/>
                <w:sz w:val="24"/>
                <w:szCs w:val="24"/>
              </w:rPr>
              <w:t>нарушение</w:t>
            </w:r>
          </w:p>
          <w:p w:rsidR="00606DBF" w:rsidRPr="006B5AAD" w:rsidRDefault="00606DBF" w:rsidP="00405E98">
            <w:pPr>
              <w:pStyle w:val="TableParagraph"/>
              <w:spacing w:before="0"/>
              <w:ind w:left="105" w:right="51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5AA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теплоснабжения</w:t>
            </w:r>
            <w:r w:rsidRPr="006B5AAD">
              <w:rPr>
                <w:rFonts w:ascii="Times New Roman" w:hAnsi="Times New Roman" w:cs="Times New Roman"/>
                <w:spacing w:val="-56"/>
                <w:sz w:val="24"/>
                <w:szCs w:val="24"/>
              </w:rPr>
              <w:t xml:space="preserve"> </w:t>
            </w:r>
            <w:r w:rsidRPr="006B5AAD">
              <w:rPr>
                <w:rFonts w:ascii="Times New Roman" w:hAnsi="Times New Roman" w:cs="Times New Roman"/>
                <w:sz w:val="24"/>
                <w:szCs w:val="24"/>
              </w:rPr>
              <w:t>объектов</w:t>
            </w:r>
            <w:r w:rsidRPr="006B5AA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B5AAD">
              <w:rPr>
                <w:rFonts w:ascii="Times New Roman" w:hAnsi="Times New Roman" w:cs="Times New Roman"/>
                <w:sz w:val="24"/>
                <w:szCs w:val="24"/>
              </w:rPr>
              <w:t>жилищн</w:t>
            </w:r>
            <w:proofErr w:type="gramStart"/>
            <w:r w:rsidRPr="006B5AAD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6B5AA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B5AAD">
              <w:rPr>
                <w:rFonts w:ascii="Times New Roman" w:hAnsi="Times New Roman" w:cs="Times New Roman"/>
                <w:sz w:val="24"/>
                <w:szCs w:val="24"/>
              </w:rPr>
              <w:t>коммунального</w:t>
            </w:r>
            <w:r w:rsidRPr="006B5AA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B5AAD">
              <w:rPr>
                <w:rFonts w:ascii="Times New Roman" w:hAnsi="Times New Roman" w:cs="Times New Roman"/>
                <w:sz w:val="24"/>
                <w:szCs w:val="24"/>
              </w:rPr>
              <w:t>хозяйства,</w:t>
            </w:r>
            <w:r w:rsidRPr="006B5AA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B5AAD">
              <w:rPr>
                <w:rFonts w:ascii="Times New Roman" w:hAnsi="Times New Roman" w:cs="Times New Roman"/>
                <w:sz w:val="24"/>
                <w:szCs w:val="24"/>
              </w:rPr>
              <w:t>социальной</w:t>
            </w:r>
            <w:r w:rsidRPr="006B5AA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B5AAD">
              <w:rPr>
                <w:rFonts w:ascii="Times New Roman" w:hAnsi="Times New Roman" w:cs="Times New Roman"/>
                <w:sz w:val="24"/>
                <w:szCs w:val="24"/>
              </w:rPr>
              <w:t>сферы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6DBF" w:rsidRPr="006B5AAD" w:rsidRDefault="00606DBF" w:rsidP="00405E98">
            <w:pPr>
              <w:pStyle w:val="TableParagraph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5AAD">
              <w:rPr>
                <w:rFonts w:ascii="Times New Roman" w:hAnsi="Times New Roman" w:cs="Times New Roman"/>
                <w:sz w:val="24"/>
                <w:szCs w:val="24"/>
              </w:rPr>
              <w:t xml:space="preserve">Порыв </w:t>
            </w:r>
            <w:proofErr w:type="gramStart"/>
            <w:r w:rsidRPr="006B5AAD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</w:p>
          <w:p w:rsidR="00606DBF" w:rsidRPr="006B5AAD" w:rsidRDefault="00606DBF" w:rsidP="00405E98">
            <w:pPr>
              <w:pStyle w:val="TableParagraph"/>
              <w:spacing w:before="5"/>
              <w:ind w:right="49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5AAD">
              <w:rPr>
                <w:rFonts w:ascii="Times New Roman" w:hAnsi="Times New Roman" w:cs="Times New Roman"/>
                <w:sz w:val="24"/>
                <w:szCs w:val="24"/>
              </w:rPr>
              <w:t xml:space="preserve">тепловых </w:t>
            </w:r>
            <w:proofErr w:type="gramStart"/>
            <w:r w:rsidRPr="006B5AAD">
              <w:rPr>
                <w:rFonts w:ascii="Times New Roman" w:hAnsi="Times New Roman" w:cs="Times New Roman"/>
                <w:sz w:val="24"/>
                <w:szCs w:val="24"/>
              </w:rPr>
              <w:t>сетях</w:t>
            </w:r>
            <w:proofErr w:type="gramEnd"/>
            <w:r w:rsidRPr="006B5AA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B5AAD">
              <w:rPr>
                <w:rFonts w:ascii="Times New Roman" w:hAnsi="Times New Roman" w:cs="Times New Roman"/>
                <w:spacing w:val="-56"/>
                <w:sz w:val="24"/>
                <w:szCs w:val="24"/>
              </w:rPr>
              <w:t xml:space="preserve"> </w:t>
            </w:r>
            <w:r w:rsidRPr="006B5AAD">
              <w:rPr>
                <w:rFonts w:ascii="Times New Roman" w:hAnsi="Times New Roman" w:cs="Times New Roman"/>
                <w:sz w:val="24"/>
                <w:szCs w:val="24"/>
              </w:rPr>
              <w:t>аварийная</w:t>
            </w:r>
            <w:r w:rsidRPr="006B5AA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B5AAD">
              <w:rPr>
                <w:rFonts w:ascii="Times New Roman" w:hAnsi="Times New Roman" w:cs="Times New Roman"/>
                <w:sz w:val="24"/>
                <w:szCs w:val="24"/>
              </w:rPr>
              <w:t>остановка котлов,</w:t>
            </w:r>
            <w:r w:rsidRPr="006B5AA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B5AAD">
              <w:rPr>
                <w:rFonts w:ascii="Times New Roman" w:hAnsi="Times New Roman" w:cs="Times New Roman"/>
                <w:sz w:val="24"/>
                <w:szCs w:val="24"/>
              </w:rPr>
              <w:t>аварийная остановка насосов</w:t>
            </w:r>
            <w:r w:rsidRPr="006B5AAD">
              <w:rPr>
                <w:rFonts w:ascii="Times New Roman" w:hAnsi="Times New Roman" w:cs="Times New Roman"/>
                <w:spacing w:val="-56"/>
                <w:sz w:val="24"/>
                <w:szCs w:val="24"/>
              </w:rPr>
              <w:t xml:space="preserve"> </w:t>
            </w:r>
            <w:r w:rsidRPr="006B5AAD">
              <w:rPr>
                <w:rFonts w:ascii="Times New Roman" w:hAnsi="Times New Roman" w:cs="Times New Roman"/>
                <w:sz w:val="24"/>
                <w:szCs w:val="24"/>
              </w:rPr>
              <w:t>сетевой группы,</w:t>
            </w:r>
          </w:p>
          <w:p w:rsidR="00606DBF" w:rsidRPr="006B5AAD" w:rsidRDefault="00606DBF" w:rsidP="00405E98">
            <w:pPr>
              <w:pStyle w:val="TableParagraph"/>
              <w:spacing w:before="5"/>
              <w:ind w:right="30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5AAD">
              <w:rPr>
                <w:rFonts w:ascii="Times New Roman" w:hAnsi="Times New Roman" w:cs="Times New Roman"/>
                <w:w w:val="95"/>
                <w:sz w:val="24"/>
                <w:szCs w:val="24"/>
              </w:rPr>
              <w:t>человеческий</w:t>
            </w:r>
            <w:r w:rsidRPr="006B5AAD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6B5AAD">
              <w:rPr>
                <w:rFonts w:ascii="Times New Roman" w:hAnsi="Times New Roman" w:cs="Times New Roman"/>
                <w:sz w:val="24"/>
                <w:szCs w:val="24"/>
              </w:rPr>
              <w:t>фактор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6DBF" w:rsidRPr="006B5AAD" w:rsidRDefault="00606DBF" w:rsidP="00405E98">
            <w:pPr>
              <w:pStyle w:val="TableParagraph"/>
              <w:ind w:right="47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5AA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Прекращение</w:t>
            </w:r>
            <w:r w:rsidRPr="006B5AAD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6B5AA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циркуляции</w:t>
            </w:r>
            <w:r w:rsidRPr="006B5AAD">
              <w:rPr>
                <w:rFonts w:ascii="Times New Roman" w:hAnsi="Times New Roman" w:cs="Times New Roman"/>
                <w:spacing w:val="-56"/>
                <w:sz w:val="24"/>
                <w:szCs w:val="24"/>
              </w:rPr>
              <w:t xml:space="preserve"> </w:t>
            </w:r>
            <w:r w:rsidRPr="006B5AAD">
              <w:rPr>
                <w:rFonts w:ascii="Times New Roman" w:hAnsi="Times New Roman" w:cs="Times New Roman"/>
                <w:sz w:val="24"/>
                <w:szCs w:val="24"/>
              </w:rPr>
              <w:t>воды</w:t>
            </w:r>
            <w:r w:rsidRPr="006B5AA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B5AAD">
              <w:rPr>
                <w:rFonts w:ascii="Times New Roman" w:hAnsi="Times New Roman" w:cs="Times New Roman"/>
                <w:sz w:val="24"/>
                <w:szCs w:val="24"/>
              </w:rPr>
              <w:t>в систему</w:t>
            </w:r>
          </w:p>
          <w:p w:rsidR="00606DBF" w:rsidRPr="006B5AAD" w:rsidRDefault="00606DBF" w:rsidP="00405E98">
            <w:pPr>
              <w:pStyle w:val="TableParagraph"/>
              <w:spacing w:before="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5AAD">
              <w:rPr>
                <w:rFonts w:ascii="Times New Roman" w:hAnsi="Times New Roman" w:cs="Times New Roman"/>
                <w:sz w:val="24"/>
                <w:szCs w:val="24"/>
              </w:rPr>
              <w:t>потребителей,</w:t>
            </w:r>
          </w:p>
          <w:p w:rsidR="00606DBF" w:rsidRPr="006B5AAD" w:rsidRDefault="00606DBF" w:rsidP="00405E98">
            <w:pPr>
              <w:pStyle w:val="TableParagraph"/>
              <w:spacing w:before="3"/>
              <w:ind w:right="15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5AAD">
              <w:rPr>
                <w:rFonts w:ascii="Times New Roman" w:hAnsi="Times New Roman" w:cs="Times New Roman"/>
                <w:sz w:val="24"/>
                <w:szCs w:val="24"/>
              </w:rPr>
              <w:t>температуры</w:t>
            </w:r>
            <w:r w:rsidRPr="006B5AA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B5AA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B5AA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B5AAD">
              <w:rPr>
                <w:rFonts w:ascii="Times New Roman" w:hAnsi="Times New Roman" w:cs="Times New Roman"/>
                <w:sz w:val="24"/>
                <w:szCs w:val="24"/>
              </w:rPr>
              <w:t>напора</w:t>
            </w:r>
            <w:r w:rsidRPr="006B5AAD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6B5AA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B5AA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B5AAD">
              <w:rPr>
                <w:rFonts w:ascii="Times New Roman" w:hAnsi="Times New Roman" w:cs="Times New Roman"/>
                <w:sz w:val="24"/>
                <w:szCs w:val="24"/>
              </w:rPr>
              <w:t>зданиях и домах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6DBF" w:rsidRPr="006B5AAD" w:rsidRDefault="00606DBF" w:rsidP="00405E98">
            <w:pPr>
              <w:pStyle w:val="TableParagraph"/>
              <w:ind w:left="10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5AAD">
              <w:rPr>
                <w:rFonts w:ascii="Times New Roman" w:hAnsi="Times New Roman" w:cs="Times New Roman"/>
                <w:sz w:val="24"/>
                <w:szCs w:val="24"/>
              </w:rPr>
              <w:t>Локальный</w:t>
            </w:r>
          </w:p>
        </w:tc>
      </w:tr>
    </w:tbl>
    <w:p w:rsidR="00606DBF" w:rsidRDefault="00606DBF" w:rsidP="00606DBF">
      <w:pPr>
        <w:pStyle w:val="aff2"/>
        <w:spacing w:before="70" w:line="259" w:lineRule="auto"/>
        <w:ind w:right="3"/>
        <w:jc w:val="center"/>
        <w:rPr>
          <w:szCs w:val="28"/>
        </w:rPr>
      </w:pPr>
    </w:p>
    <w:p w:rsidR="00606DBF" w:rsidRPr="006B5AAD" w:rsidRDefault="006B5AAD" w:rsidP="00606DBF">
      <w:pPr>
        <w:pStyle w:val="aff2"/>
        <w:spacing w:before="70" w:line="259" w:lineRule="auto"/>
        <w:ind w:right="3"/>
        <w:jc w:val="center"/>
        <w:rPr>
          <w:rFonts w:ascii="Times New Roman" w:hAnsi="Times New Roman"/>
          <w:b/>
          <w:spacing w:val="-5"/>
          <w:sz w:val="28"/>
          <w:szCs w:val="28"/>
        </w:rPr>
      </w:pPr>
      <w:r w:rsidRPr="006B5AAD">
        <w:rPr>
          <w:rFonts w:ascii="Times New Roman" w:hAnsi="Times New Roman"/>
          <w:b/>
          <w:sz w:val="28"/>
          <w:szCs w:val="28"/>
        </w:rPr>
        <w:t xml:space="preserve"> </w:t>
      </w:r>
      <w:r w:rsidR="00606DBF" w:rsidRPr="006B5AAD">
        <w:rPr>
          <w:rFonts w:ascii="Times New Roman" w:hAnsi="Times New Roman"/>
          <w:b/>
          <w:sz w:val="28"/>
          <w:szCs w:val="28"/>
        </w:rPr>
        <w:t>Сценарии</w:t>
      </w:r>
      <w:r w:rsidR="00606DBF" w:rsidRPr="006B5AAD">
        <w:rPr>
          <w:rFonts w:ascii="Times New Roman" w:hAnsi="Times New Roman"/>
          <w:b/>
          <w:spacing w:val="-7"/>
          <w:sz w:val="28"/>
          <w:szCs w:val="28"/>
        </w:rPr>
        <w:t xml:space="preserve"> </w:t>
      </w:r>
      <w:r w:rsidR="00606DBF" w:rsidRPr="006B5AAD">
        <w:rPr>
          <w:rFonts w:ascii="Times New Roman" w:hAnsi="Times New Roman"/>
          <w:b/>
          <w:sz w:val="28"/>
          <w:szCs w:val="28"/>
        </w:rPr>
        <w:t>развития</w:t>
      </w:r>
      <w:r w:rsidR="00606DBF" w:rsidRPr="006B5AAD">
        <w:rPr>
          <w:rFonts w:ascii="Times New Roman" w:hAnsi="Times New Roman"/>
          <w:b/>
          <w:spacing w:val="-6"/>
          <w:sz w:val="28"/>
          <w:szCs w:val="28"/>
        </w:rPr>
        <w:t xml:space="preserve"> </w:t>
      </w:r>
      <w:r w:rsidR="00606DBF" w:rsidRPr="006B5AAD">
        <w:rPr>
          <w:rFonts w:ascii="Times New Roman" w:hAnsi="Times New Roman"/>
          <w:b/>
          <w:sz w:val="28"/>
          <w:szCs w:val="28"/>
        </w:rPr>
        <w:t>аварий</w:t>
      </w:r>
      <w:r w:rsidR="00606DBF" w:rsidRPr="006B5AAD">
        <w:rPr>
          <w:rFonts w:ascii="Times New Roman" w:hAnsi="Times New Roman"/>
          <w:b/>
          <w:spacing w:val="-7"/>
          <w:sz w:val="28"/>
          <w:szCs w:val="28"/>
        </w:rPr>
        <w:t xml:space="preserve"> </w:t>
      </w:r>
      <w:r w:rsidR="00606DBF" w:rsidRPr="006B5AAD">
        <w:rPr>
          <w:rFonts w:ascii="Times New Roman" w:hAnsi="Times New Roman"/>
          <w:b/>
          <w:sz w:val="28"/>
          <w:szCs w:val="28"/>
        </w:rPr>
        <w:t>в</w:t>
      </w:r>
      <w:r w:rsidR="00606DBF" w:rsidRPr="006B5AAD">
        <w:rPr>
          <w:rFonts w:ascii="Times New Roman" w:hAnsi="Times New Roman"/>
          <w:b/>
          <w:spacing w:val="-6"/>
          <w:sz w:val="28"/>
          <w:szCs w:val="28"/>
        </w:rPr>
        <w:t xml:space="preserve"> </w:t>
      </w:r>
      <w:r w:rsidR="00606DBF" w:rsidRPr="006B5AAD">
        <w:rPr>
          <w:rFonts w:ascii="Times New Roman" w:hAnsi="Times New Roman"/>
          <w:b/>
          <w:sz w:val="28"/>
          <w:szCs w:val="28"/>
        </w:rPr>
        <w:t>системах</w:t>
      </w:r>
      <w:r w:rsidR="00606DBF" w:rsidRPr="006B5AAD">
        <w:rPr>
          <w:rFonts w:ascii="Times New Roman" w:hAnsi="Times New Roman"/>
          <w:b/>
          <w:spacing w:val="-8"/>
          <w:sz w:val="28"/>
          <w:szCs w:val="28"/>
        </w:rPr>
        <w:t xml:space="preserve"> </w:t>
      </w:r>
      <w:r w:rsidR="00606DBF" w:rsidRPr="006B5AAD">
        <w:rPr>
          <w:rFonts w:ascii="Times New Roman" w:hAnsi="Times New Roman"/>
          <w:b/>
          <w:sz w:val="28"/>
          <w:szCs w:val="28"/>
        </w:rPr>
        <w:t>теплоснабж</w:t>
      </w:r>
      <w:bookmarkStart w:id="0" w:name="_GoBack"/>
      <w:bookmarkEnd w:id="0"/>
      <w:r w:rsidR="00606DBF" w:rsidRPr="006B5AAD">
        <w:rPr>
          <w:rFonts w:ascii="Times New Roman" w:hAnsi="Times New Roman"/>
          <w:b/>
          <w:sz w:val="28"/>
          <w:szCs w:val="28"/>
        </w:rPr>
        <w:t>ения</w:t>
      </w:r>
      <w:r w:rsidR="00606DBF" w:rsidRPr="006B5AAD">
        <w:rPr>
          <w:rFonts w:ascii="Times New Roman" w:hAnsi="Times New Roman"/>
          <w:b/>
          <w:spacing w:val="-5"/>
          <w:sz w:val="28"/>
          <w:szCs w:val="28"/>
        </w:rPr>
        <w:t xml:space="preserve"> </w:t>
      </w:r>
      <w:r w:rsidR="00C7535C" w:rsidRPr="006B5AAD">
        <w:rPr>
          <w:rFonts w:ascii="Times New Roman" w:hAnsi="Times New Roman"/>
          <w:b/>
          <w:spacing w:val="-5"/>
          <w:sz w:val="28"/>
          <w:szCs w:val="28"/>
        </w:rPr>
        <w:t>Богураевского</w:t>
      </w:r>
      <w:r w:rsidR="00606DBF" w:rsidRPr="006B5AAD">
        <w:rPr>
          <w:rFonts w:ascii="Times New Roman" w:hAnsi="Times New Roman"/>
          <w:b/>
          <w:sz w:val="28"/>
          <w:szCs w:val="28"/>
        </w:rPr>
        <w:t xml:space="preserve"> сельского поселения с моделированием гидравлических режимов работы систем.</w:t>
      </w:r>
      <w:r w:rsidR="00606DBF" w:rsidRPr="006B5AAD">
        <w:rPr>
          <w:rFonts w:ascii="Times New Roman" w:hAnsi="Times New Roman"/>
          <w:b/>
          <w:spacing w:val="1"/>
          <w:sz w:val="28"/>
          <w:szCs w:val="28"/>
        </w:rPr>
        <w:t xml:space="preserve"> </w:t>
      </w:r>
    </w:p>
    <w:p w:rsidR="00606DBF" w:rsidRPr="006B5AAD" w:rsidRDefault="00606DBF" w:rsidP="00606DBF">
      <w:pPr>
        <w:pStyle w:val="aff2"/>
        <w:spacing w:before="183" w:line="264" w:lineRule="auto"/>
        <w:ind w:right="3"/>
        <w:jc w:val="center"/>
        <w:rPr>
          <w:rFonts w:ascii="Times New Roman" w:hAnsi="Times New Roman"/>
          <w:sz w:val="28"/>
          <w:szCs w:val="28"/>
        </w:rPr>
      </w:pPr>
      <w:r w:rsidRPr="006B5AAD">
        <w:rPr>
          <w:rFonts w:ascii="Times New Roman" w:hAnsi="Times New Roman"/>
          <w:sz w:val="28"/>
          <w:szCs w:val="28"/>
        </w:rPr>
        <w:t>Таблица № 2 «План действий при выходе из строя сетевого насоса, переход на</w:t>
      </w:r>
      <w:r w:rsidRPr="006B5AAD">
        <w:rPr>
          <w:rFonts w:ascii="Times New Roman" w:hAnsi="Times New Roman"/>
          <w:spacing w:val="-56"/>
          <w:sz w:val="28"/>
          <w:szCs w:val="28"/>
        </w:rPr>
        <w:t xml:space="preserve"> </w:t>
      </w:r>
      <w:r w:rsidRPr="006B5AAD">
        <w:rPr>
          <w:rFonts w:ascii="Times New Roman" w:hAnsi="Times New Roman"/>
          <w:sz w:val="28"/>
          <w:szCs w:val="28"/>
        </w:rPr>
        <w:t>резервный</w:t>
      </w:r>
      <w:r w:rsidRPr="006B5AAD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B5AAD">
        <w:rPr>
          <w:rFonts w:ascii="Times New Roman" w:hAnsi="Times New Roman"/>
          <w:sz w:val="28"/>
          <w:szCs w:val="28"/>
        </w:rPr>
        <w:t>насос»</w:t>
      </w:r>
    </w:p>
    <w:tbl>
      <w:tblPr>
        <w:tblW w:w="9497" w:type="dxa"/>
        <w:tblInd w:w="147" w:type="dxa"/>
        <w:tblCellMar>
          <w:left w:w="5" w:type="dxa"/>
          <w:right w:w="5" w:type="dxa"/>
        </w:tblCellMar>
        <w:tblLook w:val="01E0"/>
      </w:tblPr>
      <w:tblGrid>
        <w:gridCol w:w="606"/>
        <w:gridCol w:w="4946"/>
        <w:gridCol w:w="1680"/>
        <w:gridCol w:w="2265"/>
      </w:tblGrid>
      <w:tr w:rsidR="00606DBF" w:rsidTr="00405E98">
        <w:trPr>
          <w:trHeight w:val="505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6DBF" w:rsidRPr="006B5AAD" w:rsidRDefault="00606DBF" w:rsidP="00405E98">
            <w:pPr>
              <w:pStyle w:val="TableParagraph"/>
              <w:spacing w:before="0" w:line="250" w:lineRule="atLeast"/>
              <w:ind w:left="129" w:right="109" w:firstLine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5A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  <w:r w:rsidRPr="006B5AAD">
              <w:rPr>
                <w:rFonts w:ascii="Times New Roman" w:hAnsi="Times New Roman" w:cs="Times New Roman"/>
                <w:spacing w:val="-56"/>
                <w:sz w:val="24"/>
                <w:szCs w:val="24"/>
              </w:rPr>
              <w:t xml:space="preserve"> </w:t>
            </w:r>
            <w:proofErr w:type="gramStart"/>
            <w:r w:rsidRPr="006B5AAD">
              <w:rPr>
                <w:rFonts w:ascii="Times New Roman" w:hAnsi="Times New Roman" w:cs="Times New Roman"/>
                <w:w w:val="95"/>
                <w:sz w:val="24"/>
                <w:szCs w:val="24"/>
              </w:rPr>
              <w:t>п</w:t>
            </w:r>
            <w:proofErr w:type="gramEnd"/>
            <w:r w:rsidRPr="006B5AAD">
              <w:rPr>
                <w:rFonts w:ascii="Times New Roman" w:hAnsi="Times New Roman" w:cs="Times New Roman"/>
                <w:w w:val="95"/>
                <w:sz w:val="24"/>
                <w:szCs w:val="24"/>
              </w:rPr>
              <w:t>/п</w:t>
            </w: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6DBF" w:rsidRPr="006B5AAD" w:rsidRDefault="00606DBF" w:rsidP="00405E98">
            <w:pPr>
              <w:pStyle w:val="TableParagraph"/>
              <w:spacing w:before="3"/>
              <w:ind w:left="105" w:righ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6B5AAD">
              <w:rPr>
                <w:rFonts w:ascii="Times New Roman" w:hAnsi="Times New Roman" w:cs="Times New Roman"/>
                <w:sz w:val="24"/>
                <w:szCs w:val="24"/>
              </w:rPr>
              <w:t>Порядок</w:t>
            </w:r>
            <w:r w:rsidRPr="006B5AA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6B5AAD">
              <w:rPr>
                <w:rFonts w:ascii="Times New Roman" w:hAnsi="Times New Roman" w:cs="Times New Roman"/>
                <w:sz w:val="24"/>
                <w:szCs w:val="24"/>
              </w:rPr>
              <w:t>действий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6DBF" w:rsidRPr="006B5AAD" w:rsidRDefault="00606DBF" w:rsidP="00405E98">
            <w:pPr>
              <w:pStyle w:val="TableParagraph"/>
              <w:spacing w:before="3"/>
              <w:ind w:left="225" w:right="225"/>
              <w:rPr>
                <w:rFonts w:ascii="Times New Roman" w:hAnsi="Times New Roman" w:cs="Times New Roman"/>
                <w:sz w:val="24"/>
                <w:szCs w:val="24"/>
              </w:rPr>
            </w:pPr>
            <w:r w:rsidRPr="006B5AAD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6DBF" w:rsidRPr="006B5AAD" w:rsidRDefault="00606DBF" w:rsidP="00405E98">
            <w:pPr>
              <w:pStyle w:val="TableParagraph"/>
              <w:spacing w:before="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5AAD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606DBF" w:rsidTr="00405E98">
        <w:trPr>
          <w:trHeight w:val="254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6DBF" w:rsidRPr="006B5AAD" w:rsidRDefault="00606DBF" w:rsidP="00405E98">
            <w:pPr>
              <w:pStyle w:val="TableParagraph"/>
              <w:spacing w:before="3" w:line="231" w:lineRule="exact"/>
              <w:ind w:left="0" w:right="20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B5A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6DBF" w:rsidRPr="006B5AAD" w:rsidRDefault="00606DBF" w:rsidP="00405E98">
            <w:pPr>
              <w:pStyle w:val="TableParagraph"/>
              <w:spacing w:before="3" w:line="231" w:lineRule="exact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6B5A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6DBF" w:rsidRPr="006B5AAD" w:rsidRDefault="00606DBF" w:rsidP="00405E98">
            <w:pPr>
              <w:pStyle w:val="TableParagraph"/>
              <w:spacing w:before="3" w:line="231" w:lineRule="exact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6B5A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6DBF" w:rsidRPr="006B5AAD" w:rsidRDefault="00606DBF" w:rsidP="00405E98">
            <w:pPr>
              <w:pStyle w:val="TableParagraph"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6DBF" w:rsidTr="00606DBF">
        <w:trPr>
          <w:trHeight w:val="760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6DBF" w:rsidRPr="006B5AAD" w:rsidRDefault="00606DBF" w:rsidP="00606DBF">
            <w:pPr>
              <w:pStyle w:val="TableParagraph"/>
              <w:spacing w:before="3"/>
              <w:ind w:left="0" w:right="206"/>
              <w:rPr>
                <w:rFonts w:ascii="Times New Roman" w:hAnsi="Times New Roman" w:cs="Times New Roman"/>
                <w:sz w:val="24"/>
                <w:szCs w:val="24"/>
              </w:rPr>
            </w:pPr>
            <w:r w:rsidRPr="006B5A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6DBF" w:rsidRPr="006B5AAD" w:rsidRDefault="00606DBF" w:rsidP="00405E98">
            <w:pPr>
              <w:pStyle w:val="TableParagraph"/>
              <w:ind w:left="8" w:right="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AAD">
              <w:rPr>
                <w:rFonts w:ascii="Times New Roman" w:hAnsi="Times New Roman" w:cs="Times New Roman"/>
                <w:sz w:val="24"/>
                <w:szCs w:val="24"/>
              </w:rPr>
              <w:t>Закрывает входную и выходную запорную арматуру, вышедшего из строя сетевого насоса.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6DBF" w:rsidRPr="006B5AAD" w:rsidRDefault="00606DBF" w:rsidP="00405E98">
            <w:pPr>
              <w:pStyle w:val="TableParagraph"/>
              <w:spacing w:before="3"/>
              <w:ind w:left="0" w:right="225"/>
              <w:rPr>
                <w:rFonts w:ascii="Times New Roman" w:hAnsi="Times New Roman" w:cs="Times New Roman"/>
                <w:sz w:val="24"/>
                <w:szCs w:val="24"/>
              </w:rPr>
            </w:pPr>
            <w:r w:rsidRPr="006B5AAD">
              <w:rPr>
                <w:rFonts w:ascii="Times New Roman" w:hAnsi="Times New Roman" w:cs="Times New Roman"/>
                <w:sz w:val="24"/>
                <w:szCs w:val="24"/>
              </w:rPr>
              <w:t>Котельная</w:t>
            </w:r>
            <w:r w:rsidRPr="006B5AA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6DBF" w:rsidRPr="006B5AAD" w:rsidRDefault="00606DBF" w:rsidP="00405E98">
            <w:pPr>
              <w:pStyle w:val="TableParagraph"/>
              <w:ind w:left="0" w:right="138"/>
              <w:rPr>
                <w:rFonts w:ascii="Times New Roman" w:hAnsi="Times New Roman" w:cs="Times New Roman"/>
                <w:sz w:val="24"/>
                <w:szCs w:val="24"/>
              </w:rPr>
            </w:pPr>
            <w:r w:rsidRPr="006B5AAD">
              <w:rPr>
                <w:rFonts w:ascii="Times New Roman" w:hAnsi="Times New Roman" w:cs="Times New Roman"/>
                <w:sz w:val="24"/>
                <w:szCs w:val="24"/>
              </w:rPr>
              <w:t>Ответственное должностное лицо</w:t>
            </w:r>
          </w:p>
        </w:tc>
      </w:tr>
      <w:tr w:rsidR="00606DBF" w:rsidTr="00606DBF">
        <w:trPr>
          <w:trHeight w:val="1264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6DBF" w:rsidRPr="006B5AAD" w:rsidRDefault="00606DBF" w:rsidP="00606DBF">
            <w:pPr>
              <w:pStyle w:val="TableParagraph"/>
              <w:ind w:left="0" w:right="206"/>
              <w:rPr>
                <w:rFonts w:ascii="Times New Roman" w:hAnsi="Times New Roman" w:cs="Times New Roman"/>
                <w:sz w:val="24"/>
                <w:szCs w:val="24"/>
              </w:rPr>
            </w:pPr>
            <w:r w:rsidRPr="006B5A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6DBF" w:rsidRPr="006B5AAD" w:rsidRDefault="00606DBF" w:rsidP="00405E98">
            <w:pPr>
              <w:pStyle w:val="TableParagraph"/>
              <w:ind w:left="8" w:right="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AAD">
              <w:rPr>
                <w:rFonts w:ascii="Times New Roman" w:hAnsi="Times New Roman" w:cs="Times New Roman"/>
                <w:sz w:val="24"/>
                <w:szCs w:val="24"/>
              </w:rPr>
              <w:t>Обесточивает вышедший из строя сетевой</w:t>
            </w:r>
            <w:r w:rsidRPr="006B5AAD">
              <w:rPr>
                <w:rFonts w:ascii="Times New Roman" w:hAnsi="Times New Roman" w:cs="Times New Roman"/>
                <w:spacing w:val="-56"/>
                <w:sz w:val="24"/>
                <w:szCs w:val="24"/>
              </w:rPr>
              <w:t xml:space="preserve"> </w:t>
            </w:r>
            <w:r w:rsidRPr="006B5AAD">
              <w:rPr>
                <w:rFonts w:ascii="Times New Roman" w:hAnsi="Times New Roman" w:cs="Times New Roman"/>
                <w:sz w:val="24"/>
                <w:szCs w:val="24"/>
              </w:rPr>
              <w:t>насос;</w:t>
            </w:r>
          </w:p>
          <w:p w:rsidR="00606DBF" w:rsidRPr="006B5AAD" w:rsidRDefault="00606DBF" w:rsidP="00405E98">
            <w:pPr>
              <w:pStyle w:val="TableParagraph"/>
              <w:spacing w:before="3"/>
              <w:ind w:left="8" w:right="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AAD">
              <w:rPr>
                <w:rFonts w:ascii="Times New Roman" w:hAnsi="Times New Roman" w:cs="Times New Roman"/>
                <w:sz w:val="24"/>
                <w:szCs w:val="24"/>
              </w:rPr>
              <w:t>Подает</w:t>
            </w:r>
            <w:r w:rsidRPr="006B5AAD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6B5AAD">
              <w:rPr>
                <w:rFonts w:ascii="Times New Roman" w:hAnsi="Times New Roman" w:cs="Times New Roman"/>
                <w:sz w:val="24"/>
                <w:szCs w:val="24"/>
              </w:rPr>
              <w:t>электропитание</w:t>
            </w:r>
            <w:r w:rsidRPr="006B5AAD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6B5AAD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6B5AAD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6B5AAD">
              <w:rPr>
                <w:rFonts w:ascii="Times New Roman" w:hAnsi="Times New Roman" w:cs="Times New Roman"/>
                <w:sz w:val="24"/>
                <w:szCs w:val="24"/>
              </w:rPr>
              <w:t>электродвигатель</w:t>
            </w:r>
            <w:r w:rsidRPr="006B5AAD">
              <w:rPr>
                <w:rFonts w:ascii="Times New Roman" w:hAnsi="Times New Roman" w:cs="Times New Roman"/>
                <w:spacing w:val="-55"/>
                <w:sz w:val="24"/>
                <w:szCs w:val="24"/>
              </w:rPr>
              <w:t xml:space="preserve"> </w:t>
            </w:r>
            <w:r w:rsidRPr="006B5AAD">
              <w:rPr>
                <w:rFonts w:ascii="Times New Roman" w:hAnsi="Times New Roman" w:cs="Times New Roman"/>
                <w:sz w:val="24"/>
                <w:szCs w:val="24"/>
              </w:rPr>
              <w:t>резервного сетевого</w:t>
            </w:r>
            <w:r w:rsidRPr="006B5AA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B5AAD">
              <w:rPr>
                <w:rFonts w:ascii="Times New Roman" w:hAnsi="Times New Roman" w:cs="Times New Roman"/>
                <w:sz w:val="24"/>
                <w:szCs w:val="24"/>
              </w:rPr>
              <w:t>насоса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6DBF" w:rsidRPr="006B5AAD" w:rsidRDefault="00606DBF" w:rsidP="00405E98">
            <w:pPr>
              <w:pStyle w:val="TableParagraph"/>
              <w:ind w:left="0" w:right="225"/>
              <w:rPr>
                <w:rFonts w:ascii="Times New Roman" w:hAnsi="Times New Roman" w:cs="Times New Roman"/>
                <w:sz w:val="24"/>
                <w:szCs w:val="24"/>
              </w:rPr>
            </w:pPr>
            <w:r w:rsidRPr="006B5AAD">
              <w:rPr>
                <w:rFonts w:ascii="Times New Roman" w:hAnsi="Times New Roman" w:cs="Times New Roman"/>
                <w:sz w:val="24"/>
                <w:szCs w:val="24"/>
              </w:rPr>
              <w:t>Котельная</w:t>
            </w:r>
            <w:r w:rsidRPr="006B5AA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6DBF" w:rsidRPr="006B5AAD" w:rsidRDefault="00606DBF" w:rsidP="00405E98">
            <w:pPr>
              <w:pStyle w:val="TableParagraph"/>
              <w:ind w:left="0" w:right="138"/>
              <w:rPr>
                <w:rFonts w:ascii="Times New Roman" w:hAnsi="Times New Roman" w:cs="Times New Roman"/>
                <w:sz w:val="24"/>
                <w:szCs w:val="24"/>
              </w:rPr>
            </w:pPr>
            <w:r w:rsidRPr="006B5AAD">
              <w:rPr>
                <w:rFonts w:ascii="Times New Roman" w:hAnsi="Times New Roman" w:cs="Times New Roman"/>
                <w:sz w:val="24"/>
                <w:szCs w:val="24"/>
              </w:rPr>
              <w:t>Ответственное должностное лицо</w:t>
            </w:r>
          </w:p>
        </w:tc>
      </w:tr>
      <w:tr w:rsidR="00606DBF" w:rsidTr="00606DBF">
        <w:trPr>
          <w:trHeight w:val="758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6DBF" w:rsidRPr="006B5AAD" w:rsidRDefault="00606DBF" w:rsidP="00606DBF">
            <w:pPr>
              <w:pStyle w:val="TableParagraph"/>
              <w:ind w:left="0" w:right="206"/>
              <w:rPr>
                <w:rFonts w:ascii="Times New Roman" w:hAnsi="Times New Roman" w:cs="Times New Roman"/>
                <w:sz w:val="24"/>
                <w:szCs w:val="24"/>
              </w:rPr>
            </w:pPr>
            <w:r w:rsidRPr="006B5A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6DBF" w:rsidRPr="006B5AAD" w:rsidRDefault="00606DBF" w:rsidP="00405E98">
            <w:pPr>
              <w:pStyle w:val="TableParagraph"/>
              <w:ind w:left="8" w:right="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AAD">
              <w:rPr>
                <w:rFonts w:ascii="Times New Roman" w:hAnsi="Times New Roman" w:cs="Times New Roman"/>
                <w:sz w:val="24"/>
                <w:szCs w:val="24"/>
              </w:rPr>
              <w:t>Открывает входную и выходную запорную арматуру резервного сетевого насоса;</w:t>
            </w:r>
          </w:p>
          <w:p w:rsidR="00606DBF" w:rsidRPr="006B5AAD" w:rsidRDefault="00606DBF" w:rsidP="00405E98">
            <w:pPr>
              <w:pStyle w:val="TableParagraph"/>
              <w:ind w:left="8" w:right="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AAD">
              <w:rPr>
                <w:rFonts w:ascii="Times New Roman" w:hAnsi="Times New Roman" w:cs="Times New Roman"/>
                <w:sz w:val="24"/>
                <w:szCs w:val="24"/>
              </w:rPr>
              <w:t>Запускает резервный сетевой насос в работу.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6DBF" w:rsidRPr="006B5AAD" w:rsidRDefault="00606DBF" w:rsidP="00405E98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5AAD">
              <w:rPr>
                <w:rFonts w:ascii="Times New Roman" w:hAnsi="Times New Roman" w:cs="Times New Roman"/>
                <w:sz w:val="24"/>
                <w:szCs w:val="24"/>
              </w:rPr>
              <w:t>Котельная</w:t>
            </w:r>
            <w:r w:rsidRPr="006B5AA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6DBF" w:rsidRPr="006B5AAD" w:rsidRDefault="00606DBF" w:rsidP="00405E98">
            <w:pPr>
              <w:pStyle w:val="TableParagraph"/>
              <w:ind w:left="0" w:right="138"/>
              <w:rPr>
                <w:rFonts w:ascii="Times New Roman" w:hAnsi="Times New Roman" w:cs="Times New Roman"/>
                <w:sz w:val="24"/>
                <w:szCs w:val="24"/>
              </w:rPr>
            </w:pPr>
            <w:r w:rsidRPr="006B5AAD">
              <w:rPr>
                <w:rFonts w:ascii="Times New Roman" w:hAnsi="Times New Roman" w:cs="Times New Roman"/>
                <w:sz w:val="24"/>
                <w:szCs w:val="24"/>
              </w:rPr>
              <w:t xml:space="preserve"> Ответственное</w:t>
            </w:r>
          </w:p>
          <w:p w:rsidR="00606DBF" w:rsidRPr="006B5AAD" w:rsidRDefault="00606DBF" w:rsidP="00405E98">
            <w:pPr>
              <w:pStyle w:val="TableParagraph"/>
              <w:spacing w:before="0" w:line="250" w:lineRule="atLeast"/>
              <w:ind w:left="0" w:right="136"/>
              <w:rPr>
                <w:rFonts w:ascii="Times New Roman" w:hAnsi="Times New Roman" w:cs="Times New Roman"/>
                <w:sz w:val="24"/>
                <w:szCs w:val="24"/>
              </w:rPr>
            </w:pPr>
            <w:r w:rsidRPr="006B5AAD">
              <w:rPr>
                <w:rFonts w:ascii="Times New Roman" w:hAnsi="Times New Roman" w:cs="Times New Roman"/>
                <w:sz w:val="24"/>
                <w:szCs w:val="24"/>
              </w:rPr>
              <w:t>должностное лицо</w:t>
            </w:r>
          </w:p>
        </w:tc>
      </w:tr>
      <w:tr w:rsidR="00606DBF" w:rsidTr="00606DBF">
        <w:trPr>
          <w:trHeight w:val="760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6DBF" w:rsidRPr="006B5AAD" w:rsidRDefault="00606DBF" w:rsidP="00606DBF">
            <w:pPr>
              <w:pStyle w:val="TableParagraph"/>
              <w:spacing w:before="3"/>
              <w:ind w:left="0" w:right="206"/>
              <w:rPr>
                <w:rFonts w:ascii="Times New Roman" w:hAnsi="Times New Roman" w:cs="Times New Roman"/>
                <w:sz w:val="24"/>
                <w:szCs w:val="24"/>
              </w:rPr>
            </w:pPr>
            <w:r w:rsidRPr="006B5AA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6DBF" w:rsidRPr="006B5AAD" w:rsidRDefault="00606DBF" w:rsidP="00405E98">
            <w:pPr>
              <w:pStyle w:val="TableParagraph"/>
              <w:spacing w:before="0" w:line="250" w:lineRule="atLeast"/>
              <w:ind w:left="8" w:right="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AAD">
              <w:rPr>
                <w:rFonts w:ascii="Times New Roman" w:hAnsi="Times New Roman" w:cs="Times New Roman"/>
                <w:sz w:val="24"/>
                <w:szCs w:val="24"/>
              </w:rPr>
              <w:t>После запуска резервного сетевого насоса</w:t>
            </w:r>
            <w:r w:rsidRPr="006B5AA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B5AA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оператор</w:t>
            </w:r>
            <w:r w:rsidRPr="006B5AAD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6B5AA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котельной</w:t>
            </w:r>
            <w:r w:rsidRPr="006B5AAD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6B5AA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производит</w:t>
            </w:r>
            <w:r w:rsidRPr="006B5AAD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6B5AAD">
              <w:rPr>
                <w:rFonts w:ascii="Times New Roman" w:hAnsi="Times New Roman" w:cs="Times New Roman"/>
                <w:sz w:val="24"/>
                <w:szCs w:val="24"/>
              </w:rPr>
              <w:t>розжиг</w:t>
            </w:r>
            <w:r w:rsidRPr="006B5AA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6B5AAD">
              <w:rPr>
                <w:rFonts w:ascii="Times New Roman" w:hAnsi="Times New Roman" w:cs="Times New Roman"/>
                <w:sz w:val="24"/>
                <w:szCs w:val="24"/>
              </w:rPr>
              <w:t xml:space="preserve">котла </w:t>
            </w:r>
            <w:r w:rsidRPr="006B5AAD">
              <w:rPr>
                <w:rFonts w:ascii="Times New Roman" w:hAnsi="Times New Roman" w:cs="Times New Roman"/>
                <w:spacing w:val="-56"/>
                <w:sz w:val="24"/>
                <w:szCs w:val="24"/>
              </w:rPr>
              <w:t>согласно</w:t>
            </w:r>
            <w:r w:rsidRPr="006B5AA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B5AAD">
              <w:rPr>
                <w:rFonts w:ascii="Times New Roman" w:hAnsi="Times New Roman" w:cs="Times New Roman"/>
                <w:sz w:val="24"/>
                <w:szCs w:val="24"/>
              </w:rPr>
              <w:t>производственной</w:t>
            </w:r>
            <w:r w:rsidRPr="006B5AA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B5AAD">
              <w:rPr>
                <w:rFonts w:ascii="Times New Roman" w:hAnsi="Times New Roman" w:cs="Times New Roman"/>
                <w:sz w:val="24"/>
                <w:szCs w:val="24"/>
              </w:rPr>
              <w:t>инструкции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6DBF" w:rsidRPr="006B5AAD" w:rsidRDefault="00606DBF" w:rsidP="00405E98">
            <w:pPr>
              <w:pStyle w:val="TableParagraph"/>
              <w:spacing w:before="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5AAD">
              <w:rPr>
                <w:rFonts w:ascii="Times New Roman" w:hAnsi="Times New Roman" w:cs="Times New Roman"/>
                <w:sz w:val="24"/>
                <w:szCs w:val="24"/>
              </w:rPr>
              <w:t>Котельная</w:t>
            </w:r>
            <w:r w:rsidRPr="006B5AA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6DBF" w:rsidRPr="006B5AAD" w:rsidRDefault="00606DBF" w:rsidP="00405E98">
            <w:pPr>
              <w:pStyle w:val="TableParagraph"/>
              <w:ind w:left="0" w:right="138"/>
              <w:rPr>
                <w:rFonts w:ascii="Times New Roman" w:hAnsi="Times New Roman" w:cs="Times New Roman"/>
                <w:sz w:val="24"/>
                <w:szCs w:val="24"/>
              </w:rPr>
            </w:pPr>
            <w:r w:rsidRPr="006B5AAD">
              <w:rPr>
                <w:rFonts w:ascii="Times New Roman" w:hAnsi="Times New Roman" w:cs="Times New Roman"/>
                <w:sz w:val="24"/>
                <w:szCs w:val="24"/>
              </w:rPr>
              <w:t>Ответственное должностное лицо</w:t>
            </w:r>
          </w:p>
        </w:tc>
      </w:tr>
      <w:tr w:rsidR="00606DBF" w:rsidTr="00606DBF">
        <w:trPr>
          <w:trHeight w:val="758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6DBF" w:rsidRPr="006B5AAD" w:rsidRDefault="00606DBF" w:rsidP="00606DBF">
            <w:pPr>
              <w:pStyle w:val="TableParagraph"/>
              <w:ind w:left="0" w:right="206"/>
              <w:rPr>
                <w:rFonts w:ascii="Times New Roman" w:hAnsi="Times New Roman" w:cs="Times New Roman"/>
                <w:sz w:val="24"/>
                <w:szCs w:val="24"/>
              </w:rPr>
            </w:pPr>
            <w:r w:rsidRPr="006B5AA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6DBF" w:rsidRPr="006B5AAD" w:rsidRDefault="00606DBF" w:rsidP="00405E98">
            <w:pPr>
              <w:pStyle w:val="TableParagraph"/>
              <w:ind w:left="8" w:right="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AAD">
              <w:rPr>
                <w:rFonts w:ascii="Times New Roman" w:hAnsi="Times New Roman" w:cs="Times New Roman"/>
                <w:sz w:val="24"/>
                <w:szCs w:val="24"/>
              </w:rPr>
              <w:t>Докладывает ответственному лицу о переходе на резервный сетевой насос и</w:t>
            </w:r>
          </w:p>
          <w:p w:rsidR="00606DBF" w:rsidRPr="006B5AAD" w:rsidRDefault="00606DBF" w:rsidP="00405E98">
            <w:pPr>
              <w:pStyle w:val="TableParagraph"/>
              <w:ind w:left="8" w:right="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AAD">
              <w:rPr>
                <w:rFonts w:ascii="Times New Roman" w:hAnsi="Times New Roman" w:cs="Times New Roman"/>
                <w:sz w:val="24"/>
                <w:szCs w:val="24"/>
              </w:rPr>
              <w:t>о восстановлении режима работы котельной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6DBF" w:rsidRPr="006B5AAD" w:rsidRDefault="00606DBF" w:rsidP="00405E98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5AAD">
              <w:rPr>
                <w:rFonts w:ascii="Times New Roman" w:hAnsi="Times New Roman" w:cs="Times New Roman"/>
                <w:sz w:val="24"/>
                <w:szCs w:val="24"/>
              </w:rPr>
              <w:t>Котельная</w:t>
            </w:r>
            <w:r w:rsidRPr="006B5AA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6DBF" w:rsidRPr="006B5AAD" w:rsidRDefault="00606DBF" w:rsidP="00405E98">
            <w:pPr>
              <w:pStyle w:val="TableParagraph"/>
              <w:ind w:left="0" w:right="138"/>
              <w:rPr>
                <w:rFonts w:ascii="Times New Roman" w:hAnsi="Times New Roman" w:cs="Times New Roman"/>
                <w:sz w:val="24"/>
                <w:szCs w:val="24"/>
              </w:rPr>
            </w:pPr>
            <w:r w:rsidRPr="006B5AAD">
              <w:rPr>
                <w:rFonts w:ascii="Times New Roman" w:hAnsi="Times New Roman" w:cs="Times New Roman"/>
                <w:sz w:val="24"/>
                <w:szCs w:val="24"/>
              </w:rPr>
              <w:t>Ответственное должностное</w:t>
            </w:r>
          </w:p>
          <w:p w:rsidR="00606DBF" w:rsidRPr="006B5AAD" w:rsidRDefault="00606DBF" w:rsidP="00405E98">
            <w:pPr>
              <w:pStyle w:val="TableParagraph"/>
              <w:spacing w:before="3"/>
              <w:ind w:left="0" w:right="138"/>
              <w:rPr>
                <w:rFonts w:ascii="Times New Roman" w:hAnsi="Times New Roman" w:cs="Times New Roman"/>
                <w:sz w:val="24"/>
                <w:szCs w:val="24"/>
              </w:rPr>
            </w:pPr>
            <w:r w:rsidRPr="006B5AAD">
              <w:rPr>
                <w:rFonts w:ascii="Times New Roman" w:hAnsi="Times New Roman" w:cs="Times New Roman"/>
                <w:sz w:val="24"/>
                <w:szCs w:val="24"/>
              </w:rPr>
              <w:t>лицо</w:t>
            </w:r>
          </w:p>
        </w:tc>
      </w:tr>
    </w:tbl>
    <w:p w:rsidR="00606DBF" w:rsidRPr="006B5AAD" w:rsidRDefault="00606DBF" w:rsidP="00606DBF">
      <w:pPr>
        <w:pStyle w:val="aff2"/>
        <w:spacing w:before="164" w:line="259" w:lineRule="auto"/>
        <w:ind w:right="3"/>
        <w:jc w:val="center"/>
        <w:rPr>
          <w:rFonts w:ascii="Times New Roman" w:hAnsi="Times New Roman"/>
          <w:sz w:val="28"/>
          <w:szCs w:val="28"/>
        </w:rPr>
      </w:pPr>
      <w:r w:rsidRPr="006B5AAD">
        <w:rPr>
          <w:rFonts w:ascii="Times New Roman" w:hAnsi="Times New Roman"/>
          <w:sz w:val="28"/>
          <w:szCs w:val="28"/>
        </w:rPr>
        <w:t>Таблица</w:t>
      </w:r>
      <w:r w:rsidRPr="006B5AAD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6B5AAD">
        <w:rPr>
          <w:rFonts w:ascii="Times New Roman" w:hAnsi="Times New Roman"/>
          <w:sz w:val="28"/>
          <w:szCs w:val="28"/>
        </w:rPr>
        <w:t>№3</w:t>
      </w:r>
      <w:r w:rsidRPr="006B5AAD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6B5AAD">
        <w:rPr>
          <w:rFonts w:ascii="Times New Roman" w:hAnsi="Times New Roman"/>
          <w:sz w:val="28"/>
          <w:szCs w:val="28"/>
        </w:rPr>
        <w:t>«План</w:t>
      </w:r>
      <w:r w:rsidRPr="006B5AAD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6B5AAD">
        <w:rPr>
          <w:rFonts w:ascii="Times New Roman" w:hAnsi="Times New Roman"/>
          <w:sz w:val="28"/>
          <w:szCs w:val="28"/>
        </w:rPr>
        <w:t>действий</w:t>
      </w:r>
      <w:r w:rsidRPr="006B5AAD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6B5AAD">
        <w:rPr>
          <w:rFonts w:ascii="Times New Roman" w:hAnsi="Times New Roman"/>
          <w:sz w:val="28"/>
          <w:szCs w:val="28"/>
        </w:rPr>
        <w:t>при</w:t>
      </w:r>
      <w:r w:rsidRPr="006B5AAD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6B5AAD">
        <w:rPr>
          <w:rFonts w:ascii="Times New Roman" w:hAnsi="Times New Roman"/>
          <w:sz w:val="28"/>
          <w:szCs w:val="28"/>
        </w:rPr>
        <w:t>технологическом</w:t>
      </w:r>
      <w:r w:rsidRPr="006B5AAD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6B5AAD">
        <w:rPr>
          <w:rFonts w:ascii="Times New Roman" w:hAnsi="Times New Roman"/>
          <w:sz w:val="28"/>
          <w:szCs w:val="28"/>
        </w:rPr>
        <w:t>нарушении</w:t>
      </w:r>
      <w:r w:rsidRPr="006B5AAD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6B5AAD">
        <w:rPr>
          <w:rFonts w:ascii="Times New Roman" w:hAnsi="Times New Roman"/>
          <w:sz w:val="28"/>
          <w:szCs w:val="28"/>
        </w:rPr>
        <w:t>(аварии,</w:t>
      </w:r>
      <w:r w:rsidRPr="006B5AAD">
        <w:rPr>
          <w:rFonts w:ascii="Times New Roman" w:hAnsi="Times New Roman"/>
          <w:spacing w:val="-55"/>
          <w:sz w:val="28"/>
          <w:szCs w:val="28"/>
        </w:rPr>
        <w:t xml:space="preserve"> </w:t>
      </w:r>
      <w:r w:rsidRPr="006B5AAD">
        <w:rPr>
          <w:rFonts w:ascii="Times New Roman" w:hAnsi="Times New Roman"/>
          <w:sz w:val="28"/>
          <w:szCs w:val="28"/>
        </w:rPr>
        <w:t>повреждении)</w:t>
      </w:r>
      <w:r w:rsidRPr="006B5AAD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B5AAD">
        <w:rPr>
          <w:rFonts w:ascii="Times New Roman" w:hAnsi="Times New Roman"/>
          <w:sz w:val="28"/>
          <w:szCs w:val="28"/>
        </w:rPr>
        <w:t>на магистральных теплотрассах»</w:t>
      </w:r>
    </w:p>
    <w:p w:rsidR="00606DBF" w:rsidRPr="006B5AAD" w:rsidRDefault="00606DBF" w:rsidP="00606DBF">
      <w:pPr>
        <w:pStyle w:val="aff2"/>
        <w:spacing w:before="3"/>
        <w:rPr>
          <w:rFonts w:ascii="Times New Roman" w:hAnsi="Times New Roman"/>
          <w:b/>
          <w:szCs w:val="28"/>
        </w:rPr>
      </w:pPr>
    </w:p>
    <w:tbl>
      <w:tblPr>
        <w:tblW w:w="9526" w:type="dxa"/>
        <w:tblInd w:w="118" w:type="dxa"/>
        <w:tblCellMar>
          <w:left w:w="5" w:type="dxa"/>
          <w:right w:w="5" w:type="dxa"/>
        </w:tblCellMar>
        <w:tblLook w:val="01E0"/>
      </w:tblPr>
      <w:tblGrid>
        <w:gridCol w:w="880"/>
        <w:gridCol w:w="4674"/>
        <w:gridCol w:w="2407"/>
        <w:gridCol w:w="1565"/>
      </w:tblGrid>
      <w:tr w:rsidR="00606DBF" w:rsidTr="00606DBF">
        <w:trPr>
          <w:trHeight w:val="251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6DBF" w:rsidRPr="006B5AAD" w:rsidRDefault="00606DBF" w:rsidP="00405E98">
            <w:pPr>
              <w:pStyle w:val="TableParagraph"/>
              <w:spacing w:line="231" w:lineRule="exact"/>
              <w:ind w:left="245" w:right="24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5AA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6B5AAD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proofErr w:type="gramStart"/>
            <w:r w:rsidRPr="006B5AA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B5AAD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6DBF" w:rsidRPr="006B5AAD" w:rsidRDefault="00606DBF" w:rsidP="00405E98">
            <w:pPr>
              <w:pStyle w:val="TableParagraph"/>
              <w:spacing w:line="231" w:lineRule="exact"/>
              <w:ind w:left="90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5AAD">
              <w:rPr>
                <w:rFonts w:ascii="Times New Roman" w:hAnsi="Times New Roman" w:cs="Times New Roman"/>
                <w:sz w:val="24"/>
                <w:szCs w:val="24"/>
              </w:rPr>
              <w:t>Порядок</w:t>
            </w:r>
            <w:r w:rsidRPr="006B5AA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6B5AAD">
              <w:rPr>
                <w:rFonts w:ascii="Times New Roman" w:hAnsi="Times New Roman" w:cs="Times New Roman"/>
                <w:sz w:val="24"/>
                <w:szCs w:val="24"/>
              </w:rPr>
              <w:t>действий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6DBF" w:rsidRPr="006B5AAD" w:rsidRDefault="00606DBF" w:rsidP="00405E98">
            <w:pPr>
              <w:pStyle w:val="TableParagraph"/>
              <w:spacing w:line="231" w:lineRule="exact"/>
              <w:ind w:left="142" w:right="403"/>
              <w:rPr>
                <w:rFonts w:ascii="Times New Roman" w:hAnsi="Times New Roman" w:cs="Times New Roman"/>
                <w:sz w:val="24"/>
                <w:szCs w:val="24"/>
              </w:rPr>
            </w:pPr>
            <w:r w:rsidRPr="006B5AAD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6DBF" w:rsidRPr="006B5AAD" w:rsidRDefault="00606DBF" w:rsidP="00405E98">
            <w:pPr>
              <w:pStyle w:val="TableParagraph"/>
              <w:spacing w:line="231" w:lineRule="exac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5AAD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606DBF" w:rsidTr="00606DBF">
        <w:trPr>
          <w:trHeight w:val="760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6DBF" w:rsidRPr="006B5AAD" w:rsidRDefault="00606DBF" w:rsidP="00405E98">
            <w:pPr>
              <w:pStyle w:val="TableParagraph"/>
              <w:spacing w:before="3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6B5A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6DBF" w:rsidRPr="006B5AAD" w:rsidRDefault="00606DBF" w:rsidP="00405E98">
            <w:pPr>
              <w:pStyle w:val="TableParagraph"/>
              <w:ind w:left="105" w:right="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AAD">
              <w:rPr>
                <w:rFonts w:ascii="Times New Roman" w:hAnsi="Times New Roman" w:cs="Times New Roman"/>
                <w:sz w:val="24"/>
                <w:szCs w:val="24"/>
              </w:rPr>
              <w:t>Поиск места повреждения. Демонтаж плит перекрытия, лотков.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6DBF" w:rsidRPr="006B5AAD" w:rsidRDefault="00606DBF" w:rsidP="00405E98">
            <w:pPr>
              <w:pStyle w:val="TableParagraph"/>
              <w:spacing w:before="3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6B5AAD">
              <w:rPr>
                <w:rFonts w:ascii="Times New Roman" w:hAnsi="Times New Roman" w:cs="Times New Roman"/>
                <w:sz w:val="24"/>
                <w:szCs w:val="24"/>
              </w:rPr>
              <w:t>АРБ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6DBF" w:rsidRPr="006B5AAD" w:rsidRDefault="00606DBF" w:rsidP="00405E98">
            <w:pPr>
              <w:pStyle w:val="TableParagraph"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6DBF" w:rsidTr="00606DBF">
        <w:trPr>
          <w:trHeight w:val="1264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6DBF" w:rsidRPr="006B5AAD" w:rsidRDefault="00606DBF" w:rsidP="00405E98">
            <w:pPr>
              <w:pStyle w:val="TableParagraph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6B5A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6DBF" w:rsidRPr="006B5AAD" w:rsidRDefault="00606DBF" w:rsidP="00405E98">
            <w:pPr>
              <w:pStyle w:val="TableParagraph"/>
              <w:ind w:left="105" w:right="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AAD">
              <w:rPr>
                <w:rFonts w:ascii="Times New Roman" w:hAnsi="Times New Roman" w:cs="Times New Roman"/>
                <w:sz w:val="24"/>
                <w:szCs w:val="24"/>
              </w:rPr>
              <w:t>Отключение теплоснабжения – перекрытие задвижек на магистральном трубопроводе и задвижек на ответвлениях от магистрали.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6DBF" w:rsidRPr="006B5AAD" w:rsidRDefault="00606DBF" w:rsidP="00405E98">
            <w:pPr>
              <w:pStyle w:val="TableParagraph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6B5AAD">
              <w:rPr>
                <w:rFonts w:ascii="Times New Roman" w:hAnsi="Times New Roman" w:cs="Times New Roman"/>
                <w:sz w:val="24"/>
                <w:szCs w:val="24"/>
              </w:rPr>
              <w:t>АРБ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6DBF" w:rsidRPr="006B5AAD" w:rsidRDefault="00606DBF" w:rsidP="00405E98">
            <w:pPr>
              <w:pStyle w:val="TableParagraph"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6DBF" w:rsidTr="00606DBF">
        <w:trPr>
          <w:trHeight w:val="506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6DBF" w:rsidRPr="006B5AAD" w:rsidRDefault="00606DBF" w:rsidP="00405E98">
            <w:pPr>
              <w:pStyle w:val="TableParagraph"/>
              <w:spacing w:before="3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6B5A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6DBF" w:rsidRPr="006B5AAD" w:rsidRDefault="00606DBF" w:rsidP="00405E98">
            <w:pPr>
              <w:pStyle w:val="TableParagraph"/>
              <w:ind w:left="105" w:right="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AAD">
              <w:rPr>
                <w:rFonts w:ascii="Times New Roman" w:hAnsi="Times New Roman" w:cs="Times New Roman"/>
                <w:sz w:val="24"/>
                <w:szCs w:val="24"/>
              </w:rPr>
              <w:t>Демонтаж изоляции поврежденного участка.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6DBF" w:rsidRPr="006B5AAD" w:rsidRDefault="00606DBF" w:rsidP="00405E98">
            <w:pPr>
              <w:pStyle w:val="TableParagraph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6B5AAD">
              <w:rPr>
                <w:rFonts w:ascii="Times New Roman" w:hAnsi="Times New Roman" w:cs="Times New Roman"/>
                <w:sz w:val="24"/>
                <w:szCs w:val="24"/>
              </w:rPr>
              <w:t>АРБ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6DBF" w:rsidRPr="006B5AAD" w:rsidRDefault="00606DBF" w:rsidP="00405E98">
            <w:pPr>
              <w:pStyle w:val="TableParagraph"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6DBF" w:rsidTr="00606DBF">
        <w:trPr>
          <w:trHeight w:val="505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6DBF" w:rsidRPr="006B5AAD" w:rsidRDefault="00606DBF" w:rsidP="00405E98">
            <w:pPr>
              <w:pStyle w:val="TableParagraph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6B5AA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6DBF" w:rsidRPr="006B5AAD" w:rsidRDefault="00606DBF" w:rsidP="00405E98">
            <w:pPr>
              <w:pStyle w:val="TableParagraph"/>
              <w:ind w:left="105" w:right="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AAD">
              <w:rPr>
                <w:rFonts w:ascii="Times New Roman" w:hAnsi="Times New Roman" w:cs="Times New Roman"/>
                <w:sz w:val="24"/>
                <w:szCs w:val="24"/>
              </w:rPr>
              <w:t xml:space="preserve">Снятие заглушек </w:t>
            </w:r>
            <w:proofErr w:type="spellStart"/>
            <w:r w:rsidRPr="006B5AAD">
              <w:rPr>
                <w:rFonts w:ascii="Times New Roman" w:hAnsi="Times New Roman" w:cs="Times New Roman"/>
                <w:sz w:val="24"/>
                <w:szCs w:val="24"/>
              </w:rPr>
              <w:t>сбросников</w:t>
            </w:r>
            <w:proofErr w:type="spellEnd"/>
            <w:r w:rsidRPr="006B5AAD">
              <w:rPr>
                <w:rFonts w:ascii="Times New Roman" w:hAnsi="Times New Roman" w:cs="Times New Roman"/>
                <w:sz w:val="24"/>
                <w:szCs w:val="24"/>
              </w:rPr>
              <w:t xml:space="preserve"> - слив теплоносителя.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6DBF" w:rsidRPr="006B5AAD" w:rsidRDefault="00606DBF" w:rsidP="00405E98">
            <w:pPr>
              <w:pStyle w:val="TableParagraph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6B5AAD">
              <w:rPr>
                <w:rFonts w:ascii="Times New Roman" w:hAnsi="Times New Roman" w:cs="Times New Roman"/>
                <w:sz w:val="24"/>
                <w:szCs w:val="24"/>
              </w:rPr>
              <w:t>АРБ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6DBF" w:rsidRPr="006B5AAD" w:rsidRDefault="00606DBF" w:rsidP="00405E98">
            <w:pPr>
              <w:pStyle w:val="TableParagraph"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6DBF" w:rsidTr="00606DBF">
        <w:trPr>
          <w:trHeight w:val="756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6DBF" w:rsidRPr="006B5AAD" w:rsidRDefault="00606DBF" w:rsidP="00405E98">
            <w:pPr>
              <w:pStyle w:val="TableParagraph"/>
              <w:spacing w:before="0" w:line="248" w:lineRule="exact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6B5AA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6DBF" w:rsidRPr="006B5AAD" w:rsidRDefault="00606DBF" w:rsidP="00405E98">
            <w:pPr>
              <w:pStyle w:val="TableParagraph"/>
              <w:ind w:left="105" w:right="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AAD">
              <w:rPr>
                <w:rFonts w:ascii="Times New Roman" w:hAnsi="Times New Roman" w:cs="Times New Roman"/>
                <w:sz w:val="24"/>
                <w:szCs w:val="24"/>
              </w:rPr>
              <w:t>Подготовка к сварочным работам, операция на трубе, откачка воды из труб.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6DBF" w:rsidRPr="006B5AAD" w:rsidRDefault="00606DBF" w:rsidP="00405E98">
            <w:pPr>
              <w:pStyle w:val="TableParagraph"/>
              <w:spacing w:before="0" w:line="248" w:lineRule="exact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6B5AAD">
              <w:rPr>
                <w:rFonts w:ascii="Times New Roman" w:hAnsi="Times New Roman" w:cs="Times New Roman"/>
                <w:sz w:val="24"/>
                <w:szCs w:val="24"/>
              </w:rPr>
              <w:t>АРБ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6DBF" w:rsidRPr="006B5AAD" w:rsidRDefault="00606DBF" w:rsidP="00405E98">
            <w:pPr>
              <w:pStyle w:val="TableParagraph"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6DBF" w:rsidTr="00606DBF">
        <w:trPr>
          <w:trHeight w:val="506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6DBF" w:rsidRPr="006B5AAD" w:rsidRDefault="00606DBF" w:rsidP="00405E98">
            <w:pPr>
              <w:pStyle w:val="TableParagraph"/>
              <w:spacing w:before="3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6B5AA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6DBF" w:rsidRPr="006B5AAD" w:rsidRDefault="00606DBF" w:rsidP="00405E98">
            <w:pPr>
              <w:pStyle w:val="TableParagraph"/>
              <w:ind w:left="105" w:right="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AAD">
              <w:rPr>
                <w:rFonts w:ascii="Times New Roman" w:hAnsi="Times New Roman" w:cs="Times New Roman"/>
                <w:sz w:val="24"/>
                <w:szCs w:val="24"/>
              </w:rPr>
              <w:t>Сварочные работы, устранение течи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6DBF" w:rsidRPr="006B5AAD" w:rsidRDefault="00606DBF" w:rsidP="00405E98">
            <w:pPr>
              <w:pStyle w:val="TableParagraph"/>
              <w:spacing w:before="3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6B5AAD">
              <w:rPr>
                <w:rFonts w:ascii="Times New Roman" w:hAnsi="Times New Roman" w:cs="Times New Roman"/>
                <w:sz w:val="24"/>
                <w:szCs w:val="24"/>
              </w:rPr>
              <w:t>АРБ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6DBF" w:rsidRPr="006B5AAD" w:rsidRDefault="00606DBF" w:rsidP="00405E98">
            <w:pPr>
              <w:pStyle w:val="TableParagraph"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6DBF" w:rsidTr="00606DBF">
        <w:trPr>
          <w:trHeight w:val="505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6DBF" w:rsidRPr="006B5AAD" w:rsidRDefault="00606DBF" w:rsidP="00405E98">
            <w:pPr>
              <w:pStyle w:val="TableParagraph"/>
              <w:spacing w:before="3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6B5AA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6DBF" w:rsidRPr="006B5AAD" w:rsidRDefault="00606DBF" w:rsidP="00405E98">
            <w:pPr>
              <w:pStyle w:val="TableParagraph"/>
              <w:ind w:left="105" w:right="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AAD"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заглушек на </w:t>
            </w:r>
            <w:proofErr w:type="spellStart"/>
            <w:r w:rsidRPr="006B5AAD">
              <w:rPr>
                <w:rFonts w:ascii="Times New Roman" w:hAnsi="Times New Roman" w:cs="Times New Roman"/>
                <w:sz w:val="24"/>
                <w:szCs w:val="24"/>
              </w:rPr>
              <w:t>сбросниках</w:t>
            </w:r>
            <w:proofErr w:type="spellEnd"/>
            <w:r w:rsidRPr="006B5A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6DBF" w:rsidRPr="006B5AAD" w:rsidRDefault="00606DBF" w:rsidP="00405E98">
            <w:pPr>
              <w:pStyle w:val="TableParagraph"/>
              <w:spacing w:before="3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6B5AAD">
              <w:rPr>
                <w:rFonts w:ascii="Times New Roman" w:hAnsi="Times New Roman" w:cs="Times New Roman"/>
                <w:sz w:val="24"/>
                <w:szCs w:val="24"/>
              </w:rPr>
              <w:t>АРБ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6DBF" w:rsidRPr="006B5AAD" w:rsidRDefault="00606DBF" w:rsidP="00405E98">
            <w:pPr>
              <w:pStyle w:val="TableParagraph"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6DBF" w:rsidTr="00606DBF">
        <w:trPr>
          <w:trHeight w:val="1317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6DBF" w:rsidRPr="006B5AAD" w:rsidRDefault="00606DBF" w:rsidP="00405E98">
            <w:pPr>
              <w:pStyle w:val="TableParagraph"/>
              <w:spacing w:before="3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6B5AA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6DBF" w:rsidRPr="006B5AAD" w:rsidRDefault="00606DBF" w:rsidP="00405E98">
            <w:pPr>
              <w:pStyle w:val="TableParagraph"/>
              <w:ind w:left="105" w:right="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AAD">
              <w:rPr>
                <w:rFonts w:ascii="Times New Roman" w:hAnsi="Times New Roman" w:cs="Times New Roman"/>
                <w:sz w:val="24"/>
                <w:szCs w:val="24"/>
              </w:rPr>
              <w:t>Включение теплоснабжения, подача теплоносителя - открытие задвижек на магистральном трубопроводе и задвижек на ответвлениях от магистрали.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6DBF" w:rsidRPr="006B5AAD" w:rsidRDefault="00606DBF" w:rsidP="00405E98">
            <w:pPr>
              <w:pStyle w:val="TableParagraph"/>
              <w:spacing w:before="3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6B5AAD">
              <w:rPr>
                <w:rFonts w:ascii="Times New Roman" w:hAnsi="Times New Roman" w:cs="Times New Roman"/>
                <w:sz w:val="24"/>
                <w:szCs w:val="24"/>
              </w:rPr>
              <w:t>АРБ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6DBF" w:rsidRPr="006B5AAD" w:rsidRDefault="00606DBF" w:rsidP="00405E98">
            <w:pPr>
              <w:pStyle w:val="TableParagraph"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6DBF" w:rsidTr="00606DBF">
        <w:trPr>
          <w:trHeight w:val="664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6DBF" w:rsidRPr="006B5AAD" w:rsidRDefault="00606DBF" w:rsidP="00405E98">
            <w:pPr>
              <w:pStyle w:val="TableParagraph"/>
              <w:spacing w:before="3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6B5AA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6DBF" w:rsidRPr="006B5AAD" w:rsidRDefault="00606DBF" w:rsidP="00405E98">
            <w:pPr>
              <w:pStyle w:val="TableParagraph"/>
              <w:ind w:left="105" w:right="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AAD">
              <w:rPr>
                <w:rFonts w:ascii="Times New Roman" w:hAnsi="Times New Roman" w:cs="Times New Roman"/>
                <w:sz w:val="24"/>
                <w:szCs w:val="24"/>
              </w:rPr>
              <w:t>Монтаж изоляции восстановленного участка.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6DBF" w:rsidRPr="006B5AAD" w:rsidRDefault="00606DBF" w:rsidP="00405E98">
            <w:pPr>
              <w:pStyle w:val="TableParagraph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6B5AAD">
              <w:rPr>
                <w:rFonts w:ascii="Times New Roman" w:hAnsi="Times New Roman" w:cs="Times New Roman"/>
                <w:sz w:val="24"/>
                <w:szCs w:val="24"/>
              </w:rPr>
              <w:t>АРБ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6DBF" w:rsidRPr="006B5AAD" w:rsidRDefault="00606DBF" w:rsidP="00405E98">
            <w:pPr>
              <w:pStyle w:val="TableParagraph"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6DBF" w:rsidTr="00606DBF">
        <w:trPr>
          <w:trHeight w:val="1519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6DBF" w:rsidRPr="00F41E2D" w:rsidRDefault="00606DBF" w:rsidP="00405E98">
            <w:pPr>
              <w:pStyle w:val="TableParagraph"/>
              <w:spacing w:before="3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F41E2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6DBF" w:rsidRPr="00F41E2D" w:rsidRDefault="00606DBF" w:rsidP="00405E98">
            <w:pPr>
              <w:pStyle w:val="TableParagraph"/>
              <w:ind w:left="105" w:right="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E2D">
              <w:rPr>
                <w:rFonts w:ascii="Times New Roman" w:hAnsi="Times New Roman" w:cs="Times New Roman"/>
                <w:sz w:val="24"/>
                <w:szCs w:val="24"/>
              </w:rPr>
              <w:t>Включение теплоснабжения, подача теплоносителя -</w:t>
            </w:r>
          </w:p>
          <w:p w:rsidR="00606DBF" w:rsidRPr="00F41E2D" w:rsidRDefault="00606DBF" w:rsidP="00405E98">
            <w:pPr>
              <w:pStyle w:val="TableParagraph"/>
              <w:spacing w:before="3"/>
              <w:ind w:left="105" w:right="97" w:hanging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E2D">
              <w:rPr>
                <w:rFonts w:ascii="Times New Roman" w:hAnsi="Times New Roman" w:cs="Times New Roman"/>
                <w:sz w:val="24"/>
                <w:szCs w:val="24"/>
              </w:rPr>
              <w:t>открытие задвижек на магистральном трубопроводе и задвижек на ответвлениях от магистрали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6DBF" w:rsidRPr="00F41E2D" w:rsidRDefault="00606DBF" w:rsidP="00405E98">
            <w:pPr>
              <w:pStyle w:val="TableParagraph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F41E2D">
              <w:rPr>
                <w:rFonts w:ascii="Times New Roman" w:hAnsi="Times New Roman" w:cs="Times New Roman"/>
                <w:sz w:val="24"/>
                <w:szCs w:val="24"/>
              </w:rPr>
              <w:t>АРБ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6DBF" w:rsidRPr="00F41E2D" w:rsidRDefault="00606DBF" w:rsidP="00405E98">
            <w:pPr>
              <w:pStyle w:val="TableParagraph"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41E2D" w:rsidRDefault="00606DBF" w:rsidP="00F41E2D">
      <w:pPr>
        <w:pStyle w:val="aff2"/>
        <w:spacing w:before="10" w:after="0" w:line="264" w:lineRule="auto"/>
        <w:ind w:left="142" w:right="117"/>
        <w:rPr>
          <w:rFonts w:ascii="Times New Roman" w:hAnsi="Times New Roman"/>
          <w:sz w:val="28"/>
          <w:szCs w:val="28"/>
        </w:rPr>
      </w:pPr>
      <w:r w:rsidRPr="00F41E2D">
        <w:rPr>
          <w:rFonts w:ascii="Times New Roman" w:hAnsi="Times New Roman"/>
          <w:sz w:val="28"/>
          <w:szCs w:val="28"/>
        </w:rPr>
        <w:lastRenderedPageBreak/>
        <w:t>По завершению аварийных работ проводится тщательное расследование</w:t>
      </w:r>
      <w:r w:rsidRPr="00F41E2D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41E2D">
        <w:rPr>
          <w:rFonts w:ascii="Times New Roman" w:hAnsi="Times New Roman"/>
          <w:sz w:val="28"/>
          <w:szCs w:val="28"/>
        </w:rPr>
        <w:t>причин аварии и разбор действий персонала при устранении аварии. Если после окончания аварийных работ провести разбор</w:t>
      </w:r>
      <w:r w:rsidRPr="00F41E2D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41E2D">
        <w:rPr>
          <w:rFonts w:ascii="Times New Roman" w:hAnsi="Times New Roman"/>
          <w:sz w:val="28"/>
          <w:szCs w:val="28"/>
        </w:rPr>
        <w:t xml:space="preserve">невозможно, то провести разбор следует в течение пяти дней после их окончания. </w:t>
      </w:r>
    </w:p>
    <w:p w:rsidR="00F41E2D" w:rsidRDefault="00606DBF" w:rsidP="00F41E2D">
      <w:pPr>
        <w:pStyle w:val="aff2"/>
        <w:spacing w:before="10" w:after="0" w:line="264" w:lineRule="auto"/>
        <w:ind w:left="142" w:right="117"/>
        <w:rPr>
          <w:rFonts w:ascii="Times New Roman" w:hAnsi="Times New Roman"/>
          <w:spacing w:val="1"/>
          <w:sz w:val="28"/>
          <w:szCs w:val="28"/>
        </w:rPr>
      </w:pPr>
      <w:r w:rsidRPr="00F41E2D">
        <w:rPr>
          <w:rFonts w:ascii="Times New Roman" w:hAnsi="Times New Roman"/>
          <w:sz w:val="28"/>
          <w:szCs w:val="28"/>
        </w:rPr>
        <w:t>При разборе по каждому участнику анализируются:</w:t>
      </w:r>
      <w:r w:rsidRPr="00F41E2D">
        <w:rPr>
          <w:rFonts w:ascii="Times New Roman" w:hAnsi="Times New Roman"/>
          <w:spacing w:val="1"/>
          <w:sz w:val="28"/>
          <w:szCs w:val="28"/>
        </w:rPr>
        <w:t xml:space="preserve"> </w:t>
      </w:r>
    </w:p>
    <w:p w:rsidR="00F41E2D" w:rsidRDefault="00F41E2D" w:rsidP="00F41E2D">
      <w:pPr>
        <w:pStyle w:val="aff2"/>
        <w:spacing w:before="10" w:after="0" w:line="264" w:lineRule="auto"/>
        <w:ind w:right="117" w:firstLine="284"/>
        <w:rPr>
          <w:rFonts w:ascii="Times New Roman" w:hAnsi="Times New Roman"/>
          <w:spacing w:val="1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-</w:t>
      </w:r>
      <w:r w:rsidR="00606DBF" w:rsidRPr="00F41E2D">
        <w:rPr>
          <w:rFonts w:ascii="Times New Roman" w:hAnsi="Times New Roman"/>
          <w:sz w:val="28"/>
          <w:szCs w:val="28"/>
        </w:rPr>
        <w:t>правильность действий по ликвидации аварии;</w:t>
      </w:r>
      <w:r w:rsidR="00606DBF" w:rsidRPr="00F41E2D">
        <w:rPr>
          <w:rFonts w:ascii="Times New Roman" w:hAnsi="Times New Roman"/>
          <w:spacing w:val="1"/>
          <w:sz w:val="28"/>
          <w:szCs w:val="28"/>
        </w:rPr>
        <w:t xml:space="preserve"> </w:t>
      </w:r>
    </w:p>
    <w:p w:rsidR="00F41E2D" w:rsidRDefault="00F41E2D" w:rsidP="00F41E2D">
      <w:pPr>
        <w:pStyle w:val="aff2"/>
        <w:spacing w:before="10" w:after="0" w:line="264" w:lineRule="auto"/>
        <w:ind w:right="117"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-</w:t>
      </w:r>
      <w:r w:rsidR="00606DBF" w:rsidRPr="00F41E2D">
        <w:rPr>
          <w:rFonts w:ascii="Times New Roman" w:hAnsi="Times New Roman"/>
          <w:sz w:val="28"/>
          <w:szCs w:val="28"/>
        </w:rPr>
        <w:t xml:space="preserve">допущенные ошибки и их причины; </w:t>
      </w:r>
    </w:p>
    <w:p w:rsidR="00F41E2D" w:rsidRDefault="00F41E2D" w:rsidP="00F41E2D">
      <w:pPr>
        <w:pStyle w:val="aff2"/>
        <w:spacing w:before="10" w:line="264" w:lineRule="auto"/>
        <w:ind w:right="117"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606DBF" w:rsidRPr="00F41E2D">
        <w:rPr>
          <w:rFonts w:ascii="Times New Roman" w:hAnsi="Times New Roman"/>
          <w:sz w:val="28"/>
          <w:szCs w:val="28"/>
        </w:rPr>
        <w:t>правильность ведения оперативных переговоров и использованием сре</w:t>
      </w:r>
      <w:proofErr w:type="gramStart"/>
      <w:r w:rsidR="00606DBF" w:rsidRPr="00F41E2D">
        <w:rPr>
          <w:rFonts w:ascii="Times New Roman" w:hAnsi="Times New Roman"/>
          <w:sz w:val="28"/>
          <w:szCs w:val="28"/>
        </w:rPr>
        <w:t>дств св</w:t>
      </w:r>
      <w:proofErr w:type="gramEnd"/>
      <w:r w:rsidR="00606DBF" w:rsidRPr="00F41E2D">
        <w:rPr>
          <w:rFonts w:ascii="Times New Roman" w:hAnsi="Times New Roman"/>
          <w:sz w:val="28"/>
          <w:szCs w:val="28"/>
        </w:rPr>
        <w:t xml:space="preserve">язи. </w:t>
      </w:r>
    </w:p>
    <w:p w:rsidR="00606DBF" w:rsidRPr="00F41E2D" w:rsidRDefault="00606DBF" w:rsidP="00606DBF">
      <w:pPr>
        <w:pStyle w:val="aff2"/>
        <w:spacing w:before="10" w:line="264" w:lineRule="auto"/>
        <w:ind w:left="142" w:right="117"/>
        <w:rPr>
          <w:rFonts w:ascii="Times New Roman" w:hAnsi="Times New Roman"/>
          <w:sz w:val="28"/>
          <w:szCs w:val="28"/>
        </w:rPr>
      </w:pPr>
      <w:r w:rsidRPr="00F41E2D">
        <w:rPr>
          <w:rFonts w:ascii="Times New Roman" w:hAnsi="Times New Roman"/>
          <w:sz w:val="28"/>
          <w:szCs w:val="28"/>
        </w:rPr>
        <w:t>Разбор аварийной ситуации производится с целью определения</w:t>
      </w:r>
      <w:r w:rsidRPr="00F41E2D">
        <w:rPr>
          <w:rFonts w:ascii="Times New Roman" w:hAnsi="Times New Roman"/>
          <w:spacing w:val="-56"/>
          <w:sz w:val="28"/>
          <w:szCs w:val="28"/>
        </w:rPr>
        <w:t xml:space="preserve"> </w:t>
      </w:r>
      <w:r w:rsidRPr="00F41E2D">
        <w:rPr>
          <w:rFonts w:ascii="Times New Roman" w:hAnsi="Times New Roman"/>
          <w:spacing w:val="-1"/>
          <w:sz w:val="28"/>
          <w:szCs w:val="28"/>
        </w:rPr>
        <w:t>причин,</w:t>
      </w:r>
      <w:r w:rsidRPr="00F41E2D">
        <w:rPr>
          <w:rFonts w:ascii="Times New Roman" w:hAnsi="Times New Roman"/>
          <w:spacing w:val="-12"/>
          <w:sz w:val="28"/>
          <w:szCs w:val="28"/>
        </w:rPr>
        <w:t xml:space="preserve"> </w:t>
      </w:r>
      <w:r w:rsidRPr="00F41E2D">
        <w:rPr>
          <w:rFonts w:ascii="Times New Roman" w:hAnsi="Times New Roman"/>
          <w:spacing w:val="-1"/>
          <w:sz w:val="28"/>
          <w:szCs w:val="28"/>
        </w:rPr>
        <w:t>приведших</w:t>
      </w:r>
      <w:r w:rsidRPr="00F41E2D">
        <w:rPr>
          <w:rFonts w:ascii="Times New Roman" w:hAnsi="Times New Roman"/>
          <w:spacing w:val="-13"/>
          <w:sz w:val="28"/>
          <w:szCs w:val="28"/>
        </w:rPr>
        <w:t xml:space="preserve"> </w:t>
      </w:r>
      <w:r w:rsidRPr="00F41E2D">
        <w:rPr>
          <w:rFonts w:ascii="Times New Roman" w:hAnsi="Times New Roman"/>
          <w:spacing w:val="-1"/>
          <w:sz w:val="28"/>
          <w:szCs w:val="28"/>
        </w:rPr>
        <w:t>к</w:t>
      </w:r>
      <w:r w:rsidRPr="00F41E2D">
        <w:rPr>
          <w:rFonts w:ascii="Times New Roman" w:hAnsi="Times New Roman"/>
          <w:spacing w:val="-11"/>
          <w:sz w:val="28"/>
          <w:szCs w:val="28"/>
        </w:rPr>
        <w:t xml:space="preserve"> </w:t>
      </w:r>
      <w:r w:rsidRPr="00F41E2D">
        <w:rPr>
          <w:rFonts w:ascii="Times New Roman" w:hAnsi="Times New Roman"/>
          <w:spacing w:val="-1"/>
          <w:sz w:val="28"/>
          <w:szCs w:val="28"/>
        </w:rPr>
        <w:t>созданию</w:t>
      </w:r>
      <w:r w:rsidRPr="00F41E2D">
        <w:rPr>
          <w:rFonts w:ascii="Times New Roman" w:hAnsi="Times New Roman"/>
          <w:spacing w:val="-12"/>
          <w:sz w:val="28"/>
          <w:szCs w:val="28"/>
        </w:rPr>
        <w:t xml:space="preserve"> </w:t>
      </w:r>
      <w:r w:rsidRPr="00F41E2D">
        <w:rPr>
          <w:rFonts w:ascii="Times New Roman" w:hAnsi="Times New Roman"/>
          <w:spacing w:val="-1"/>
          <w:sz w:val="28"/>
          <w:szCs w:val="28"/>
        </w:rPr>
        <w:t>аварийной</w:t>
      </w:r>
      <w:r w:rsidRPr="00F41E2D">
        <w:rPr>
          <w:rFonts w:ascii="Times New Roman" w:hAnsi="Times New Roman"/>
          <w:spacing w:val="-11"/>
          <w:sz w:val="28"/>
          <w:szCs w:val="28"/>
        </w:rPr>
        <w:t xml:space="preserve"> </w:t>
      </w:r>
      <w:r w:rsidRPr="00F41E2D">
        <w:rPr>
          <w:rFonts w:ascii="Times New Roman" w:hAnsi="Times New Roman"/>
          <w:spacing w:val="-1"/>
          <w:sz w:val="28"/>
          <w:szCs w:val="28"/>
        </w:rPr>
        <w:t>обстановки,</w:t>
      </w:r>
      <w:r w:rsidRPr="00F41E2D">
        <w:rPr>
          <w:rFonts w:ascii="Times New Roman" w:hAnsi="Times New Roman"/>
          <w:spacing w:val="-12"/>
          <w:sz w:val="28"/>
          <w:szCs w:val="28"/>
        </w:rPr>
        <w:t xml:space="preserve"> </w:t>
      </w:r>
      <w:r w:rsidRPr="00F41E2D">
        <w:rPr>
          <w:rFonts w:ascii="Times New Roman" w:hAnsi="Times New Roman"/>
          <w:sz w:val="28"/>
          <w:szCs w:val="28"/>
        </w:rPr>
        <w:t>правильности</w:t>
      </w:r>
      <w:r w:rsidRPr="00F41E2D">
        <w:rPr>
          <w:rFonts w:ascii="Times New Roman" w:hAnsi="Times New Roman"/>
          <w:spacing w:val="-13"/>
          <w:sz w:val="28"/>
          <w:szCs w:val="28"/>
        </w:rPr>
        <w:t xml:space="preserve"> </w:t>
      </w:r>
      <w:r w:rsidRPr="00F41E2D">
        <w:rPr>
          <w:rFonts w:ascii="Times New Roman" w:hAnsi="Times New Roman"/>
          <w:sz w:val="28"/>
          <w:szCs w:val="28"/>
        </w:rPr>
        <w:t>действий</w:t>
      </w:r>
      <w:r w:rsidRPr="00F41E2D">
        <w:rPr>
          <w:rFonts w:ascii="Times New Roman" w:hAnsi="Times New Roman"/>
          <w:spacing w:val="-11"/>
          <w:sz w:val="28"/>
          <w:szCs w:val="28"/>
        </w:rPr>
        <w:t xml:space="preserve"> </w:t>
      </w:r>
      <w:r w:rsidRPr="00F41E2D">
        <w:rPr>
          <w:rFonts w:ascii="Times New Roman" w:hAnsi="Times New Roman"/>
          <w:sz w:val="28"/>
          <w:szCs w:val="28"/>
        </w:rPr>
        <w:t>каждого</w:t>
      </w:r>
      <w:r w:rsidRPr="00F41E2D">
        <w:rPr>
          <w:rFonts w:ascii="Times New Roman" w:hAnsi="Times New Roman"/>
          <w:spacing w:val="-12"/>
          <w:sz w:val="28"/>
          <w:szCs w:val="28"/>
        </w:rPr>
        <w:t xml:space="preserve"> </w:t>
      </w:r>
      <w:r w:rsidRPr="00F41E2D">
        <w:rPr>
          <w:rFonts w:ascii="Times New Roman" w:hAnsi="Times New Roman"/>
          <w:sz w:val="28"/>
          <w:szCs w:val="28"/>
        </w:rPr>
        <w:t>участника при ликвидации аварии, и разработки мероприятий по повышению надежности работы</w:t>
      </w:r>
      <w:r w:rsidRPr="00F41E2D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41E2D">
        <w:rPr>
          <w:rFonts w:ascii="Times New Roman" w:hAnsi="Times New Roman"/>
          <w:sz w:val="28"/>
          <w:szCs w:val="28"/>
        </w:rPr>
        <w:t>оборудования и</w:t>
      </w:r>
      <w:r w:rsidRPr="00F41E2D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41E2D">
        <w:rPr>
          <w:rFonts w:ascii="Times New Roman" w:hAnsi="Times New Roman"/>
          <w:sz w:val="28"/>
          <w:szCs w:val="28"/>
        </w:rPr>
        <w:t>безопасности</w:t>
      </w:r>
      <w:r w:rsidRPr="00F41E2D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41E2D">
        <w:rPr>
          <w:rFonts w:ascii="Times New Roman" w:hAnsi="Times New Roman"/>
          <w:sz w:val="28"/>
          <w:szCs w:val="28"/>
        </w:rPr>
        <w:t>обслуживающего</w:t>
      </w:r>
      <w:r w:rsidRPr="00F41E2D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F41E2D">
        <w:rPr>
          <w:rFonts w:ascii="Times New Roman" w:hAnsi="Times New Roman"/>
          <w:sz w:val="28"/>
          <w:szCs w:val="28"/>
        </w:rPr>
        <w:t>персонала</w:t>
      </w:r>
      <w:r>
        <w:rPr>
          <w:sz w:val="28"/>
          <w:szCs w:val="28"/>
        </w:rPr>
        <w:t>.</w:t>
      </w:r>
    </w:p>
    <w:p w:rsidR="00F64DC7" w:rsidRDefault="00F64DC7" w:rsidP="00F64DC7">
      <w:pPr>
        <w:spacing w:line="276" w:lineRule="auto"/>
        <w:contextualSpacing/>
        <w:jc w:val="center"/>
        <w:rPr>
          <w:sz w:val="28"/>
          <w:szCs w:val="28"/>
        </w:rPr>
      </w:pPr>
      <w:r>
        <w:rPr>
          <w:b/>
          <w:sz w:val="28"/>
          <w:szCs w:val="28"/>
          <w:lang w:val="en-US"/>
        </w:rPr>
        <w:t>VI</w:t>
      </w:r>
      <w:proofErr w:type="gramStart"/>
      <w:r>
        <w:rPr>
          <w:b/>
          <w:sz w:val="28"/>
          <w:szCs w:val="28"/>
        </w:rPr>
        <w:t>.  Предложения</w:t>
      </w:r>
      <w:proofErr w:type="gramEnd"/>
      <w:r>
        <w:rPr>
          <w:b/>
          <w:sz w:val="28"/>
          <w:szCs w:val="28"/>
        </w:rPr>
        <w:t xml:space="preserve"> по новому строительству и реконструкции тепловых сетей для обеспечения нормативной надежности безопасности теплоснабжения.</w:t>
      </w:r>
    </w:p>
    <w:p w:rsidR="00F64DC7" w:rsidRDefault="00F64DC7" w:rsidP="00F64DC7">
      <w:pPr>
        <w:spacing w:line="276" w:lineRule="auto"/>
        <w:ind w:firstLine="567"/>
        <w:contextualSpacing/>
        <w:jc w:val="both"/>
        <w:rPr>
          <w:b/>
          <w:sz w:val="32"/>
          <w:szCs w:val="32"/>
          <w:u w:val="single"/>
        </w:rPr>
      </w:pPr>
      <w:r>
        <w:rPr>
          <w:sz w:val="28"/>
          <w:szCs w:val="28"/>
        </w:rPr>
        <w:t xml:space="preserve">Учитывая, что Генеральным планом сельского поселения не предусмотрено изменение схемы теплоснабжения поселения, поэтому новое строительство тепловых сетей не планируется. </w:t>
      </w:r>
    </w:p>
    <w:p w:rsidR="00F64DC7" w:rsidRPr="00271ED7" w:rsidRDefault="00F64DC7" w:rsidP="00F64DC7">
      <w:pPr>
        <w:spacing w:line="276" w:lineRule="auto"/>
        <w:jc w:val="center"/>
        <w:rPr>
          <w:bCs/>
          <w:sz w:val="28"/>
          <w:szCs w:val="28"/>
        </w:rPr>
      </w:pPr>
    </w:p>
    <w:p w:rsidR="00F64DC7" w:rsidRDefault="00F64DC7" w:rsidP="00F64DC7">
      <w:pPr>
        <w:spacing w:line="276" w:lineRule="auto"/>
        <w:jc w:val="center"/>
        <w:rPr>
          <w:sz w:val="28"/>
          <w:szCs w:val="28"/>
        </w:rPr>
      </w:pPr>
      <w:r>
        <w:rPr>
          <w:b/>
          <w:sz w:val="28"/>
          <w:szCs w:val="28"/>
          <w:lang w:val="en-US"/>
        </w:rPr>
        <w:t>VII</w:t>
      </w:r>
      <w:r>
        <w:rPr>
          <w:b/>
          <w:sz w:val="28"/>
          <w:szCs w:val="28"/>
        </w:rPr>
        <w:t>. Предложения по величине необходимых инвестиций.</w:t>
      </w:r>
    </w:p>
    <w:p w:rsidR="00F64DC7" w:rsidRDefault="00F64DC7" w:rsidP="00F64DC7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новое строительство, реконструкцию и техническое перевооружение источников тепловой энергии, тепловых сетей и тепловых пунктов подлежат ежегодной корректировке на каждом этапе планируемого периода с учетом утвержденной инвестиционной программы и программы комплексного развития коммунальной инженерной инфраструктуры Богураевского сельского поселения.</w:t>
      </w:r>
    </w:p>
    <w:p w:rsidR="00E40234" w:rsidRDefault="00E40234">
      <w:pPr>
        <w:pStyle w:val="aff7"/>
      </w:pPr>
    </w:p>
    <w:p w:rsidR="00F64DC7" w:rsidRDefault="00F64DC7">
      <w:pPr>
        <w:pStyle w:val="aff7"/>
        <w:sectPr w:rsidR="00F64DC7" w:rsidSect="006B5AAD">
          <w:pgSz w:w="11906" w:h="16838"/>
          <w:pgMar w:top="567" w:right="709" w:bottom="284" w:left="992" w:header="0" w:footer="0" w:gutter="0"/>
          <w:cols w:space="720"/>
          <w:formProt w:val="0"/>
          <w:docGrid w:linePitch="490"/>
        </w:sectPr>
      </w:pPr>
    </w:p>
    <w:p w:rsidR="009653EC" w:rsidRDefault="00F873A4">
      <w:pPr>
        <w:pStyle w:val="aff7"/>
      </w:pPr>
      <w:r>
        <w:rPr>
          <w:noProof/>
        </w:rPr>
        <w:lastRenderedPageBreak/>
        <w:drawing>
          <wp:inline distT="0" distB="0" distL="0" distR="0">
            <wp:extent cx="7829550" cy="6560197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5785" cy="65654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0234" w:rsidRDefault="00E40234">
      <w:pPr>
        <w:sectPr w:rsidR="00E40234" w:rsidSect="00E40234">
          <w:pgSz w:w="16838" w:h="11906" w:orient="landscape" w:code="9"/>
          <w:pgMar w:top="992" w:right="567" w:bottom="709" w:left="425" w:header="0" w:footer="0" w:gutter="0"/>
          <w:cols w:space="720"/>
          <w:formProt w:val="0"/>
          <w:docGrid w:linePitch="490"/>
        </w:sectPr>
      </w:pPr>
    </w:p>
    <w:p w:rsidR="00480FC7" w:rsidRDefault="00F873A4">
      <w:pPr>
        <w:contextualSpacing/>
        <w:jc w:val="center"/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10048875" cy="636270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48875" cy="636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F3EE9">
        <w:rPr>
          <w:noProof/>
        </w:rPr>
        <w:drawing>
          <wp:anchor distT="0" distB="0" distL="0" distR="0" simplePos="0" relativeHeight="251658752" behindDoc="1" locked="0" layoutInCell="1" allowOverlap="1">
            <wp:simplePos x="0" y="0"/>
            <wp:positionH relativeFrom="margin">
              <wp:posOffset>6985</wp:posOffset>
            </wp:positionH>
            <wp:positionV relativeFrom="margin">
              <wp:posOffset>-3175</wp:posOffset>
            </wp:positionV>
            <wp:extent cx="7560310" cy="5341620"/>
            <wp:effectExtent l="0" t="0" r="0" b="0"/>
            <wp:wrapNone/>
            <wp:docPr id="4" name="Рисунок 2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2208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5341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80FC7" w:rsidRDefault="00F873A4">
      <w:pPr>
        <w:contextualSpacing/>
        <w:jc w:val="center"/>
      </w:pPr>
      <w:r>
        <w:rPr>
          <w:noProof/>
        </w:rPr>
        <w:lastRenderedPageBreak/>
        <w:drawing>
          <wp:inline distT="0" distB="0" distL="0" distR="0">
            <wp:extent cx="8315325" cy="6486525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5325" cy="648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80FC7" w:rsidSect="00E40234">
      <w:pgSz w:w="16838" w:h="11906" w:orient="landscape"/>
      <w:pgMar w:top="992" w:right="567" w:bottom="709" w:left="425" w:header="0" w:footer="0" w:gutter="0"/>
      <w:cols w:space="720"/>
      <w:formProt w:val="0"/>
      <w:docGrid w:linePitch="49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1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altica">
    <w:charset w:val="CC"/>
    <w:family w:val="roman"/>
    <w:pitch w:val="variable"/>
    <w:sig w:usb0="00000000" w:usb1="00000000" w:usb2="00000000" w:usb3="00000000" w:csb0="00000000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ndale Sans U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imesNewRoman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937104"/>
    <w:multiLevelType w:val="multilevel"/>
    <w:tmpl w:val="E7C034E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282D0AA6"/>
    <w:multiLevelType w:val="multilevel"/>
    <w:tmpl w:val="666812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"/>
      <w:lvlJc w:val="left"/>
      <w:pPr>
        <w:ind w:left="1095" w:hanging="375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520" w:hanging="108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600" w:hanging="144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680" w:hanging="1800"/>
      </w:pPr>
    </w:lvl>
    <w:lvl w:ilvl="8">
      <w:start w:val="1"/>
      <w:numFmt w:val="decimal"/>
      <w:lvlText w:val="%1.%2.%3.%4.%5.%6.%7.%8.%9"/>
      <w:lvlJc w:val="left"/>
      <w:pPr>
        <w:ind w:left="5400" w:hanging="2160"/>
      </w:pPr>
    </w:lvl>
  </w:abstractNum>
  <w:abstractNum w:abstractNumId="2">
    <w:nsid w:val="452C5981"/>
    <w:multiLevelType w:val="multilevel"/>
    <w:tmpl w:val="C4E2AEE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585176C4"/>
    <w:multiLevelType w:val="multilevel"/>
    <w:tmpl w:val="F89063C0"/>
    <w:lvl w:ilvl="0">
      <w:start w:val="3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4">
    <w:nsid w:val="622627A6"/>
    <w:multiLevelType w:val="multilevel"/>
    <w:tmpl w:val="69A07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 w:hint="default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 w:hint="default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 w:hint="default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 w:hint="default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 w:hint="default"/>
        <w:sz w:val="18"/>
        <w:szCs w:val="18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80FC7"/>
    <w:rsid w:val="000539E4"/>
    <w:rsid w:val="003222B7"/>
    <w:rsid w:val="00373EEA"/>
    <w:rsid w:val="004049BC"/>
    <w:rsid w:val="00405E98"/>
    <w:rsid w:val="00480FC7"/>
    <w:rsid w:val="00606DBF"/>
    <w:rsid w:val="006B5AAD"/>
    <w:rsid w:val="007A33D1"/>
    <w:rsid w:val="008159C2"/>
    <w:rsid w:val="00874455"/>
    <w:rsid w:val="009653EC"/>
    <w:rsid w:val="00981FAE"/>
    <w:rsid w:val="009F3EE9"/>
    <w:rsid w:val="00A66098"/>
    <w:rsid w:val="00B30235"/>
    <w:rsid w:val="00B56058"/>
    <w:rsid w:val="00BA2035"/>
    <w:rsid w:val="00C7535C"/>
    <w:rsid w:val="00D170AE"/>
    <w:rsid w:val="00DD4E14"/>
    <w:rsid w:val="00E40234"/>
    <w:rsid w:val="00EF3F55"/>
    <w:rsid w:val="00F41E2D"/>
    <w:rsid w:val="00F64DC7"/>
    <w:rsid w:val="00F873A4"/>
    <w:rsid w:val="00FE6A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10E"/>
    <w:rPr>
      <w:sz w:val="3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10"/>
    <w:qFormat/>
    <w:rsid w:val="006E1AE3"/>
    <w:pPr>
      <w:keepNext/>
      <w:jc w:val="center"/>
      <w:outlineLvl w:val="0"/>
    </w:pPr>
    <w:rPr>
      <w:sz w:val="44"/>
      <w:szCs w:val="20"/>
    </w:rPr>
  </w:style>
  <w:style w:type="paragraph" w:customStyle="1" w:styleId="21">
    <w:name w:val="Заголовок 21"/>
    <w:basedOn w:val="a"/>
    <w:next w:val="a"/>
    <w:link w:val="21"/>
    <w:qFormat/>
    <w:rsid w:val="008A238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31">
    <w:name w:val="Заголовок 31"/>
    <w:basedOn w:val="a"/>
    <w:next w:val="a"/>
    <w:link w:val="31"/>
    <w:qFormat/>
    <w:rsid w:val="008A238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customStyle="1" w:styleId="41">
    <w:name w:val="Заголовок 41"/>
    <w:basedOn w:val="a"/>
    <w:next w:val="a"/>
    <w:link w:val="41"/>
    <w:qFormat/>
    <w:rsid w:val="008A2386"/>
    <w:pPr>
      <w:keepNext/>
      <w:spacing w:before="240" w:after="60"/>
      <w:outlineLvl w:val="3"/>
    </w:pPr>
    <w:rPr>
      <w:b/>
      <w:bCs/>
      <w:sz w:val="28"/>
      <w:szCs w:val="28"/>
    </w:rPr>
  </w:style>
  <w:style w:type="paragraph" w:customStyle="1" w:styleId="51">
    <w:name w:val="Заголовок 51"/>
    <w:basedOn w:val="a"/>
    <w:next w:val="a"/>
    <w:link w:val="51"/>
    <w:qFormat/>
    <w:rsid w:val="008A238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customStyle="1" w:styleId="61">
    <w:name w:val="Заголовок 61"/>
    <w:basedOn w:val="a"/>
    <w:next w:val="a"/>
    <w:link w:val="61"/>
    <w:qFormat/>
    <w:rsid w:val="008A2386"/>
    <w:pPr>
      <w:spacing w:before="240" w:after="60"/>
      <w:outlineLvl w:val="5"/>
    </w:pPr>
    <w:rPr>
      <w:b/>
      <w:bCs/>
      <w:sz w:val="22"/>
      <w:szCs w:val="22"/>
      <w:lang w:val="en-US" w:eastAsia="en-US" w:bidi="en-US"/>
    </w:rPr>
  </w:style>
  <w:style w:type="paragraph" w:customStyle="1" w:styleId="71">
    <w:name w:val="Заголовок 71"/>
    <w:basedOn w:val="a"/>
    <w:next w:val="a"/>
    <w:link w:val="71"/>
    <w:qFormat/>
    <w:rsid w:val="008A2386"/>
    <w:pPr>
      <w:spacing w:before="240" w:after="60"/>
      <w:outlineLvl w:val="6"/>
    </w:pPr>
    <w:rPr>
      <w:sz w:val="24"/>
      <w:lang w:val="en-US" w:eastAsia="en-US" w:bidi="en-US"/>
    </w:rPr>
  </w:style>
  <w:style w:type="paragraph" w:customStyle="1" w:styleId="81">
    <w:name w:val="Заголовок 81"/>
    <w:basedOn w:val="a"/>
    <w:next w:val="a"/>
    <w:link w:val="81"/>
    <w:qFormat/>
    <w:rsid w:val="008A2386"/>
    <w:pPr>
      <w:spacing w:before="240" w:after="60"/>
      <w:outlineLvl w:val="7"/>
    </w:pPr>
    <w:rPr>
      <w:i/>
      <w:iCs/>
      <w:sz w:val="24"/>
      <w:lang w:val="en-US" w:eastAsia="en-US" w:bidi="en-US"/>
    </w:rPr>
  </w:style>
  <w:style w:type="paragraph" w:customStyle="1" w:styleId="91">
    <w:name w:val="Заголовок 91"/>
    <w:basedOn w:val="a"/>
    <w:next w:val="a"/>
    <w:link w:val="91"/>
    <w:qFormat/>
    <w:rsid w:val="008A2386"/>
    <w:pPr>
      <w:spacing w:before="240" w:after="60"/>
      <w:outlineLvl w:val="8"/>
    </w:pPr>
    <w:rPr>
      <w:sz w:val="22"/>
      <w:szCs w:val="22"/>
      <w:lang w:val="en-US" w:eastAsia="en-US" w:bidi="en-US"/>
    </w:rPr>
  </w:style>
  <w:style w:type="character" w:customStyle="1" w:styleId="1">
    <w:name w:val="Заголовок 1 Знак"/>
    <w:qFormat/>
    <w:rsid w:val="008A2386"/>
    <w:rPr>
      <w:sz w:val="44"/>
      <w:lang w:val="ru-RU" w:eastAsia="ru-RU" w:bidi="ar-SA"/>
    </w:rPr>
  </w:style>
  <w:style w:type="character" w:customStyle="1" w:styleId="22">
    <w:name w:val="Цитата 2 Знак2"/>
    <w:link w:val="2"/>
    <w:qFormat/>
    <w:rsid w:val="008A2386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3">
    <w:name w:val="Заголовок 3 Знак"/>
    <w:qFormat/>
    <w:rsid w:val="008A2386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4">
    <w:name w:val="Заголовок 4 Знак"/>
    <w:qFormat/>
    <w:rsid w:val="008A2386"/>
    <w:rPr>
      <w:b/>
      <w:bCs/>
      <w:sz w:val="28"/>
      <w:szCs w:val="28"/>
      <w:lang w:val="ru-RU" w:eastAsia="ru-RU" w:bidi="ar-SA"/>
    </w:rPr>
  </w:style>
  <w:style w:type="character" w:customStyle="1" w:styleId="5">
    <w:name w:val="Заголовок 5 Знак"/>
    <w:qFormat/>
    <w:rsid w:val="008A2386"/>
    <w:rPr>
      <w:b/>
      <w:bCs/>
      <w:i/>
      <w:iCs/>
      <w:sz w:val="26"/>
      <w:szCs w:val="26"/>
      <w:lang w:val="ru-RU" w:eastAsia="ru-RU" w:bidi="ar-SA"/>
    </w:rPr>
  </w:style>
  <w:style w:type="character" w:customStyle="1" w:styleId="6">
    <w:name w:val="Заголовок 6 Знак"/>
    <w:qFormat/>
    <w:rsid w:val="008A2386"/>
    <w:rPr>
      <w:b/>
      <w:bCs/>
      <w:sz w:val="22"/>
      <w:szCs w:val="22"/>
      <w:lang w:val="en-US" w:eastAsia="en-US" w:bidi="en-US"/>
    </w:rPr>
  </w:style>
  <w:style w:type="character" w:customStyle="1" w:styleId="7">
    <w:name w:val="Заголовок 7 Знак"/>
    <w:qFormat/>
    <w:rsid w:val="008A2386"/>
    <w:rPr>
      <w:sz w:val="24"/>
      <w:szCs w:val="24"/>
      <w:lang w:val="en-US" w:eastAsia="en-US" w:bidi="en-US"/>
    </w:rPr>
  </w:style>
  <w:style w:type="character" w:customStyle="1" w:styleId="8">
    <w:name w:val="Заголовок 8 Знак"/>
    <w:qFormat/>
    <w:rsid w:val="008A2386"/>
    <w:rPr>
      <w:i/>
      <w:iCs/>
      <w:sz w:val="24"/>
      <w:szCs w:val="24"/>
      <w:lang w:val="en-US" w:eastAsia="en-US" w:bidi="en-US"/>
    </w:rPr>
  </w:style>
  <w:style w:type="character" w:customStyle="1" w:styleId="9">
    <w:name w:val="Заголовок 9 Знак"/>
    <w:qFormat/>
    <w:rsid w:val="008A2386"/>
    <w:rPr>
      <w:sz w:val="22"/>
      <w:szCs w:val="22"/>
      <w:lang w:val="en-US" w:eastAsia="en-US" w:bidi="en-US"/>
    </w:rPr>
  </w:style>
  <w:style w:type="character" w:customStyle="1" w:styleId="a3">
    <w:name w:val="Текст выноски Знак"/>
    <w:semiHidden/>
    <w:qFormat/>
    <w:rsid w:val="008A2386"/>
    <w:rPr>
      <w:rFonts w:ascii="Tahoma" w:hAnsi="Tahoma" w:cs="Tahoma"/>
      <w:sz w:val="16"/>
      <w:szCs w:val="16"/>
      <w:lang w:val="ru-RU" w:eastAsia="ru-RU" w:bidi="ar-SA"/>
    </w:rPr>
  </w:style>
  <w:style w:type="character" w:customStyle="1" w:styleId="a4">
    <w:name w:val="Верхний колонтитул Знак"/>
    <w:qFormat/>
    <w:rsid w:val="008A2386"/>
    <w:rPr>
      <w:sz w:val="28"/>
      <w:lang w:val="ru-RU" w:eastAsia="ru-RU" w:bidi="ar-SA"/>
    </w:rPr>
  </w:style>
  <w:style w:type="character" w:customStyle="1" w:styleId="a5">
    <w:name w:val="Название Знак"/>
    <w:uiPriority w:val="10"/>
    <w:qFormat/>
    <w:rsid w:val="008A2386"/>
    <w:rPr>
      <w:sz w:val="24"/>
      <w:lang w:val="ru-RU" w:eastAsia="ru-RU" w:bidi="ar-SA"/>
    </w:rPr>
  </w:style>
  <w:style w:type="character" w:customStyle="1" w:styleId="a6">
    <w:name w:val="Основной текст с отступом Знак"/>
    <w:qFormat/>
    <w:rsid w:val="008A2386"/>
    <w:rPr>
      <w:sz w:val="28"/>
      <w:szCs w:val="28"/>
      <w:lang w:val="ru-RU" w:eastAsia="ru-RU" w:bidi="ar-SA"/>
    </w:rPr>
  </w:style>
  <w:style w:type="character" w:customStyle="1" w:styleId="a7">
    <w:name w:val="Без интервала Знак"/>
    <w:qFormat/>
    <w:rsid w:val="008A2386"/>
    <w:rPr>
      <w:sz w:val="24"/>
      <w:szCs w:val="32"/>
      <w:lang w:val="en-US" w:eastAsia="en-US" w:bidi="en-US"/>
    </w:rPr>
  </w:style>
  <w:style w:type="character" w:customStyle="1" w:styleId="a8">
    <w:name w:val="Основной текст Знак"/>
    <w:qFormat/>
    <w:rsid w:val="008A2386"/>
    <w:rPr>
      <w:rFonts w:ascii="Arial" w:hAnsi="Arial"/>
      <w:color w:val="000000"/>
      <w:sz w:val="26"/>
      <w:szCs w:val="26"/>
      <w:lang w:val="ru-RU" w:eastAsia="ar-SA" w:bidi="ar-SA"/>
    </w:rPr>
  </w:style>
  <w:style w:type="character" w:customStyle="1" w:styleId="12">
    <w:name w:val="Основной шрифт абзаца1"/>
    <w:link w:val="13"/>
    <w:qFormat/>
    <w:rsid w:val="008A2386"/>
  </w:style>
  <w:style w:type="character" w:customStyle="1" w:styleId="FontStyle34">
    <w:name w:val="Font Style34"/>
    <w:qFormat/>
    <w:rsid w:val="008A2386"/>
    <w:rPr>
      <w:rFonts w:ascii="Times New Roman" w:hAnsi="Times New Roman" w:cs="Times New Roman"/>
      <w:sz w:val="18"/>
      <w:szCs w:val="18"/>
    </w:rPr>
  </w:style>
  <w:style w:type="character" w:customStyle="1" w:styleId="FontStyle39">
    <w:name w:val="Font Style39"/>
    <w:qFormat/>
    <w:rsid w:val="008A23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6">
    <w:name w:val="Font Style36"/>
    <w:qFormat/>
    <w:rsid w:val="008A2386"/>
    <w:rPr>
      <w:rFonts w:ascii="Times New Roman" w:hAnsi="Times New Roman" w:cs="Times New Roman"/>
      <w:b/>
      <w:bCs/>
      <w:sz w:val="16"/>
      <w:szCs w:val="16"/>
    </w:rPr>
  </w:style>
  <w:style w:type="character" w:customStyle="1" w:styleId="20">
    <w:name w:val="Цитата 2 Знак"/>
    <w:qFormat/>
    <w:rsid w:val="008A2386"/>
    <w:rPr>
      <w:i/>
      <w:sz w:val="24"/>
      <w:szCs w:val="24"/>
      <w:lang w:val="en-US" w:eastAsia="en-US" w:bidi="en-US"/>
    </w:rPr>
  </w:style>
  <w:style w:type="character" w:customStyle="1" w:styleId="a9">
    <w:name w:val="Выделенная цитата Знак"/>
    <w:qFormat/>
    <w:rsid w:val="008A2386"/>
    <w:rPr>
      <w:b/>
      <w:i/>
      <w:sz w:val="24"/>
      <w:szCs w:val="22"/>
      <w:lang w:val="en-US" w:eastAsia="en-US" w:bidi="en-US"/>
    </w:rPr>
  </w:style>
  <w:style w:type="character" w:customStyle="1" w:styleId="aa">
    <w:name w:val="Нижний колонтитул Знак"/>
    <w:qFormat/>
    <w:rsid w:val="008A2386"/>
    <w:rPr>
      <w:sz w:val="24"/>
      <w:szCs w:val="24"/>
      <w:lang w:val="en-US" w:eastAsia="en-US" w:bidi="en-US"/>
    </w:rPr>
  </w:style>
  <w:style w:type="character" w:customStyle="1" w:styleId="ab">
    <w:name w:val="Текст сноски Знак"/>
    <w:semiHidden/>
    <w:qFormat/>
    <w:rsid w:val="008A2386"/>
    <w:rPr>
      <w:rFonts w:ascii="Arial" w:hAnsi="Arial"/>
      <w:color w:val="000000"/>
      <w:lang w:val="ru-RU" w:eastAsia="ar-SA" w:bidi="ar-SA"/>
    </w:rPr>
  </w:style>
  <w:style w:type="character" w:customStyle="1" w:styleId="210">
    <w:name w:val="Цитата 2 Знак1"/>
    <w:qFormat/>
    <w:rsid w:val="008A2386"/>
    <w:rPr>
      <w:rFonts w:ascii="Arial" w:hAnsi="Arial"/>
      <w:color w:val="000000"/>
      <w:sz w:val="26"/>
      <w:szCs w:val="26"/>
      <w:lang w:val="ru-RU" w:eastAsia="ar-SA" w:bidi="ar-SA"/>
    </w:rPr>
  </w:style>
  <w:style w:type="character" w:customStyle="1" w:styleId="ac">
    <w:name w:val="А_табл Знак"/>
    <w:qFormat/>
    <w:rsid w:val="008A2386"/>
    <w:rPr>
      <w:sz w:val="24"/>
      <w:szCs w:val="24"/>
      <w:lang w:val="ru-RU" w:eastAsia="ru-RU" w:bidi="ar-SA"/>
    </w:rPr>
  </w:style>
  <w:style w:type="character" w:customStyle="1" w:styleId="30">
    <w:name w:val="Основной текст 3 Знак"/>
    <w:qFormat/>
    <w:rsid w:val="008A2386"/>
    <w:rPr>
      <w:lang w:val="ru-RU" w:eastAsia="ru-RU" w:bidi="ar-SA"/>
    </w:rPr>
  </w:style>
  <w:style w:type="character" w:customStyle="1" w:styleId="32">
    <w:name w:val="Основной текст с отступом 3 Знак"/>
    <w:link w:val="310"/>
    <w:qFormat/>
    <w:rsid w:val="008A2386"/>
    <w:rPr>
      <w:rFonts w:ascii="Arial" w:hAnsi="Arial"/>
      <w:color w:val="000000"/>
      <w:sz w:val="16"/>
      <w:szCs w:val="16"/>
      <w:lang w:val="ru-RU" w:eastAsia="ar-SA" w:bidi="ar-SA"/>
    </w:rPr>
  </w:style>
  <w:style w:type="character" w:customStyle="1" w:styleId="23">
    <w:name w:val="Основной текст 2 Знак"/>
    <w:link w:val="23"/>
    <w:qFormat/>
    <w:rsid w:val="008A2386"/>
    <w:rPr>
      <w:rFonts w:ascii="Arial" w:hAnsi="Arial"/>
      <w:color w:val="000000"/>
      <w:sz w:val="26"/>
      <w:szCs w:val="26"/>
      <w:lang w:val="ru-RU" w:eastAsia="ar-SA" w:bidi="ar-SA"/>
    </w:rPr>
  </w:style>
  <w:style w:type="character" w:customStyle="1" w:styleId="ad">
    <w:name w:val="Текст Знак"/>
    <w:qFormat/>
    <w:rsid w:val="008A2386"/>
    <w:rPr>
      <w:rFonts w:ascii="Courier New" w:hAnsi="Courier New" w:cs="Courier New"/>
      <w:lang w:val="ru-RU" w:eastAsia="ru-RU" w:bidi="ar-SA"/>
    </w:rPr>
  </w:style>
  <w:style w:type="character" w:customStyle="1" w:styleId="120">
    <w:name w:val="осн.текст 12 Знак Знак"/>
    <w:qFormat/>
    <w:rsid w:val="008A2386"/>
    <w:rPr>
      <w:rFonts w:ascii="Arial" w:hAnsi="Arial"/>
      <w:sz w:val="24"/>
      <w:lang w:val="ru-RU" w:eastAsia="ru-RU" w:bidi="ar-SA"/>
    </w:rPr>
  </w:style>
  <w:style w:type="character" w:customStyle="1" w:styleId="14">
    <w:name w:val="заголовок 1 Знак"/>
    <w:link w:val="-1"/>
    <w:qFormat/>
    <w:rsid w:val="008A2386"/>
    <w:rPr>
      <w:b/>
      <w:color w:val="000000"/>
      <w:sz w:val="32"/>
      <w:lang w:val="ru-RU" w:eastAsia="ru-RU" w:bidi="ar-SA"/>
    </w:rPr>
  </w:style>
  <w:style w:type="character" w:customStyle="1" w:styleId="apple-converted-space">
    <w:name w:val="apple-converted-space"/>
    <w:qFormat/>
    <w:rsid w:val="008A2386"/>
  </w:style>
  <w:style w:type="character" w:customStyle="1" w:styleId="WW8Num2z0">
    <w:name w:val="WW8Num2z0"/>
    <w:qFormat/>
    <w:rsid w:val="008A2386"/>
    <w:rPr>
      <w:rFonts w:ascii="Arial" w:hAnsi="Arial"/>
    </w:rPr>
  </w:style>
  <w:style w:type="character" w:customStyle="1" w:styleId="WW8Num4z0">
    <w:name w:val="WW8Num4z0"/>
    <w:qFormat/>
    <w:rsid w:val="008A2386"/>
    <w:rPr>
      <w:rFonts w:ascii="Symbol" w:hAnsi="Symbol"/>
    </w:rPr>
  </w:style>
  <w:style w:type="character" w:customStyle="1" w:styleId="WW8Num5z0">
    <w:name w:val="WW8Num5z0"/>
    <w:qFormat/>
    <w:rsid w:val="008A2386"/>
    <w:rPr>
      <w:rFonts w:ascii="Times New Roman" w:hAnsi="Times New Roman" w:cs="Times New Roman"/>
    </w:rPr>
  </w:style>
  <w:style w:type="character" w:customStyle="1" w:styleId="WW8Num7z0">
    <w:name w:val="WW8Num7z0"/>
    <w:qFormat/>
    <w:rsid w:val="008A2386"/>
    <w:rPr>
      <w:rFonts w:ascii="Symbol" w:hAnsi="Symbol"/>
    </w:rPr>
  </w:style>
  <w:style w:type="character" w:customStyle="1" w:styleId="WW8Num8z0">
    <w:name w:val="WW8Num8z0"/>
    <w:qFormat/>
    <w:rsid w:val="008A2386"/>
    <w:rPr>
      <w:rFonts w:ascii="Times New Roman" w:hAnsi="Times New Roman" w:cs="Times New Roman"/>
    </w:rPr>
  </w:style>
  <w:style w:type="character" w:customStyle="1" w:styleId="WW8Num9z0">
    <w:name w:val="WW8Num9z0"/>
    <w:qFormat/>
    <w:rsid w:val="008A2386"/>
    <w:rPr>
      <w:rFonts w:ascii="Times New Roman" w:hAnsi="Times New Roman" w:cs="Times New Roman"/>
    </w:rPr>
  </w:style>
  <w:style w:type="character" w:customStyle="1" w:styleId="WW8Num10z0">
    <w:name w:val="WW8Num10z0"/>
    <w:qFormat/>
    <w:rsid w:val="008A2386"/>
    <w:rPr>
      <w:rFonts w:ascii="Symbol" w:hAnsi="Symbol"/>
    </w:rPr>
  </w:style>
  <w:style w:type="character" w:customStyle="1" w:styleId="WW8Num11z0">
    <w:name w:val="WW8Num11z0"/>
    <w:qFormat/>
    <w:rsid w:val="008A2386"/>
    <w:rPr>
      <w:rFonts w:ascii="Times New Roman" w:hAnsi="Times New Roman"/>
    </w:rPr>
  </w:style>
  <w:style w:type="character" w:customStyle="1" w:styleId="WW8Num12z0">
    <w:name w:val="WW8Num12z0"/>
    <w:qFormat/>
    <w:rsid w:val="008A2386"/>
    <w:rPr>
      <w:rFonts w:ascii="Times New Roman" w:eastAsia="Times New Roman" w:hAnsi="Times New Roman" w:cs="Times New Roman"/>
    </w:rPr>
  </w:style>
  <w:style w:type="character" w:customStyle="1" w:styleId="WW8Num13z0">
    <w:name w:val="WW8Num13z0"/>
    <w:qFormat/>
    <w:rsid w:val="008A2386"/>
    <w:rPr>
      <w:rFonts w:ascii="Symbol" w:hAnsi="Symbol"/>
    </w:rPr>
  </w:style>
  <w:style w:type="character" w:customStyle="1" w:styleId="WW8Num14z0">
    <w:name w:val="WW8Num14z0"/>
    <w:qFormat/>
    <w:rsid w:val="008A2386"/>
    <w:rPr>
      <w:rFonts w:ascii="Arial" w:hAnsi="Arial"/>
    </w:rPr>
  </w:style>
  <w:style w:type="character" w:customStyle="1" w:styleId="WW8Num14z1">
    <w:name w:val="WW8Num14z1"/>
    <w:qFormat/>
    <w:rsid w:val="008A2386"/>
    <w:rPr>
      <w:rFonts w:ascii="Courier New" w:hAnsi="Courier New" w:cs="Courier New"/>
    </w:rPr>
  </w:style>
  <w:style w:type="character" w:customStyle="1" w:styleId="WW8Num14z2">
    <w:name w:val="WW8Num14z2"/>
    <w:qFormat/>
    <w:rsid w:val="008A2386"/>
    <w:rPr>
      <w:rFonts w:ascii="Wingdings" w:hAnsi="Wingdings"/>
    </w:rPr>
  </w:style>
  <w:style w:type="character" w:customStyle="1" w:styleId="WW8Num15z0">
    <w:name w:val="WW8Num15z0"/>
    <w:qFormat/>
    <w:rsid w:val="008A2386"/>
    <w:rPr>
      <w:rFonts w:ascii="Symbol" w:hAnsi="Symbol"/>
    </w:rPr>
  </w:style>
  <w:style w:type="character" w:customStyle="1" w:styleId="WW8Num15z1">
    <w:name w:val="WW8Num15z1"/>
    <w:qFormat/>
    <w:rsid w:val="008A2386"/>
    <w:rPr>
      <w:rFonts w:ascii="Courier New" w:hAnsi="Courier New" w:cs="Courier New"/>
    </w:rPr>
  </w:style>
  <w:style w:type="character" w:customStyle="1" w:styleId="WW8Num15z2">
    <w:name w:val="WW8Num15z2"/>
    <w:qFormat/>
    <w:rsid w:val="008A2386"/>
    <w:rPr>
      <w:rFonts w:ascii="Wingdings" w:hAnsi="Wingdings"/>
    </w:rPr>
  </w:style>
  <w:style w:type="character" w:customStyle="1" w:styleId="WW8Num16z0">
    <w:name w:val="WW8Num16z0"/>
    <w:qFormat/>
    <w:rsid w:val="008A2386"/>
    <w:rPr>
      <w:rFonts w:ascii="Symbol" w:hAnsi="Symbol"/>
      <w:sz w:val="24"/>
    </w:rPr>
  </w:style>
  <w:style w:type="character" w:customStyle="1" w:styleId="WW8Num16z1">
    <w:name w:val="WW8Num16z1"/>
    <w:qFormat/>
    <w:rsid w:val="008A2386"/>
    <w:rPr>
      <w:rFonts w:ascii="Courier New" w:hAnsi="Courier New" w:cs="Courier New"/>
    </w:rPr>
  </w:style>
  <w:style w:type="character" w:customStyle="1" w:styleId="WW8Num16z2">
    <w:name w:val="WW8Num16z2"/>
    <w:qFormat/>
    <w:rsid w:val="008A2386"/>
    <w:rPr>
      <w:rFonts w:ascii="Wingdings" w:hAnsi="Wingdings"/>
    </w:rPr>
  </w:style>
  <w:style w:type="character" w:customStyle="1" w:styleId="WW8Num17z1">
    <w:name w:val="WW8Num17z1"/>
    <w:qFormat/>
    <w:rsid w:val="008A2386"/>
    <w:rPr>
      <w:rFonts w:ascii="Courier New" w:hAnsi="Courier New" w:cs="Courier New"/>
    </w:rPr>
  </w:style>
  <w:style w:type="character" w:customStyle="1" w:styleId="WW8Num18z0">
    <w:name w:val="WW8Num18z0"/>
    <w:qFormat/>
    <w:rsid w:val="008A2386"/>
    <w:rPr>
      <w:rFonts w:ascii="Symbol" w:hAnsi="Symbol"/>
    </w:rPr>
  </w:style>
  <w:style w:type="character" w:customStyle="1" w:styleId="WW8Num19z0">
    <w:name w:val="WW8Num19z0"/>
    <w:qFormat/>
    <w:rsid w:val="008A2386"/>
    <w:rPr>
      <w:rFonts w:ascii="Symbol" w:hAnsi="Symbol" w:cs="Times New Roman"/>
      <w:color w:val="000000"/>
    </w:rPr>
  </w:style>
  <w:style w:type="character" w:customStyle="1" w:styleId="WW8Num20z0">
    <w:name w:val="WW8Num20z0"/>
    <w:qFormat/>
    <w:rsid w:val="008A2386"/>
    <w:rPr>
      <w:rFonts w:ascii="Symbol" w:hAnsi="Symbol"/>
    </w:rPr>
  </w:style>
  <w:style w:type="character" w:customStyle="1" w:styleId="WW8Num21z0">
    <w:name w:val="WW8Num21z0"/>
    <w:qFormat/>
    <w:rsid w:val="008A2386"/>
    <w:rPr>
      <w:rFonts w:ascii="Times New Roman" w:eastAsia="Times New Roman" w:hAnsi="Times New Roman" w:cs="Times New Roman"/>
    </w:rPr>
  </w:style>
  <w:style w:type="character" w:customStyle="1" w:styleId="WW8Num22z0">
    <w:name w:val="WW8Num22z0"/>
    <w:qFormat/>
    <w:rsid w:val="008A2386"/>
    <w:rPr>
      <w:rFonts w:ascii="Symbol" w:hAnsi="Symbol"/>
    </w:rPr>
  </w:style>
  <w:style w:type="character" w:customStyle="1" w:styleId="WW8Num23z0">
    <w:name w:val="WW8Num23z0"/>
    <w:qFormat/>
    <w:rsid w:val="008A2386"/>
    <w:rPr>
      <w:rFonts w:ascii="Arial" w:hAnsi="Arial"/>
    </w:rPr>
  </w:style>
  <w:style w:type="character" w:customStyle="1" w:styleId="WW8Num24z0">
    <w:name w:val="WW8Num24z0"/>
    <w:qFormat/>
    <w:rsid w:val="008A2386"/>
    <w:rPr>
      <w:rFonts w:ascii="Symbol" w:hAnsi="Symbol" w:cs="StarSymbol"/>
      <w:sz w:val="18"/>
      <w:szCs w:val="18"/>
    </w:rPr>
  </w:style>
  <w:style w:type="character" w:customStyle="1" w:styleId="WW8Num25z0">
    <w:name w:val="WW8Num25z0"/>
    <w:qFormat/>
    <w:rsid w:val="008A2386"/>
    <w:rPr>
      <w:rFonts w:ascii="Symbol" w:hAnsi="Symbol" w:cs="StarSymbol"/>
      <w:sz w:val="18"/>
      <w:szCs w:val="18"/>
    </w:rPr>
  </w:style>
  <w:style w:type="character" w:customStyle="1" w:styleId="WW8Num26z0">
    <w:name w:val="WW8Num26z0"/>
    <w:qFormat/>
    <w:rsid w:val="008A2386"/>
    <w:rPr>
      <w:rFonts w:ascii="Symbol" w:hAnsi="Symbol"/>
    </w:rPr>
  </w:style>
  <w:style w:type="character" w:customStyle="1" w:styleId="WW8Num27z0">
    <w:name w:val="WW8Num27z0"/>
    <w:qFormat/>
    <w:rsid w:val="008A2386"/>
    <w:rPr>
      <w:rFonts w:ascii="Times New Roman" w:hAnsi="Times New Roman" w:cs="Times New Roman"/>
    </w:rPr>
  </w:style>
  <w:style w:type="character" w:customStyle="1" w:styleId="WW8Num28z0">
    <w:name w:val="WW8Num28z0"/>
    <w:qFormat/>
    <w:rsid w:val="008A2386"/>
    <w:rPr>
      <w:rFonts w:ascii="Times New Roman" w:hAnsi="Times New Roman" w:cs="Times New Roman"/>
    </w:rPr>
  </w:style>
  <w:style w:type="character" w:customStyle="1" w:styleId="WW8Num29z0">
    <w:name w:val="WW8Num29z0"/>
    <w:qFormat/>
    <w:rsid w:val="008A2386"/>
    <w:rPr>
      <w:rFonts w:ascii="Times New Roman" w:hAnsi="Times New Roman" w:cs="Times New Roman"/>
    </w:rPr>
  </w:style>
  <w:style w:type="character" w:customStyle="1" w:styleId="WW8Num30z0">
    <w:name w:val="WW8Num30z0"/>
    <w:qFormat/>
    <w:rsid w:val="008A2386"/>
    <w:rPr>
      <w:rFonts w:ascii="Times New Roman" w:hAnsi="Times New Roman" w:cs="Times New Roman"/>
    </w:rPr>
  </w:style>
  <w:style w:type="character" w:customStyle="1" w:styleId="WW8Num31z0">
    <w:name w:val="WW8Num31z0"/>
    <w:qFormat/>
    <w:rsid w:val="008A2386"/>
    <w:rPr>
      <w:rFonts w:ascii="Times New Roman" w:hAnsi="Times New Roman" w:cs="Times New Roman"/>
    </w:rPr>
  </w:style>
  <w:style w:type="character" w:customStyle="1" w:styleId="WW8Num32z0">
    <w:name w:val="WW8Num32z0"/>
    <w:qFormat/>
    <w:rsid w:val="008A2386"/>
    <w:rPr>
      <w:rFonts w:ascii="Times New Roman" w:hAnsi="Times New Roman" w:cs="Times New Roman"/>
    </w:rPr>
  </w:style>
  <w:style w:type="character" w:customStyle="1" w:styleId="WW8Num33z0">
    <w:name w:val="WW8Num33z0"/>
    <w:qFormat/>
    <w:rsid w:val="008A2386"/>
    <w:rPr>
      <w:rFonts w:ascii="Times New Roman" w:hAnsi="Times New Roman" w:cs="Times New Roman"/>
    </w:rPr>
  </w:style>
  <w:style w:type="character" w:customStyle="1" w:styleId="WW8Num34z0">
    <w:name w:val="WW8Num34z0"/>
    <w:qFormat/>
    <w:rsid w:val="008A2386"/>
    <w:rPr>
      <w:rFonts w:ascii="Symbol" w:hAnsi="Symbol"/>
    </w:rPr>
  </w:style>
  <w:style w:type="character" w:customStyle="1" w:styleId="WW8Num35z0">
    <w:name w:val="WW8Num35z0"/>
    <w:qFormat/>
    <w:rsid w:val="008A2386"/>
    <w:rPr>
      <w:rFonts w:ascii="Symbol" w:hAnsi="Symbol"/>
    </w:rPr>
  </w:style>
  <w:style w:type="character" w:customStyle="1" w:styleId="WW8Num36z0">
    <w:name w:val="WW8Num36z0"/>
    <w:qFormat/>
    <w:rsid w:val="008A2386"/>
    <w:rPr>
      <w:rFonts w:ascii="Symbol" w:hAnsi="Symbol"/>
    </w:rPr>
  </w:style>
  <w:style w:type="character" w:customStyle="1" w:styleId="WW8Num37z0">
    <w:name w:val="WW8Num37z0"/>
    <w:qFormat/>
    <w:rsid w:val="008A2386"/>
    <w:rPr>
      <w:rFonts w:ascii="Symbol" w:hAnsi="Symbol"/>
    </w:rPr>
  </w:style>
  <w:style w:type="character" w:customStyle="1" w:styleId="WW8Num38z0">
    <w:name w:val="WW8Num38z0"/>
    <w:qFormat/>
    <w:rsid w:val="008A2386"/>
    <w:rPr>
      <w:rFonts w:ascii="Symbol" w:hAnsi="Symbol"/>
    </w:rPr>
  </w:style>
  <w:style w:type="character" w:customStyle="1" w:styleId="WW8Num39z0">
    <w:name w:val="WW8Num39z0"/>
    <w:qFormat/>
    <w:rsid w:val="008A2386"/>
    <w:rPr>
      <w:rFonts w:ascii="Symbol" w:hAnsi="Symbol"/>
      <w:sz w:val="24"/>
    </w:rPr>
  </w:style>
  <w:style w:type="character" w:customStyle="1" w:styleId="WW8Num40z0">
    <w:name w:val="WW8Num40z0"/>
    <w:qFormat/>
    <w:rsid w:val="008A2386"/>
    <w:rPr>
      <w:rFonts w:ascii="Symbol" w:hAnsi="Symbol"/>
      <w:sz w:val="24"/>
    </w:rPr>
  </w:style>
  <w:style w:type="character" w:customStyle="1" w:styleId="WW8Num41z0">
    <w:name w:val="WW8Num41z0"/>
    <w:qFormat/>
    <w:rsid w:val="008A2386"/>
    <w:rPr>
      <w:rFonts w:ascii="Symbol" w:hAnsi="Symbol" w:cs="Times New Roman"/>
    </w:rPr>
  </w:style>
  <w:style w:type="character" w:customStyle="1" w:styleId="WW8Num42z0">
    <w:name w:val="WW8Num42z0"/>
    <w:qFormat/>
    <w:rsid w:val="008A2386"/>
    <w:rPr>
      <w:rFonts w:ascii="Symbol" w:hAnsi="Symbol" w:cs="Times New Roman"/>
    </w:rPr>
  </w:style>
  <w:style w:type="character" w:customStyle="1" w:styleId="WW8Num43z0">
    <w:name w:val="WW8Num43z0"/>
    <w:qFormat/>
    <w:rsid w:val="008A2386"/>
    <w:rPr>
      <w:rFonts w:ascii="Symbol" w:hAnsi="Symbol" w:cs="Times New Roman"/>
      <w:color w:val="000000"/>
    </w:rPr>
  </w:style>
  <w:style w:type="character" w:customStyle="1" w:styleId="WW8Num44z0">
    <w:name w:val="WW8Num44z0"/>
    <w:qFormat/>
    <w:rsid w:val="008A2386"/>
    <w:rPr>
      <w:rFonts w:ascii="Symbol" w:hAnsi="Symbol" w:cs="Times New Roman"/>
      <w:color w:val="000000"/>
    </w:rPr>
  </w:style>
  <w:style w:type="character" w:customStyle="1" w:styleId="WW8Num45z0">
    <w:name w:val="WW8Num45z0"/>
    <w:qFormat/>
    <w:rsid w:val="008A2386"/>
    <w:rPr>
      <w:rFonts w:ascii="Symbol" w:hAnsi="Symbol"/>
    </w:rPr>
  </w:style>
  <w:style w:type="character" w:customStyle="1" w:styleId="WW8Num46z0">
    <w:name w:val="WW8Num46z0"/>
    <w:qFormat/>
    <w:rsid w:val="008A2386"/>
    <w:rPr>
      <w:rFonts w:ascii="Symbol" w:hAnsi="Symbol"/>
    </w:rPr>
  </w:style>
  <w:style w:type="character" w:customStyle="1" w:styleId="WW8Num47z0">
    <w:name w:val="WW8Num47z0"/>
    <w:qFormat/>
    <w:rsid w:val="008A2386"/>
    <w:rPr>
      <w:rFonts w:ascii="Times New Roman" w:hAnsi="Times New Roman" w:cs="Times New Roman"/>
    </w:rPr>
  </w:style>
  <w:style w:type="character" w:customStyle="1" w:styleId="WW8Num48z0">
    <w:name w:val="WW8Num48z0"/>
    <w:qFormat/>
    <w:rsid w:val="008A2386"/>
    <w:rPr>
      <w:rFonts w:ascii="Symbol" w:hAnsi="Symbol"/>
    </w:rPr>
  </w:style>
  <w:style w:type="character" w:customStyle="1" w:styleId="WW8Num48z1">
    <w:name w:val="WW8Num48z1"/>
    <w:qFormat/>
    <w:rsid w:val="008A2386"/>
    <w:rPr>
      <w:rFonts w:ascii="Wingdings 2" w:hAnsi="Wingdings 2" w:cs="StarSymbol"/>
      <w:sz w:val="18"/>
      <w:szCs w:val="18"/>
    </w:rPr>
  </w:style>
  <w:style w:type="character" w:customStyle="1" w:styleId="WW8Num48z2">
    <w:name w:val="WW8Num48z2"/>
    <w:qFormat/>
    <w:rsid w:val="008A2386"/>
    <w:rPr>
      <w:rFonts w:ascii="StarSymbol" w:hAnsi="StarSymbol" w:cs="StarSymbol"/>
      <w:sz w:val="18"/>
      <w:szCs w:val="18"/>
    </w:rPr>
  </w:style>
  <w:style w:type="character" w:customStyle="1" w:styleId="WW8Num49z0">
    <w:name w:val="WW8Num49z0"/>
    <w:qFormat/>
    <w:rsid w:val="008A2386"/>
    <w:rPr>
      <w:rFonts w:ascii="Symbol" w:hAnsi="Symbol"/>
    </w:rPr>
  </w:style>
  <w:style w:type="character" w:customStyle="1" w:styleId="WW8Num49z1">
    <w:name w:val="WW8Num49z1"/>
    <w:qFormat/>
    <w:rsid w:val="008A2386"/>
    <w:rPr>
      <w:rFonts w:ascii="Wingdings 2" w:hAnsi="Wingdings 2" w:cs="StarSymbol"/>
      <w:sz w:val="18"/>
      <w:szCs w:val="18"/>
    </w:rPr>
  </w:style>
  <w:style w:type="character" w:customStyle="1" w:styleId="WW8Num49z2">
    <w:name w:val="WW8Num49z2"/>
    <w:qFormat/>
    <w:rsid w:val="008A2386"/>
    <w:rPr>
      <w:rFonts w:ascii="StarSymbol" w:hAnsi="StarSymbol" w:cs="StarSymbol"/>
      <w:sz w:val="18"/>
      <w:szCs w:val="18"/>
    </w:rPr>
  </w:style>
  <w:style w:type="character" w:customStyle="1" w:styleId="WW8Num50z0">
    <w:name w:val="WW8Num50z0"/>
    <w:qFormat/>
    <w:rsid w:val="008A2386"/>
    <w:rPr>
      <w:rFonts w:ascii="Symbol" w:hAnsi="Symbol"/>
    </w:rPr>
  </w:style>
  <w:style w:type="character" w:customStyle="1" w:styleId="WW8Num51z1">
    <w:name w:val="WW8Num51z1"/>
    <w:qFormat/>
    <w:rsid w:val="008A2386"/>
    <w:rPr>
      <w:rFonts w:ascii="Times New Roman" w:eastAsia="Times New Roman" w:hAnsi="Times New Roman" w:cs="Times New Roman"/>
    </w:rPr>
  </w:style>
  <w:style w:type="character" w:customStyle="1" w:styleId="24">
    <w:name w:val="Основной текст с отступом 2 Знак"/>
    <w:link w:val="25"/>
    <w:qFormat/>
    <w:rsid w:val="008A2386"/>
  </w:style>
  <w:style w:type="character" w:customStyle="1" w:styleId="WW8Num3z0">
    <w:name w:val="WW8Num3z0"/>
    <w:qFormat/>
    <w:rsid w:val="008A2386"/>
    <w:rPr>
      <w:rFonts w:ascii="Symbol" w:hAnsi="Symbol"/>
    </w:rPr>
  </w:style>
  <w:style w:type="character" w:customStyle="1" w:styleId="WW8Num17z0">
    <w:name w:val="WW8Num17z0"/>
    <w:qFormat/>
    <w:rsid w:val="008A2386"/>
    <w:rPr>
      <w:rFonts w:ascii="Times New Roman" w:hAnsi="Times New Roman" w:cs="Times New Roman"/>
    </w:rPr>
  </w:style>
  <w:style w:type="character" w:customStyle="1" w:styleId="WW8Num23z1">
    <w:name w:val="WW8Num23z1"/>
    <w:qFormat/>
    <w:rsid w:val="008A2386"/>
    <w:rPr>
      <w:rFonts w:ascii="Courier New" w:hAnsi="Courier New" w:cs="Courier New"/>
    </w:rPr>
  </w:style>
  <w:style w:type="character" w:customStyle="1" w:styleId="WW8Num23z2">
    <w:name w:val="WW8Num23z2"/>
    <w:qFormat/>
    <w:rsid w:val="008A2386"/>
    <w:rPr>
      <w:rFonts w:ascii="Wingdings" w:hAnsi="Wingdings"/>
    </w:rPr>
  </w:style>
  <w:style w:type="character" w:customStyle="1" w:styleId="WW8Num24z1">
    <w:name w:val="WW8Num24z1"/>
    <w:qFormat/>
    <w:rsid w:val="008A2386"/>
    <w:rPr>
      <w:rFonts w:ascii="Wingdings 2" w:hAnsi="Wingdings 2" w:cs="StarSymbol"/>
      <w:sz w:val="18"/>
      <w:szCs w:val="18"/>
    </w:rPr>
  </w:style>
  <w:style w:type="character" w:customStyle="1" w:styleId="WW8Num24z2">
    <w:name w:val="WW8Num24z2"/>
    <w:qFormat/>
    <w:rsid w:val="008A2386"/>
    <w:rPr>
      <w:rFonts w:ascii="StarSymbol" w:hAnsi="StarSymbol" w:cs="StarSymbol"/>
      <w:sz w:val="18"/>
      <w:szCs w:val="18"/>
    </w:rPr>
  </w:style>
  <w:style w:type="character" w:customStyle="1" w:styleId="WW8Num25z1">
    <w:name w:val="WW8Num25z1"/>
    <w:qFormat/>
    <w:rsid w:val="008A2386"/>
    <w:rPr>
      <w:rFonts w:ascii="Wingdings 2" w:hAnsi="Wingdings 2" w:cs="StarSymbol"/>
      <w:sz w:val="18"/>
      <w:szCs w:val="18"/>
    </w:rPr>
  </w:style>
  <w:style w:type="character" w:customStyle="1" w:styleId="WW8Num25z2">
    <w:name w:val="WW8Num25z2"/>
    <w:qFormat/>
    <w:rsid w:val="008A2386"/>
    <w:rPr>
      <w:rFonts w:ascii="StarSymbol" w:hAnsi="StarSymbol" w:cs="StarSymbol"/>
      <w:sz w:val="18"/>
      <w:szCs w:val="18"/>
    </w:rPr>
  </w:style>
  <w:style w:type="character" w:customStyle="1" w:styleId="WW8Num26z1">
    <w:name w:val="WW8Num26z1"/>
    <w:qFormat/>
    <w:rsid w:val="008A2386"/>
    <w:rPr>
      <w:rFonts w:ascii="Times New Roman" w:eastAsia="Times New Roman" w:hAnsi="Times New Roman" w:cs="Times New Roman"/>
    </w:rPr>
  </w:style>
  <w:style w:type="character" w:customStyle="1" w:styleId="WW8Num51z0">
    <w:name w:val="WW8Num51z0"/>
    <w:qFormat/>
    <w:rsid w:val="008A2386"/>
    <w:rPr>
      <w:rFonts w:ascii="Symbol" w:hAnsi="Symbol"/>
    </w:rPr>
  </w:style>
  <w:style w:type="character" w:customStyle="1" w:styleId="WW8Num52z0">
    <w:name w:val="WW8Num52z0"/>
    <w:qFormat/>
    <w:rsid w:val="008A2386"/>
    <w:rPr>
      <w:rFonts w:ascii="Times New Roman" w:hAnsi="Times New Roman" w:cs="Times New Roman"/>
    </w:rPr>
  </w:style>
  <w:style w:type="character" w:customStyle="1" w:styleId="WW8Num53z0">
    <w:name w:val="WW8Num53z0"/>
    <w:qFormat/>
    <w:rsid w:val="008A2386"/>
    <w:rPr>
      <w:rFonts w:ascii="Times New Roman" w:hAnsi="Times New Roman" w:cs="Times New Roman"/>
    </w:rPr>
  </w:style>
  <w:style w:type="character" w:customStyle="1" w:styleId="WW8Num54z0">
    <w:name w:val="WW8Num54z0"/>
    <w:qFormat/>
    <w:rsid w:val="008A2386"/>
    <w:rPr>
      <w:rFonts w:ascii="Symbol" w:hAnsi="Symbol"/>
    </w:rPr>
  </w:style>
  <w:style w:type="character" w:customStyle="1" w:styleId="WW8Num55z0">
    <w:name w:val="WW8Num55z0"/>
    <w:qFormat/>
    <w:rsid w:val="008A2386"/>
    <w:rPr>
      <w:rFonts w:ascii="Times New Roman" w:hAnsi="Times New Roman" w:cs="Times New Roman"/>
    </w:rPr>
  </w:style>
  <w:style w:type="character" w:customStyle="1" w:styleId="WW8Num56z0">
    <w:name w:val="WW8Num56z0"/>
    <w:qFormat/>
    <w:rsid w:val="008A2386"/>
    <w:rPr>
      <w:rFonts w:ascii="Arial" w:hAnsi="Arial"/>
    </w:rPr>
  </w:style>
  <w:style w:type="character" w:customStyle="1" w:styleId="WW8Num57z0">
    <w:name w:val="WW8Num57z0"/>
    <w:qFormat/>
    <w:rsid w:val="008A2386"/>
    <w:rPr>
      <w:rFonts w:ascii="Times New Roman" w:hAnsi="Times New Roman"/>
    </w:rPr>
  </w:style>
  <w:style w:type="character" w:customStyle="1" w:styleId="Absatz-Standardschriftart">
    <w:name w:val="Absatz-Standardschriftart"/>
    <w:qFormat/>
    <w:rsid w:val="008A2386"/>
  </w:style>
  <w:style w:type="character" w:customStyle="1" w:styleId="WW-Absatz-Standardschriftart">
    <w:name w:val="WW-Absatz-Standardschriftart"/>
    <w:qFormat/>
    <w:rsid w:val="008A2386"/>
  </w:style>
  <w:style w:type="character" w:customStyle="1" w:styleId="WW-Absatz-Standardschriftart1">
    <w:name w:val="WW-Absatz-Standardschriftart1"/>
    <w:qFormat/>
    <w:rsid w:val="008A2386"/>
  </w:style>
  <w:style w:type="character" w:customStyle="1" w:styleId="WW-Absatz-Standardschriftart11">
    <w:name w:val="WW-Absatz-Standardschriftart11"/>
    <w:qFormat/>
    <w:rsid w:val="008A2386"/>
  </w:style>
  <w:style w:type="character" w:customStyle="1" w:styleId="WW8Num18z1">
    <w:name w:val="WW8Num18z1"/>
    <w:qFormat/>
    <w:rsid w:val="008A2386"/>
    <w:rPr>
      <w:rFonts w:ascii="Courier New" w:hAnsi="Courier New" w:cs="Courier New"/>
    </w:rPr>
  </w:style>
  <w:style w:type="character" w:customStyle="1" w:styleId="WW8Num18z2">
    <w:name w:val="WW8Num18z2"/>
    <w:qFormat/>
    <w:rsid w:val="008A2386"/>
    <w:rPr>
      <w:rFonts w:ascii="Wingdings" w:hAnsi="Wingdings"/>
    </w:rPr>
  </w:style>
  <w:style w:type="character" w:customStyle="1" w:styleId="WW8Num18z3">
    <w:name w:val="WW8Num18z3"/>
    <w:qFormat/>
    <w:rsid w:val="008A2386"/>
    <w:rPr>
      <w:rFonts w:ascii="Symbol" w:hAnsi="Symbol"/>
    </w:rPr>
  </w:style>
  <w:style w:type="character" w:customStyle="1" w:styleId="WW8Num18z4">
    <w:name w:val="WW8Num18z4"/>
    <w:qFormat/>
    <w:rsid w:val="008A2386"/>
    <w:rPr>
      <w:rFonts w:ascii="Courier New" w:hAnsi="Courier New" w:cs="Courier New"/>
    </w:rPr>
  </w:style>
  <w:style w:type="character" w:customStyle="1" w:styleId="WW-Absatz-Standardschriftart111">
    <w:name w:val="WW-Absatz-Standardschriftart111"/>
    <w:qFormat/>
    <w:rsid w:val="008A2386"/>
  </w:style>
  <w:style w:type="character" w:customStyle="1" w:styleId="WW8Num2z1">
    <w:name w:val="WW8Num2z1"/>
    <w:qFormat/>
    <w:rsid w:val="008A2386"/>
    <w:rPr>
      <w:rFonts w:ascii="Courier New" w:hAnsi="Courier New" w:cs="Courier New"/>
    </w:rPr>
  </w:style>
  <w:style w:type="character" w:customStyle="1" w:styleId="WW8Num2z2">
    <w:name w:val="WW8Num2z2"/>
    <w:qFormat/>
    <w:rsid w:val="008A2386"/>
    <w:rPr>
      <w:rFonts w:ascii="Wingdings" w:hAnsi="Wingdings"/>
    </w:rPr>
  </w:style>
  <w:style w:type="character" w:customStyle="1" w:styleId="WW8Num2z3">
    <w:name w:val="WW8Num2z3"/>
    <w:qFormat/>
    <w:rsid w:val="008A2386"/>
    <w:rPr>
      <w:rFonts w:ascii="Symbol" w:hAnsi="Symbol"/>
    </w:rPr>
  </w:style>
  <w:style w:type="character" w:customStyle="1" w:styleId="WW8Num3z1">
    <w:name w:val="WW8Num3z1"/>
    <w:qFormat/>
    <w:rsid w:val="008A2386"/>
    <w:rPr>
      <w:rFonts w:ascii="Courier New" w:hAnsi="Courier New" w:cs="Courier New"/>
    </w:rPr>
  </w:style>
  <w:style w:type="character" w:customStyle="1" w:styleId="WW8Num3z2">
    <w:name w:val="WW8Num3z2"/>
    <w:qFormat/>
    <w:rsid w:val="008A2386"/>
    <w:rPr>
      <w:rFonts w:ascii="Wingdings" w:hAnsi="Wingdings"/>
    </w:rPr>
  </w:style>
  <w:style w:type="character" w:customStyle="1" w:styleId="WW8Num6z0">
    <w:name w:val="WW8Num6z0"/>
    <w:qFormat/>
    <w:rsid w:val="008A2386"/>
    <w:rPr>
      <w:rFonts w:ascii="Arial" w:hAnsi="Arial"/>
    </w:rPr>
  </w:style>
  <w:style w:type="character" w:customStyle="1" w:styleId="WW8Num6z1">
    <w:name w:val="WW8Num6z1"/>
    <w:qFormat/>
    <w:rsid w:val="008A2386"/>
    <w:rPr>
      <w:rFonts w:ascii="Courier New" w:hAnsi="Courier New" w:cs="Courier New"/>
    </w:rPr>
  </w:style>
  <w:style w:type="character" w:customStyle="1" w:styleId="WW8Num6z2">
    <w:name w:val="WW8Num6z2"/>
    <w:qFormat/>
    <w:rsid w:val="008A2386"/>
    <w:rPr>
      <w:rFonts w:ascii="Wingdings" w:hAnsi="Wingdings"/>
    </w:rPr>
  </w:style>
  <w:style w:type="character" w:customStyle="1" w:styleId="WW8Num6z3">
    <w:name w:val="WW8Num6z3"/>
    <w:qFormat/>
    <w:rsid w:val="008A2386"/>
    <w:rPr>
      <w:rFonts w:ascii="Symbol" w:hAnsi="Symbol"/>
    </w:rPr>
  </w:style>
  <w:style w:type="character" w:customStyle="1" w:styleId="WW8Num7z1">
    <w:name w:val="WW8Num7z1"/>
    <w:qFormat/>
    <w:rsid w:val="008A2386"/>
    <w:rPr>
      <w:rFonts w:ascii="Courier New" w:hAnsi="Courier New" w:cs="Courier New"/>
    </w:rPr>
  </w:style>
  <w:style w:type="character" w:customStyle="1" w:styleId="WW8Num7z2">
    <w:name w:val="WW8Num7z2"/>
    <w:qFormat/>
    <w:rsid w:val="008A2386"/>
    <w:rPr>
      <w:rFonts w:ascii="Wingdings" w:hAnsi="Wingdings"/>
    </w:rPr>
  </w:style>
  <w:style w:type="character" w:customStyle="1" w:styleId="WW8Num8z1">
    <w:name w:val="WW8Num8z1"/>
    <w:qFormat/>
    <w:rsid w:val="008A2386"/>
    <w:rPr>
      <w:rFonts w:ascii="Courier New" w:hAnsi="Courier New" w:cs="Courier New"/>
    </w:rPr>
  </w:style>
  <w:style w:type="character" w:customStyle="1" w:styleId="WW8Num8z2">
    <w:name w:val="WW8Num8z2"/>
    <w:qFormat/>
    <w:rsid w:val="008A2386"/>
    <w:rPr>
      <w:rFonts w:ascii="Wingdings" w:hAnsi="Wingdings"/>
    </w:rPr>
  </w:style>
  <w:style w:type="character" w:customStyle="1" w:styleId="WW8Num8z3">
    <w:name w:val="WW8Num8z3"/>
    <w:qFormat/>
    <w:rsid w:val="008A2386"/>
    <w:rPr>
      <w:rFonts w:ascii="Symbol" w:hAnsi="Symbol"/>
    </w:rPr>
  </w:style>
  <w:style w:type="character" w:customStyle="1" w:styleId="WW8Num12z1">
    <w:name w:val="WW8Num12z1"/>
    <w:qFormat/>
    <w:rsid w:val="008A2386"/>
    <w:rPr>
      <w:rFonts w:ascii="Courier New" w:hAnsi="Courier New"/>
    </w:rPr>
  </w:style>
  <w:style w:type="character" w:customStyle="1" w:styleId="WW8Num12z2">
    <w:name w:val="WW8Num12z2"/>
    <w:qFormat/>
    <w:rsid w:val="008A2386"/>
    <w:rPr>
      <w:rFonts w:ascii="Wingdings" w:hAnsi="Wingdings"/>
    </w:rPr>
  </w:style>
  <w:style w:type="character" w:customStyle="1" w:styleId="WW8Num12z3">
    <w:name w:val="WW8Num12z3"/>
    <w:qFormat/>
    <w:rsid w:val="008A2386"/>
    <w:rPr>
      <w:rFonts w:ascii="Symbol" w:hAnsi="Symbol"/>
    </w:rPr>
  </w:style>
  <w:style w:type="character" w:customStyle="1" w:styleId="WW8Num13z1">
    <w:name w:val="WW8Num13z1"/>
    <w:qFormat/>
    <w:rsid w:val="008A2386"/>
    <w:rPr>
      <w:rFonts w:ascii="Courier New" w:hAnsi="Courier New" w:cs="Courier New"/>
    </w:rPr>
  </w:style>
  <w:style w:type="character" w:customStyle="1" w:styleId="WW8Num13z2">
    <w:name w:val="WW8Num13z2"/>
    <w:qFormat/>
    <w:rsid w:val="008A2386"/>
    <w:rPr>
      <w:rFonts w:ascii="Wingdings" w:hAnsi="Wingdings"/>
    </w:rPr>
  </w:style>
  <w:style w:type="character" w:customStyle="1" w:styleId="WW8Num14z3">
    <w:name w:val="WW8Num14z3"/>
    <w:qFormat/>
    <w:rsid w:val="008A2386"/>
    <w:rPr>
      <w:rFonts w:ascii="Symbol" w:hAnsi="Symbol"/>
    </w:rPr>
  </w:style>
  <w:style w:type="character" w:customStyle="1" w:styleId="WW8Num16z3">
    <w:name w:val="WW8Num16z3"/>
    <w:qFormat/>
    <w:rsid w:val="008A2386"/>
    <w:rPr>
      <w:rFonts w:ascii="Symbol" w:hAnsi="Symbol"/>
    </w:rPr>
  </w:style>
  <w:style w:type="character" w:customStyle="1" w:styleId="WW8Num17z2">
    <w:name w:val="WW8Num17z2"/>
    <w:qFormat/>
    <w:rsid w:val="008A2386"/>
    <w:rPr>
      <w:rFonts w:ascii="Wingdings" w:hAnsi="Wingdings"/>
    </w:rPr>
  </w:style>
  <w:style w:type="character" w:customStyle="1" w:styleId="WW8Num17z3">
    <w:name w:val="WW8Num17z3"/>
    <w:qFormat/>
    <w:rsid w:val="008A2386"/>
    <w:rPr>
      <w:rFonts w:ascii="Symbol" w:hAnsi="Symbol"/>
    </w:rPr>
  </w:style>
  <w:style w:type="character" w:customStyle="1" w:styleId="WW8Num19z1">
    <w:name w:val="WW8Num19z1"/>
    <w:qFormat/>
    <w:rsid w:val="008A2386"/>
    <w:rPr>
      <w:rFonts w:ascii="Times New Roman" w:hAnsi="Times New Roman" w:cs="Times New Roman"/>
      <w:color w:val="000000"/>
    </w:rPr>
  </w:style>
  <w:style w:type="character" w:customStyle="1" w:styleId="WW8Num19z2">
    <w:name w:val="WW8Num19z2"/>
    <w:qFormat/>
    <w:rsid w:val="008A2386"/>
    <w:rPr>
      <w:rFonts w:ascii="Wingdings" w:hAnsi="Wingdings"/>
    </w:rPr>
  </w:style>
  <w:style w:type="character" w:customStyle="1" w:styleId="WW8Num19z3">
    <w:name w:val="WW8Num19z3"/>
    <w:qFormat/>
    <w:rsid w:val="008A2386"/>
    <w:rPr>
      <w:rFonts w:ascii="Symbol" w:hAnsi="Symbol"/>
    </w:rPr>
  </w:style>
  <w:style w:type="character" w:customStyle="1" w:styleId="WW8Num19z4">
    <w:name w:val="WW8Num19z4"/>
    <w:qFormat/>
    <w:rsid w:val="008A2386"/>
    <w:rPr>
      <w:rFonts w:ascii="Courier New" w:hAnsi="Courier New" w:cs="Courier New"/>
    </w:rPr>
  </w:style>
  <w:style w:type="character" w:customStyle="1" w:styleId="WW8Num20z1">
    <w:name w:val="WW8Num20z1"/>
    <w:qFormat/>
    <w:rsid w:val="008A2386"/>
    <w:rPr>
      <w:rFonts w:ascii="Courier New" w:hAnsi="Courier New" w:cs="Courier New"/>
    </w:rPr>
  </w:style>
  <w:style w:type="character" w:customStyle="1" w:styleId="WW8Num20z2">
    <w:name w:val="WW8Num20z2"/>
    <w:qFormat/>
    <w:rsid w:val="008A2386"/>
    <w:rPr>
      <w:rFonts w:ascii="Wingdings" w:hAnsi="Wingdings"/>
    </w:rPr>
  </w:style>
  <w:style w:type="character" w:customStyle="1" w:styleId="WW8Num21z1">
    <w:name w:val="WW8Num21z1"/>
    <w:qFormat/>
    <w:rsid w:val="008A2386"/>
    <w:rPr>
      <w:rFonts w:ascii="Courier New" w:hAnsi="Courier New"/>
    </w:rPr>
  </w:style>
  <w:style w:type="character" w:customStyle="1" w:styleId="WW8Num21z2">
    <w:name w:val="WW8Num21z2"/>
    <w:qFormat/>
    <w:rsid w:val="008A2386"/>
    <w:rPr>
      <w:rFonts w:ascii="Wingdings" w:hAnsi="Wingdings"/>
    </w:rPr>
  </w:style>
  <w:style w:type="character" w:customStyle="1" w:styleId="WW8Num21z3">
    <w:name w:val="WW8Num21z3"/>
    <w:qFormat/>
    <w:rsid w:val="008A2386"/>
    <w:rPr>
      <w:rFonts w:ascii="Symbol" w:hAnsi="Symbol"/>
    </w:rPr>
  </w:style>
  <w:style w:type="character" w:customStyle="1" w:styleId="WW8Num22z1">
    <w:name w:val="WW8Num22z1"/>
    <w:qFormat/>
    <w:rsid w:val="008A2386"/>
    <w:rPr>
      <w:rFonts w:ascii="Courier New" w:hAnsi="Courier New" w:cs="Courier New"/>
    </w:rPr>
  </w:style>
  <w:style w:type="character" w:customStyle="1" w:styleId="WW8Num22z2">
    <w:name w:val="WW8Num22z2"/>
    <w:qFormat/>
    <w:rsid w:val="008A2386"/>
    <w:rPr>
      <w:rFonts w:ascii="Wingdings" w:hAnsi="Wingdings"/>
    </w:rPr>
  </w:style>
  <w:style w:type="character" w:customStyle="1" w:styleId="WW8Num23z3">
    <w:name w:val="WW8Num23z3"/>
    <w:qFormat/>
    <w:rsid w:val="008A2386"/>
    <w:rPr>
      <w:rFonts w:ascii="Symbol" w:hAnsi="Symbol"/>
    </w:rPr>
  </w:style>
  <w:style w:type="character" w:customStyle="1" w:styleId="WW8NumSt1z0">
    <w:name w:val="WW8NumSt1z0"/>
    <w:qFormat/>
    <w:rsid w:val="008A2386"/>
    <w:rPr>
      <w:rFonts w:ascii="Times New Roman" w:hAnsi="Times New Roman" w:cs="Times New Roman"/>
    </w:rPr>
  </w:style>
  <w:style w:type="character" w:customStyle="1" w:styleId="WW8NumSt2z0">
    <w:name w:val="WW8NumSt2z0"/>
    <w:qFormat/>
    <w:rsid w:val="008A2386"/>
    <w:rPr>
      <w:rFonts w:ascii="Times New Roman" w:hAnsi="Times New Roman" w:cs="Times New Roman"/>
    </w:rPr>
  </w:style>
  <w:style w:type="character" w:styleId="ae">
    <w:name w:val="page number"/>
    <w:basedOn w:val="12"/>
    <w:qFormat/>
    <w:rsid w:val="008A2386"/>
  </w:style>
  <w:style w:type="character" w:customStyle="1" w:styleId="af">
    <w:name w:val="Символ сноски"/>
    <w:qFormat/>
    <w:rsid w:val="008A2386"/>
    <w:rPr>
      <w:vertAlign w:val="superscript"/>
    </w:rPr>
  </w:style>
  <w:style w:type="character" w:customStyle="1" w:styleId="af0">
    <w:name w:val="название таблицы Знак"/>
    <w:qFormat/>
    <w:rsid w:val="008A2386"/>
    <w:rPr>
      <w:rFonts w:ascii="Arial" w:hAnsi="Arial" w:cs="Arial"/>
      <w:b/>
      <w:bCs/>
      <w:sz w:val="22"/>
      <w:lang w:val="ru-RU" w:eastAsia="ar-SA" w:bidi="ar-SA"/>
    </w:rPr>
  </w:style>
  <w:style w:type="character" w:customStyle="1" w:styleId="af1">
    <w:name w:val="Источник Знак"/>
    <w:qFormat/>
    <w:rsid w:val="008A2386"/>
    <w:rPr>
      <w:rFonts w:ascii="Arial" w:hAnsi="Arial" w:cs="Arial"/>
      <w:i/>
      <w:lang w:val="ru-RU" w:eastAsia="ar-SA" w:bidi="ar-SA"/>
    </w:rPr>
  </w:style>
  <w:style w:type="character" w:customStyle="1" w:styleId="af2">
    <w:name w:val="рисунок Знак"/>
    <w:qFormat/>
    <w:rsid w:val="008A2386"/>
    <w:rPr>
      <w:rFonts w:ascii="Arial" w:hAnsi="Arial" w:cs="Arial"/>
      <w:i/>
      <w:lang w:val="ru-RU" w:eastAsia="ar-SA" w:bidi="ar-SA"/>
    </w:rPr>
  </w:style>
  <w:style w:type="character" w:customStyle="1" w:styleId="af3">
    <w:name w:val="Цветовое выделение"/>
    <w:qFormat/>
    <w:rsid w:val="008A2386"/>
    <w:rPr>
      <w:b/>
      <w:bCs/>
      <w:color w:val="000080"/>
      <w:sz w:val="20"/>
      <w:szCs w:val="20"/>
    </w:rPr>
  </w:style>
  <w:style w:type="character" w:customStyle="1" w:styleId="af4">
    <w:name w:val="сноска Знак"/>
    <w:qFormat/>
    <w:rsid w:val="008A2386"/>
    <w:rPr>
      <w:rFonts w:ascii="Arial" w:hAnsi="Arial"/>
      <w:b/>
      <w:bCs/>
      <w:sz w:val="24"/>
      <w:szCs w:val="24"/>
      <w:lang w:val="ru-RU" w:eastAsia="ar-SA" w:bidi="ar-SA"/>
    </w:rPr>
  </w:style>
  <w:style w:type="character" w:customStyle="1" w:styleId="-1">
    <w:name w:val="Список-1 Знак"/>
    <w:link w:val="14"/>
    <w:qFormat/>
    <w:rsid w:val="008A2386"/>
    <w:rPr>
      <w:rFonts w:ascii="Arial" w:hAnsi="Arial"/>
      <w:sz w:val="24"/>
      <w:szCs w:val="24"/>
      <w:lang w:val="ru-RU" w:eastAsia="ar-SA" w:bidi="ar-SA"/>
    </w:rPr>
  </w:style>
  <w:style w:type="character" w:customStyle="1" w:styleId="-">
    <w:name w:val="Интернет-ссылка"/>
    <w:uiPriority w:val="99"/>
    <w:rsid w:val="008A2386"/>
    <w:rPr>
      <w:color w:val="000080"/>
      <w:u w:val="single"/>
    </w:rPr>
  </w:style>
  <w:style w:type="character" w:customStyle="1" w:styleId="15">
    <w:name w:val="Знак сноски1"/>
    <w:link w:val="16"/>
    <w:qFormat/>
    <w:rsid w:val="008A2386"/>
    <w:rPr>
      <w:vertAlign w:val="superscript"/>
    </w:rPr>
  </w:style>
  <w:style w:type="character" w:customStyle="1" w:styleId="af5">
    <w:name w:val="Маркеры списка"/>
    <w:qFormat/>
    <w:rsid w:val="008A2386"/>
    <w:rPr>
      <w:rFonts w:ascii="StarSymbol" w:eastAsia="StarSymbol" w:hAnsi="StarSymbol" w:cs="StarSymbol"/>
      <w:sz w:val="18"/>
      <w:szCs w:val="18"/>
    </w:rPr>
  </w:style>
  <w:style w:type="character" w:customStyle="1" w:styleId="af6">
    <w:name w:val="Символ нумерации"/>
    <w:qFormat/>
    <w:rsid w:val="008A2386"/>
  </w:style>
  <w:style w:type="character" w:customStyle="1" w:styleId="af7">
    <w:name w:val="Символы концевой сноски"/>
    <w:qFormat/>
    <w:rsid w:val="008A2386"/>
    <w:rPr>
      <w:vertAlign w:val="superscript"/>
    </w:rPr>
  </w:style>
  <w:style w:type="character" w:customStyle="1" w:styleId="WW-">
    <w:name w:val="WW-Символы концевой сноски"/>
    <w:qFormat/>
    <w:rsid w:val="008A2386"/>
  </w:style>
  <w:style w:type="character" w:customStyle="1" w:styleId="16">
    <w:name w:val="Знак концевой сноски1"/>
    <w:link w:val="15"/>
    <w:qFormat/>
    <w:rsid w:val="008A2386"/>
    <w:rPr>
      <w:vertAlign w:val="superscript"/>
    </w:rPr>
  </w:style>
  <w:style w:type="character" w:customStyle="1" w:styleId="af8">
    <w:name w:val="Буквица"/>
    <w:qFormat/>
    <w:rsid w:val="008A2386"/>
  </w:style>
  <w:style w:type="character" w:customStyle="1" w:styleId="af9">
    <w:name w:val="Исходный текст"/>
    <w:qFormat/>
    <w:rsid w:val="008A2386"/>
    <w:rPr>
      <w:rFonts w:ascii="Courier New" w:eastAsia="Courier New" w:hAnsi="Courier New" w:cs="Courier New"/>
    </w:rPr>
  </w:style>
  <w:style w:type="character" w:customStyle="1" w:styleId="afa">
    <w:name w:val="Основной элемент указателя"/>
    <w:qFormat/>
    <w:rsid w:val="008A2386"/>
    <w:rPr>
      <w:b/>
      <w:bCs/>
    </w:rPr>
  </w:style>
  <w:style w:type="character" w:customStyle="1" w:styleId="afb">
    <w:name w:val="Подзаголовок Знак"/>
    <w:qFormat/>
    <w:rsid w:val="008A2386"/>
    <w:rPr>
      <w:rFonts w:ascii="Arial" w:eastAsia="MS Mincho" w:hAnsi="Arial" w:cs="Tahoma"/>
      <w:i/>
      <w:iCs/>
      <w:color w:val="000000"/>
      <w:sz w:val="28"/>
      <w:szCs w:val="28"/>
      <w:lang w:val="ru-RU" w:eastAsia="ar-SA" w:bidi="ar-SA"/>
    </w:rPr>
  </w:style>
  <w:style w:type="character" w:customStyle="1" w:styleId="WW8Num9z1">
    <w:name w:val="WW8Num9z1"/>
    <w:qFormat/>
    <w:rsid w:val="008A2386"/>
    <w:rPr>
      <w:rFonts w:ascii="Courier New" w:hAnsi="Courier New" w:cs="Courier New"/>
    </w:rPr>
  </w:style>
  <w:style w:type="character" w:customStyle="1" w:styleId="WW8Num9z2">
    <w:name w:val="WW8Num9z2"/>
    <w:qFormat/>
    <w:rsid w:val="008A2386"/>
    <w:rPr>
      <w:rFonts w:ascii="Wingdings" w:hAnsi="Wingdings"/>
    </w:rPr>
  </w:style>
  <w:style w:type="character" w:customStyle="1" w:styleId="WW8Num11z1">
    <w:name w:val="WW8Num11z1"/>
    <w:qFormat/>
    <w:rsid w:val="008A2386"/>
    <w:rPr>
      <w:rFonts w:ascii="Courier New" w:hAnsi="Courier New" w:cs="Courier New"/>
    </w:rPr>
  </w:style>
  <w:style w:type="character" w:customStyle="1" w:styleId="WW8Num11z2">
    <w:name w:val="WW8Num11z2"/>
    <w:qFormat/>
    <w:rsid w:val="008A2386"/>
    <w:rPr>
      <w:rFonts w:ascii="Wingdings" w:hAnsi="Wingdings"/>
    </w:rPr>
  </w:style>
  <w:style w:type="character" w:customStyle="1" w:styleId="WW8Num11z3">
    <w:name w:val="WW8Num11z3"/>
    <w:qFormat/>
    <w:rsid w:val="008A2386"/>
    <w:rPr>
      <w:rFonts w:ascii="Symbol" w:hAnsi="Symbol"/>
    </w:rPr>
  </w:style>
  <w:style w:type="character" w:customStyle="1" w:styleId="WW8Num24z3">
    <w:name w:val="WW8Num24z3"/>
    <w:qFormat/>
    <w:rsid w:val="008A2386"/>
    <w:rPr>
      <w:rFonts w:ascii="Symbol" w:hAnsi="Symbol"/>
    </w:rPr>
  </w:style>
  <w:style w:type="character" w:customStyle="1" w:styleId="WW8Num25z3">
    <w:name w:val="WW8Num25z3"/>
    <w:qFormat/>
    <w:rsid w:val="008A2386"/>
    <w:rPr>
      <w:rFonts w:ascii="Symbol" w:hAnsi="Symbol"/>
    </w:rPr>
  </w:style>
  <w:style w:type="character" w:customStyle="1" w:styleId="WW8Num26z2">
    <w:name w:val="WW8Num26z2"/>
    <w:qFormat/>
    <w:rsid w:val="008A2386"/>
    <w:rPr>
      <w:rFonts w:ascii="Wingdings" w:hAnsi="Wingdings"/>
    </w:rPr>
  </w:style>
  <w:style w:type="character" w:customStyle="1" w:styleId="WW8Num27z1">
    <w:name w:val="WW8Num27z1"/>
    <w:qFormat/>
    <w:rsid w:val="008A2386"/>
    <w:rPr>
      <w:rFonts w:ascii="Courier New" w:hAnsi="Courier New" w:cs="Courier New"/>
    </w:rPr>
  </w:style>
  <w:style w:type="character" w:customStyle="1" w:styleId="WW8Num27z2">
    <w:name w:val="WW8Num27z2"/>
    <w:qFormat/>
    <w:rsid w:val="008A2386"/>
    <w:rPr>
      <w:rFonts w:ascii="Wingdings" w:hAnsi="Wingdings"/>
    </w:rPr>
  </w:style>
  <w:style w:type="character" w:customStyle="1" w:styleId="WW8Num28z1">
    <w:name w:val="WW8Num28z1"/>
    <w:qFormat/>
    <w:rsid w:val="008A2386"/>
    <w:rPr>
      <w:rFonts w:ascii="Courier New" w:hAnsi="Courier New" w:cs="Courier New"/>
    </w:rPr>
  </w:style>
  <w:style w:type="character" w:customStyle="1" w:styleId="WW8Num28z3">
    <w:name w:val="WW8Num28z3"/>
    <w:qFormat/>
    <w:rsid w:val="008A2386"/>
    <w:rPr>
      <w:rFonts w:ascii="Symbol" w:hAnsi="Symbol"/>
    </w:rPr>
  </w:style>
  <w:style w:type="character" w:customStyle="1" w:styleId="WW8Num29z1">
    <w:name w:val="WW8Num29z1"/>
    <w:qFormat/>
    <w:rsid w:val="008A2386"/>
    <w:rPr>
      <w:rFonts w:ascii="Courier New" w:hAnsi="Courier New" w:cs="Courier New"/>
    </w:rPr>
  </w:style>
  <w:style w:type="character" w:customStyle="1" w:styleId="WW8Num29z3">
    <w:name w:val="WW8Num29z3"/>
    <w:qFormat/>
    <w:rsid w:val="008A2386"/>
    <w:rPr>
      <w:rFonts w:ascii="Symbol" w:hAnsi="Symbol"/>
    </w:rPr>
  </w:style>
  <w:style w:type="character" w:customStyle="1" w:styleId="WW8Num31z1">
    <w:name w:val="WW8Num31z1"/>
    <w:qFormat/>
    <w:rsid w:val="008A2386"/>
    <w:rPr>
      <w:rFonts w:ascii="Courier New" w:hAnsi="Courier New" w:cs="Courier New"/>
    </w:rPr>
  </w:style>
  <w:style w:type="character" w:customStyle="1" w:styleId="WW8Num31z2">
    <w:name w:val="WW8Num31z2"/>
    <w:qFormat/>
    <w:rsid w:val="008A2386"/>
    <w:rPr>
      <w:rFonts w:ascii="Wingdings" w:hAnsi="Wingdings"/>
    </w:rPr>
  </w:style>
  <w:style w:type="character" w:customStyle="1" w:styleId="WW8Num31z3">
    <w:name w:val="WW8Num31z3"/>
    <w:qFormat/>
    <w:rsid w:val="008A2386"/>
    <w:rPr>
      <w:rFonts w:ascii="Symbol" w:hAnsi="Symbol"/>
    </w:rPr>
  </w:style>
  <w:style w:type="character" w:customStyle="1" w:styleId="WW8Num33z1">
    <w:name w:val="WW8Num33z1"/>
    <w:qFormat/>
    <w:rsid w:val="008A2386"/>
    <w:rPr>
      <w:rFonts w:ascii="Courier New" w:hAnsi="Courier New" w:cs="Courier New"/>
    </w:rPr>
  </w:style>
  <w:style w:type="character" w:customStyle="1" w:styleId="WW8Num33z2">
    <w:name w:val="WW8Num33z2"/>
    <w:qFormat/>
    <w:rsid w:val="008A2386"/>
    <w:rPr>
      <w:rFonts w:ascii="Wingdings" w:hAnsi="Wingdings"/>
    </w:rPr>
  </w:style>
  <w:style w:type="character" w:customStyle="1" w:styleId="WW8NumSt9z0">
    <w:name w:val="WW8NumSt9z0"/>
    <w:qFormat/>
    <w:rsid w:val="008A2386"/>
    <w:rPr>
      <w:rFonts w:ascii="Times New Roman" w:hAnsi="Times New Roman" w:cs="Times New Roman"/>
    </w:rPr>
  </w:style>
  <w:style w:type="character" w:customStyle="1" w:styleId="WW8NumSt11z0">
    <w:name w:val="WW8NumSt11z0"/>
    <w:qFormat/>
    <w:rsid w:val="008A2386"/>
    <w:rPr>
      <w:rFonts w:ascii="Times New Roman" w:hAnsi="Times New Roman" w:cs="Times New Roman"/>
    </w:rPr>
  </w:style>
  <w:style w:type="character" w:customStyle="1" w:styleId="WW8NumSt14z0">
    <w:name w:val="WW8NumSt14z0"/>
    <w:qFormat/>
    <w:rsid w:val="008A2386"/>
    <w:rPr>
      <w:rFonts w:ascii="Times New Roman" w:hAnsi="Times New Roman" w:cs="Times New Roman"/>
    </w:rPr>
  </w:style>
  <w:style w:type="character" w:styleId="afc">
    <w:name w:val="Strong"/>
    <w:qFormat/>
    <w:rsid w:val="008A2386"/>
    <w:rPr>
      <w:b/>
      <w:bCs/>
    </w:rPr>
  </w:style>
  <w:style w:type="character" w:customStyle="1" w:styleId="17">
    <w:name w:val="Знак примечания1"/>
    <w:qFormat/>
    <w:rsid w:val="008A2386"/>
    <w:rPr>
      <w:sz w:val="16"/>
      <w:szCs w:val="16"/>
    </w:rPr>
  </w:style>
  <w:style w:type="character" w:customStyle="1" w:styleId="WW8Num4z1">
    <w:name w:val="WW8Num4z1"/>
    <w:qFormat/>
    <w:rsid w:val="008A2386"/>
    <w:rPr>
      <w:rFonts w:ascii="Courier New" w:hAnsi="Courier New" w:cs="Courier New"/>
    </w:rPr>
  </w:style>
  <w:style w:type="character" w:customStyle="1" w:styleId="WW8Num4z2">
    <w:name w:val="WW8Num4z2"/>
    <w:qFormat/>
    <w:rsid w:val="008A2386"/>
    <w:rPr>
      <w:rFonts w:ascii="Wingdings" w:hAnsi="Wingdings"/>
    </w:rPr>
  </w:style>
  <w:style w:type="character" w:customStyle="1" w:styleId="WW8Num5z1">
    <w:name w:val="WW8Num5z1"/>
    <w:qFormat/>
    <w:rsid w:val="008A2386"/>
    <w:rPr>
      <w:rFonts w:ascii="Courier New" w:hAnsi="Courier New" w:cs="Courier New"/>
    </w:rPr>
  </w:style>
  <w:style w:type="character" w:customStyle="1" w:styleId="WW8Num5z2">
    <w:name w:val="WW8Num5z2"/>
    <w:qFormat/>
    <w:rsid w:val="008A2386"/>
    <w:rPr>
      <w:rFonts w:ascii="Wingdings" w:hAnsi="Wingdings"/>
    </w:rPr>
  </w:style>
  <w:style w:type="character" w:customStyle="1" w:styleId="WW8Num7z3">
    <w:name w:val="WW8Num7z3"/>
    <w:qFormat/>
    <w:rsid w:val="008A2386"/>
    <w:rPr>
      <w:rFonts w:ascii="Symbol" w:hAnsi="Symbol"/>
    </w:rPr>
  </w:style>
  <w:style w:type="character" w:customStyle="1" w:styleId="WW8Num10z1">
    <w:name w:val="WW8Num10z1"/>
    <w:qFormat/>
    <w:rsid w:val="008A2386"/>
    <w:rPr>
      <w:rFonts w:ascii="Courier New" w:hAnsi="Courier New" w:cs="Courier New"/>
    </w:rPr>
  </w:style>
  <w:style w:type="character" w:customStyle="1" w:styleId="WW8Num10z2">
    <w:name w:val="WW8Num10z2"/>
    <w:qFormat/>
    <w:rsid w:val="008A2386"/>
    <w:rPr>
      <w:rFonts w:ascii="Wingdings" w:hAnsi="Wingdings"/>
    </w:rPr>
  </w:style>
  <w:style w:type="character" w:customStyle="1" w:styleId="WW8Num27z3">
    <w:name w:val="WW8Num27z3"/>
    <w:qFormat/>
    <w:rsid w:val="008A2386"/>
    <w:rPr>
      <w:rFonts w:ascii="Symbol" w:hAnsi="Symbol"/>
    </w:rPr>
  </w:style>
  <w:style w:type="character" w:customStyle="1" w:styleId="WW8Num28z2">
    <w:name w:val="WW8Num28z2"/>
    <w:qFormat/>
    <w:rsid w:val="008A2386"/>
    <w:rPr>
      <w:rFonts w:ascii="Wingdings" w:hAnsi="Wingdings"/>
    </w:rPr>
  </w:style>
  <w:style w:type="character" w:customStyle="1" w:styleId="WW8Num30z1">
    <w:name w:val="WW8Num30z1"/>
    <w:qFormat/>
    <w:rsid w:val="008A2386"/>
    <w:rPr>
      <w:rFonts w:ascii="Courier New" w:hAnsi="Courier New" w:cs="Courier New"/>
    </w:rPr>
  </w:style>
  <w:style w:type="character" w:customStyle="1" w:styleId="WW8Num30z3">
    <w:name w:val="WW8Num30z3"/>
    <w:qFormat/>
    <w:rsid w:val="008A2386"/>
    <w:rPr>
      <w:rFonts w:ascii="Symbol" w:hAnsi="Symbol"/>
    </w:rPr>
  </w:style>
  <w:style w:type="character" w:customStyle="1" w:styleId="WW8Num32z1">
    <w:name w:val="WW8Num32z1"/>
    <w:qFormat/>
    <w:rsid w:val="008A2386"/>
    <w:rPr>
      <w:rFonts w:ascii="Courier New" w:hAnsi="Courier New" w:cs="Courier New"/>
    </w:rPr>
  </w:style>
  <w:style w:type="character" w:customStyle="1" w:styleId="WW8Num32z2">
    <w:name w:val="WW8Num32z2"/>
    <w:qFormat/>
    <w:rsid w:val="008A2386"/>
    <w:rPr>
      <w:rFonts w:ascii="Wingdings" w:hAnsi="Wingdings"/>
    </w:rPr>
  </w:style>
  <w:style w:type="character" w:customStyle="1" w:styleId="WW8Num34z1">
    <w:name w:val="WW8Num34z1"/>
    <w:qFormat/>
    <w:rsid w:val="008A2386"/>
    <w:rPr>
      <w:rFonts w:ascii="Courier New" w:hAnsi="Courier New" w:cs="Courier New"/>
    </w:rPr>
  </w:style>
  <w:style w:type="character" w:customStyle="1" w:styleId="WW8Num34z3">
    <w:name w:val="WW8Num34z3"/>
    <w:qFormat/>
    <w:rsid w:val="008A2386"/>
    <w:rPr>
      <w:rFonts w:ascii="Symbol" w:hAnsi="Symbol"/>
    </w:rPr>
  </w:style>
  <w:style w:type="character" w:customStyle="1" w:styleId="WW8Num36z1">
    <w:name w:val="WW8Num36z1"/>
    <w:qFormat/>
    <w:rsid w:val="008A2386"/>
    <w:rPr>
      <w:rFonts w:ascii="Courier New" w:hAnsi="Courier New" w:cs="Courier New"/>
    </w:rPr>
  </w:style>
  <w:style w:type="character" w:customStyle="1" w:styleId="WW8Num36z3">
    <w:name w:val="WW8Num36z3"/>
    <w:qFormat/>
    <w:rsid w:val="008A2386"/>
    <w:rPr>
      <w:rFonts w:ascii="Symbol" w:hAnsi="Symbol"/>
    </w:rPr>
  </w:style>
  <w:style w:type="character" w:customStyle="1" w:styleId="WW8Num38z1">
    <w:name w:val="WW8Num38z1"/>
    <w:qFormat/>
    <w:rsid w:val="008A2386"/>
    <w:rPr>
      <w:rFonts w:ascii="Courier New" w:hAnsi="Courier New" w:cs="Courier New"/>
    </w:rPr>
  </w:style>
  <w:style w:type="character" w:customStyle="1" w:styleId="WW8Num38z2">
    <w:name w:val="WW8Num38z2"/>
    <w:qFormat/>
    <w:rsid w:val="008A2386"/>
    <w:rPr>
      <w:rFonts w:ascii="Wingdings" w:hAnsi="Wingdings"/>
    </w:rPr>
  </w:style>
  <w:style w:type="character" w:customStyle="1" w:styleId="WW8Num39z1">
    <w:name w:val="WW8Num39z1"/>
    <w:qFormat/>
    <w:rsid w:val="008A2386"/>
    <w:rPr>
      <w:rFonts w:ascii="Courier New" w:hAnsi="Courier New"/>
      <w:sz w:val="20"/>
    </w:rPr>
  </w:style>
  <w:style w:type="character" w:customStyle="1" w:styleId="WW8Num39z2">
    <w:name w:val="WW8Num39z2"/>
    <w:qFormat/>
    <w:rsid w:val="008A2386"/>
    <w:rPr>
      <w:rFonts w:ascii="Wingdings" w:hAnsi="Wingdings"/>
      <w:sz w:val="20"/>
    </w:rPr>
  </w:style>
  <w:style w:type="character" w:customStyle="1" w:styleId="WW8Num40z1">
    <w:name w:val="WW8Num40z1"/>
    <w:qFormat/>
    <w:rsid w:val="008A2386"/>
    <w:rPr>
      <w:rFonts w:ascii="Courier New" w:hAnsi="Courier New" w:cs="Courier New"/>
    </w:rPr>
  </w:style>
  <w:style w:type="character" w:customStyle="1" w:styleId="WW8Num40z2">
    <w:name w:val="WW8Num40z2"/>
    <w:qFormat/>
    <w:rsid w:val="008A2386"/>
    <w:rPr>
      <w:rFonts w:ascii="Wingdings" w:hAnsi="Wingdings"/>
    </w:rPr>
  </w:style>
  <w:style w:type="character" w:customStyle="1" w:styleId="WW8Num40z3">
    <w:name w:val="WW8Num40z3"/>
    <w:qFormat/>
    <w:rsid w:val="008A2386"/>
    <w:rPr>
      <w:rFonts w:ascii="Symbol" w:hAnsi="Symbol"/>
    </w:rPr>
  </w:style>
  <w:style w:type="character" w:customStyle="1" w:styleId="WW8Num43z1">
    <w:name w:val="WW8Num43z1"/>
    <w:qFormat/>
    <w:rsid w:val="008A2386"/>
    <w:rPr>
      <w:rFonts w:ascii="Courier New" w:hAnsi="Courier New" w:cs="Courier New"/>
    </w:rPr>
  </w:style>
  <w:style w:type="character" w:customStyle="1" w:styleId="WW8Num43z2">
    <w:name w:val="WW8Num43z2"/>
    <w:qFormat/>
    <w:rsid w:val="008A2386"/>
    <w:rPr>
      <w:rFonts w:ascii="Wingdings" w:hAnsi="Wingdings"/>
    </w:rPr>
  </w:style>
  <w:style w:type="character" w:customStyle="1" w:styleId="FontStyle16">
    <w:name w:val="Font Style16"/>
    <w:qFormat/>
    <w:rsid w:val="008A2386"/>
    <w:rPr>
      <w:rFonts w:ascii="Times New Roman" w:hAnsi="Times New Roman" w:cs="Times New Roman"/>
      <w:sz w:val="22"/>
      <w:szCs w:val="22"/>
    </w:rPr>
  </w:style>
  <w:style w:type="character" w:customStyle="1" w:styleId="rvts24">
    <w:name w:val="rvts24"/>
    <w:qFormat/>
    <w:rsid w:val="008A2386"/>
    <w:rPr>
      <w:rFonts w:ascii="Times New Roman" w:hAnsi="Times New Roman" w:cs="Times New Roman"/>
      <w:sz w:val="24"/>
      <w:szCs w:val="24"/>
    </w:rPr>
  </w:style>
  <w:style w:type="character" w:customStyle="1" w:styleId="rvts21">
    <w:name w:val="rvts21"/>
    <w:qFormat/>
    <w:rsid w:val="008A2386"/>
    <w:rPr>
      <w:rFonts w:ascii="Times New Roman" w:hAnsi="Times New Roman" w:cs="Times New Roman"/>
      <w:color w:val="000000"/>
      <w:sz w:val="24"/>
      <w:szCs w:val="24"/>
    </w:rPr>
  </w:style>
  <w:style w:type="character" w:customStyle="1" w:styleId="rvts97">
    <w:name w:val="rvts97"/>
    <w:qFormat/>
    <w:rsid w:val="008A2386"/>
    <w:rPr>
      <w:rFonts w:ascii="Times New Roman" w:hAnsi="Times New Roman" w:cs="Times New Roman"/>
      <w:color w:val="000000"/>
      <w:sz w:val="24"/>
      <w:szCs w:val="24"/>
    </w:rPr>
  </w:style>
  <w:style w:type="character" w:customStyle="1" w:styleId="afd">
    <w:name w:val="Схема документа Знак"/>
    <w:qFormat/>
    <w:rsid w:val="008A2386"/>
    <w:rPr>
      <w:rFonts w:ascii="Tahoma" w:hAnsi="Tahoma"/>
      <w:sz w:val="28"/>
      <w:lang w:val="ru-RU" w:eastAsia="ru-RU" w:bidi="ar-SA"/>
    </w:rPr>
  </w:style>
  <w:style w:type="character" w:customStyle="1" w:styleId="afe">
    <w:name w:val="основной текст Знак Знак Знак"/>
    <w:qFormat/>
    <w:rsid w:val="008A2386"/>
    <w:rPr>
      <w:rFonts w:ascii="Arial" w:hAnsi="Arial"/>
      <w:sz w:val="28"/>
      <w:lang w:val="ru-RU" w:eastAsia="ru-RU" w:bidi="ar-SA"/>
    </w:rPr>
  </w:style>
  <w:style w:type="character" w:customStyle="1" w:styleId="HTML">
    <w:name w:val="Стандартный HTML Знак"/>
    <w:link w:val="HTML"/>
    <w:qFormat/>
    <w:rsid w:val="008A2386"/>
    <w:rPr>
      <w:rFonts w:ascii="Courier New" w:hAnsi="Courier New" w:cs="Courier New"/>
      <w:color w:val="000000"/>
      <w:lang w:val="ru-RU" w:eastAsia="ru-RU" w:bidi="ar-SA"/>
    </w:rPr>
  </w:style>
  <w:style w:type="character" w:customStyle="1" w:styleId="Iiiaeuiue">
    <w:name w:val="Ii?iaeuiue Знак"/>
    <w:qFormat/>
    <w:rsid w:val="008A2386"/>
    <w:rPr>
      <w:rFonts w:ascii="Baltica" w:hAnsi="Baltica"/>
      <w:sz w:val="24"/>
      <w:lang w:val="ru-RU" w:eastAsia="ru-RU" w:bidi="ar-SA"/>
    </w:rPr>
  </w:style>
  <w:style w:type="character" w:customStyle="1" w:styleId="WW8Num1z0">
    <w:name w:val="WW8Num1z0"/>
    <w:qFormat/>
    <w:rsid w:val="008A2386"/>
    <w:rPr>
      <w:rFonts w:ascii="Wingdings" w:hAnsi="Wingdings" w:cs="StarSymbol"/>
      <w:sz w:val="18"/>
      <w:szCs w:val="18"/>
    </w:rPr>
  </w:style>
  <w:style w:type="character" w:customStyle="1" w:styleId="WW8Num1z1">
    <w:name w:val="WW8Num1z1"/>
    <w:qFormat/>
    <w:rsid w:val="008A2386"/>
    <w:rPr>
      <w:rFonts w:ascii="Wingdings 2" w:hAnsi="Wingdings 2" w:cs="StarSymbol"/>
      <w:sz w:val="18"/>
      <w:szCs w:val="18"/>
    </w:rPr>
  </w:style>
  <w:style w:type="character" w:customStyle="1" w:styleId="WW8Num1z2">
    <w:name w:val="WW8Num1z2"/>
    <w:qFormat/>
    <w:rsid w:val="008A2386"/>
    <w:rPr>
      <w:rFonts w:ascii="StarSymbol" w:hAnsi="StarSymbol" w:cs="StarSymbol"/>
      <w:sz w:val="18"/>
      <w:szCs w:val="18"/>
    </w:rPr>
  </w:style>
  <w:style w:type="character" w:customStyle="1" w:styleId="WW-Absatz-Standardschriftart1111">
    <w:name w:val="WW-Absatz-Standardschriftart1111"/>
    <w:qFormat/>
    <w:rsid w:val="008A2386"/>
  </w:style>
  <w:style w:type="character" w:customStyle="1" w:styleId="WW-Absatz-Standardschriftart11111">
    <w:name w:val="WW-Absatz-Standardschriftart11111"/>
    <w:qFormat/>
    <w:rsid w:val="008A2386"/>
  </w:style>
  <w:style w:type="character" w:customStyle="1" w:styleId="WW-Absatz-Standardschriftart111111">
    <w:name w:val="WW-Absatz-Standardschriftart111111"/>
    <w:qFormat/>
    <w:rsid w:val="008A2386"/>
  </w:style>
  <w:style w:type="character" w:customStyle="1" w:styleId="WW-Absatz-Standardschriftart1111111">
    <w:name w:val="WW-Absatz-Standardschriftart1111111"/>
    <w:qFormat/>
    <w:rsid w:val="008A2386"/>
  </w:style>
  <w:style w:type="character" w:customStyle="1" w:styleId="WW-Absatz-Standardschriftart11111111">
    <w:name w:val="WW-Absatz-Standardschriftart11111111"/>
    <w:qFormat/>
    <w:rsid w:val="008A2386"/>
  </w:style>
  <w:style w:type="character" w:customStyle="1" w:styleId="WW-Absatz-Standardschriftart111111111">
    <w:name w:val="WW-Absatz-Standardschriftart111111111"/>
    <w:qFormat/>
    <w:rsid w:val="008A2386"/>
  </w:style>
  <w:style w:type="character" w:customStyle="1" w:styleId="WW8Num5z3">
    <w:name w:val="WW8Num5z3"/>
    <w:qFormat/>
    <w:rsid w:val="008A2386"/>
    <w:rPr>
      <w:rFonts w:ascii="Symbol" w:hAnsi="Symbol"/>
    </w:rPr>
  </w:style>
  <w:style w:type="character" w:customStyle="1" w:styleId="WW8NumSt3z0">
    <w:name w:val="WW8NumSt3z0"/>
    <w:qFormat/>
    <w:rsid w:val="008A2386"/>
    <w:rPr>
      <w:rFonts w:ascii="Times New Roman" w:hAnsi="Times New Roman" w:cs="Times New Roman"/>
    </w:rPr>
  </w:style>
  <w:style w:type="character" w:customStyle="1" w:styleId="FontStyle28">
    <w:name w:val="Font Style28"/>
    <w:qFormat/>
    <w:rsid w:val="008A2386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customStyle="1" w:styleId="FontStyle27">
    <w:name w:val="Font Style27"/>
    <w:qFormat/>
    <w:rsid w:val="008A2386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">
    <w:name w:val="Font Style11"/>
    <w:qFormat/>
    <w:rsid w:val="00A2463F"/>
    <w:rPr>
      <w:rFonts w:ascii="Times New Roman" w:hAnsi="Times New Roman" w:cs="Times New Roman"/>
      <w:sz w:val="22"/>
      <w:szCs w:val="22"/>
    </w:rPr>
  </w:style>
  <w:style w:type="character" w:styleId="aff">
    <w:name w:val="FollowedHyperlink"/>
    <w:basedOn w:val="a0"/>
    <w:uiPriority w:val="99"/>
    <w:unhideWhenUsed/>
    <w:qFormat/>
    <w:rsid w:val="00AF68C3"/>
    <w:rPr>
      <w:color w:val="800080"/>
      <w:u w:val="single"/>
    </w:rPr>
  </w:style>
  <w:style w:type="character" w:customStyle="1" w:styleId="aff0">
    <w:name w:val="Текст концевой сноски Знак"/>
    <w:basedOn w:val="a0"/>
    <w:qFormat/>
    <w:rsid w:val="00CA2994"/>
  </w:style>
  <w:style w:type="character" w:customStyle="1" w:styleId="aff1">
    <w:name w:val="Привязка концевой сноски"/>
    <w:rsid w:val="00112D93"/>
    <w:rPr>
      <w:vertAlign w:val="superscript"/>
    </w:rPr>
  </w:style>
  <w:style w:type="character" w:customStyle="1" w:styleId="EndnoteCharacters">
    <w:name w:val="Endnote Characters"/>
    <w:basedOn w:val="a0"/>
    <w:qFormat/>
    <w:rsid w:val="00CA2994"/>
    <w:rPr>
      <w:vertAlign w:val="superscript"/>
    </w:rPr>
  </w:style>
  <w:style w:type="paragraph" w:customStyle="1" w:styleId="18">
    <w:name w:val="Заголовок1"/>
    <w:next w:val="aff2"/>
    <w:qFormat/>
    <w:rsid w:val="008A2386"/>
    <w:pPr>
      <w:textAlignment w:val="baseline"/>
    </w:pPr>
    <w:rPr>
      <w:rFonts w:ascii="Arial" w:hAnsi="Arial"/>
      <w:b/>
      <w:sz w:val="22"/>
    </w:rPr>
  </w:style>
  <w:style w:type="paragraph" w:styleId="aff2">
    <w:name w:val="Body Text"/>
    <w:basedOn w:val="a"/>
    <w:unhideWhenUsed/>
    <w:rsid w:val="008A2386"/>
    <w:pPr>
      <w:widowControl w:val="0"/>
      <w:suppressAutoHyphens/>
      <w:spacing w:after="120"/>
      <w:ind w:firstLine="709"/>
      <w:jc w:val="both"/>
    </w:pPr>
    <w:rPr>
      <w:rFonts w:ascii="Arial" w:hAnsi="Arial"/>
      <w:color w:val="000000"/>
      <w:sz w:val="26"/>
      <w:szCs w:val="26"/>
      <w:lang w:eastAsia="ar-SA"/>
    </w:rPr>
  </w:style>
  <w:style w:type="paragraph" w:styleId="aff3">
    <w:name w:val="List"/>
    <w:basedOn w:val="a"/>
    <w:rsid w:val="008A2386"/>
    <w:pPr>
      <w:suppressAutoHyphens/>
      <w:ind w:left="283" w:hanging="283"/>
      <w:jc w:val="both"/>
    </w:pPr>
    <w:rPr>
      <w:color w:val="000000"/>
      <w:sz w:val="24"/>
      <w:lang w:eastAsia="ar-SA"/>
    </w:rPr>
  </w:style>
  <w:style w:type="paragraph" w:customStyle="1" w:styleId="19">
    <w:name w:val="Название объекта1"/>
    <w:basedOn w:val="a"/>
    <w:qFormat/>
    <w:rsid w:val="00112D93"/>
    <w:pPr>
      <w:suppressLineNumbers/>
      <w:spacing w:before="120" w:after="120"/>
    </w:pPr>
    <w:rPr>
      <w:rFonts w:cs="Lucida Sans"/>
      <w:i/>
      <w:iCs/>
      <w:sz w:val="24"/>
    </w:rPr>
  </w:style>
  <w:style w:type="paragraph" w:styleId="aff4">
    <w:name w:val="index heading"/>
    <w:basedOn w:val="a"/>
    <w:qFormat/>
    <w:rsid w:val="00112D93"/>
    <w:pPr>
      <w:suppressLineNumbers/>
    </w:pPr>
    <w:rPr>
      <w:rFonts w:cs="Lucida Sans"/>
    </w:rPr>
  </w:style>
  <w:style w:type="paragraph" w:customStyle="1" w:styleId="ConsNormal">
    <w:name w:val="ConsNormal"/>
    <w:qFormat/>
    <w:rsid w:val="00F359C2"/>
    <w:pPr>
      <w:widowControl w:val="0"/>
      <w:suppressAutoHyphens/>
      <w:ind w:firstLine="720"/>
    </w:pPr>
    <w:rPr>
      <w:rFonts w:ascii="Arial" w:eastAsia="Arial" w:hAnsi="Arial" w:cs="Arial"/>
      <w:sz w:val="36"/>
      <w:lang w:eastAsia="ar-SA"/>
    </w:rPr>
  </w:style>
  <w:style w:type="paragraph" w:styleId="aff5">
    <w:name w:val="Balloon Text"/>
    <w:basedOn w:val="a"/>
    <w:semiHidden/>
    <w:qFormat/>
    <w:rsid w:val="00FB26D0"/>
    <w:rPr>
      <w:rFonts w:ascii="Tahoma" w:hAnsi="Tahoma" w:cs="Tahoma"/>
      <w:sz w:val="16"/>
      <w:szCs w:val="16"/>
    </w:rPr>
  </w:style>
  <w:style w:type="paragraph" w:customStyle="1" w:styleId="aff6">
    <w:name w:val="Верхний и нижний колонтитулы"/>
    <w:basedOn w:val="a"/>
    <w:qFormat/>
    <w:rsid w:val="00112D93"/>
  </w:style>
  <w:style w:type="paragraph" w:customStyle="1" w:styleId="1a">
    <w:name w:val="Верхний колонтитул1"/>
    <w:basedOn w:val="a"/>
    <w:rsid w:val="001C4610"/>
    <w:pPr>
      <w:tabs>
        <w:tab w:val="center" w:pos="4153"/>
        <w:tab w:val="right" w:pos="8306"/>
      </w:tabs>
    </w:pPr>
    <w:rPr>
      <w:sz w:val="28"/>
      <w:szCs w:val="20"/>
    </w:rPr>
  </w:style>
  <w:style w:type="paragraph" w:customStyle="1" w:styleId="ConsPlusNormal">
    <w:name w:val="ConsPlusNormal"/>
    <w:qFormat/>
    <w:rsid w:val="008A2386"/>
    <w:pPr>
      <w:widowControl w:val="0"/>
      <w:ind w:firstLine="720"/>
    </w:pPr>
    <w:rPr>
      <w:rFonts w:ascii="Arial" w:hAnsi="Arial" w:cs="Arial"/>
      <w:sz w:val="36"/>
    </w:rPr>
  </w:style>
  <w:style w:type="paragraph" w:customStyle="1" w:styleId="ConsPlusTitle">
    <w:name w:val="ConsPlusTitle"/>
    <w:qFormat/>
    <w:rsid w:val="008A2386"/>
    <w:pPr>
      <w:widowControl w:val="0"/>
    </w:pPr>
    <w:rPr>
      <w:rFonts w:ascii="Arial" w:hAnsi="Arial" w:cs="Arial"/>
      <w:b/>
      <w:bCs/>
      <w:sz w:val="36"/>
    </w:rPr>
  </w:style>
  <w:style w:type="paragraph" w:styleId="aff7">
    <w:name w:val="Title"/>
    <w:basedOn w:val="a"/>
    <w:uiPriority w:val="1"/>
    <w:qFormat/>
    <w:rsid w:val="008A2386"/>
    <w:pPr>
      <w:jc w:val="center"/>
    </w:pPr>
    <w:rPr>
      <w:sz w:val="24"/>
      <w:szCs w:val="20"/>
    </w:rPr>
  </w:style>
  <w:style w:type="paragraph" w:styleId="aff8">
    <w:name w:val="Body Text Indent"/>
    <w:basedOn w:val="aff2"/>
    <w:qFormat/>
    <w:rsid w:val="008A2386"/>
    <w:pPr>
      <w:widowControl/>
      <w:suppressAutoHyphens w:val="0"/>
      <w:spacing w:line="276" w:lineRule="auto"/>
      <w:ind w:firstLine="210"/>
      <w:jc w:val="left"/>
    </w:pPr>
    <w:rPr>
      <w:rFonts w:ascii="Calibri" w:eastAsia="Calibri" w:hAnsi="Calibri"/>
      <w:color w:val="auto"/>
      <w:sz w:val="22"/>
      <w:szCs w:val="22"/>
      <w:lang w:eastAsia="en-US"/>
    </w:rPr>
  </w:style>
  <w:style w:type="paragraph" w:customStyle="1" w:styleId="ConsTitle">
    <w:name w:val="ConsTitle"/>
    <w:qFormat/>
    <w:rsid w:val="008A2386"/>
    <w:pPr>
      <w:widowControl w:val="0"/>
      <w:ind w:right="19772"/>
    </w:pPr>
    <w:rPr>
      <w:rFonts w:ascii="Arial" w:hAnsi="Arial" w:cs="Arial"/>
      <w:b/>
      <w:bCs/>
      <w:sz w:val="18"/>
      <w:szCs w:val="18"/>
    </w:rPr>
  </w:style>
  <w:style w:type="paragraph" w:customStyle="1" w:styleId="msonormalcxspmiddle">
    <w:name w:val="msonormalcxspmiddle"/>
    <w:basedOn w:val="a"/>
    <w:qFormat/>
    <w:rsid w:val="008A2386"/>
    <w:pPr>
      <w:spacing w:beforeAutospacing="1" w:afterAutospacing="1"/>
    </w:pPr>
    <w:rPr>
      <w:sz w:val="24"/>
    </w:rPr>
  </w:style>
  <w:style w:type="paragraph" w:customStyle="1" w:styleId="aff9">
    <w:name w:val="Знак"/>
    <w:basedOn w:val="a"/>
    <w:qFormat/>
    <w:rsid w:val="008A2386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b">
    <w:name w:val="1"/>
    <w:basedOn w:val="a"/>
    <w:qFormat/>
    <w:rsid w:val="008A2386"/>
    <w:rPr>
      <w:rFonts w:ascii="Verdana" w:hAnsi="Verdana" w:cs="Verdana"/>
      <w:sz w:val="20"/>
      <w:szCs w:val="20"/>
      <w:lang w:val="en-US" w:eastAsia="en-US"/>
    </w:rPr>
  </w:style>
  <w:style w:type="paragraph" w:customStyle="1" w:styleId="-0">
    <w:name w:val="Таблица-текст"/>
    <w:basedOn w:val="a"/>
    <w:qFormat/>
    <w:rsid w:val="008A2386"/>
    <w:pPr>
      <w:suppressAutoHyphens/>
      <w:jc w:val="center"/>
    </w:pPr>
    <w:rPr>
      <w:color w:val="000000"/>
      <w:sz w:val="20"/>
      <w:lang w:eastAsia="ar-SA"/>
    </w:rPr>
  </w:style>
  <w:style w:type="paragraph" w:styleId="affa">
    <w:name w:val="No Spacing"/>
    <w:basedOn w:val="a"/>
    <w:qFormat/>
    <w:rsid w:val="008A2386"/>
    <w:rPr>
      <w:sz w:val="24"/>
      <w:szCs w:val="32"/>
      <w:lang w:val="en-US" w:eastAsia="en-US" w:bidi="en-US"/>
    </w:rPr>
  </w:style>
  <w:style w:type="paragraph" w:customStyle="1" w:styleId="12Arial">
    <w:name w:val="Стиль Основной текст отчета 12 Arial"/>
    <w:basedOn w:val="aff2"/>
    <w:qFormat/>
    <w:rsid w:val="008A2386"/>
    <w:pPr>
      <w:widowControl/>
      <w:spacing w:after="0" w:line="100" w:lineRule="atLeast"/>
    </w:pPr>
    <w:rPr>
      <w:rFonts w:ascii="Times New Roman" w:hAnsi="Times New Roman" w:cs="Arial"/>
      <w:sz w:val="24"/>
    </w:rPr>
  </w:style>
  <w:style w:type="paragraph" w:styleId="affb">
    <w:name w:val="List Paragraph"/>
    <w:basedOn w:val="a"/>
    <w:uiPriority w:val="99"/>
    <w:qFormat/>
    <w:rsid w:val="008A2386"/>
    <w:pPr>
      <w:suppressAutoHyphens/>
      <w:spacing w:after="200" w:line="276" w:lineRule="auto"/>
      <w:ind w:left="720" w:firstLine="709"/>
      <w:jc w:val="both"/>
    </w:pPr>
    <w:rPr>
      <w:rFonts w:ascii="Calibri" w:eastAsia="Calibri" w:hAnsi="Calibri"/>
      <w:color w:val="000000"/>
      <w:sz w:val="22"/>
      <w:szCs w:val="22"/>
      <w:lang w:eastAsia="ar-SA"/>
    </w:rPr>
  </w:style>
  <w:style w:type="paragraph" w:customStyle="1" w:styleId="--">
    <w:name w:val="Концепция-заг-спис"/>
    <w:basedOn w:val="51"/>
    <w:qFormat/>
    <w:rsid w:val="008A2386"/>
    <w:pPr>
      <w:suppressAutoHyphens/>
      <w:jc w:val="center"/>
    </w:pPr>
    <w:rPr>
      <w:rFonts w:ascii="Arial" w:hAnsi="Arial" w:cs="Arial"/>
      <w:i w:val="0"/>
      <w:color w:val="000000"/>
      <w:sz w:val="22"/>
      <w:szCs w:val="22"/>
      <w:lang w:eastAsia="ar-SA"/>
    </w:rPr>
  </w:style>
  <w:style w:type="paragraph" w:styleId="affc">
    <w:name w:val="List Bullet"/>
    <w:basedOn w:val="a"/>
    <w:autoRedefine/>
    <w:qFormat/>
    <w:rsid w:val="008A2386"/>
    <w:pPr>
      <w:tabs>
        <w:tab w:val="left" w:pos="360"/>
      </w:tabs>
      <w:ind w:left="360" w:hanging="360"/>
    </w:pPr>
    <w:rPr>
      <w:sz w:val="20"/>
      <w:szCs w:val="20"/>
    </w:rPr>
  </w:style>
  <w:style w:type="paragraph" w:customStyle="1" w:styleId="320">
    <w:name w:val="Основной текст с отступом 3 Знак2"/>
    <w:basedOn w:val="aff2"/>
    <w:next w:val="aff3"/>
    <w:link w:val="33"/>
    <w:autoRedefine/>
    <w:qFormat/>
    <w:rsid w:val="008A2386"/>
    <w:pPr>
      <w:tabs>
        <w:tab w:val="left" w:pos="-2410"/>
      </w:tabs>
      <w:suppressAutoHyphens w:val="0"/>
      <w:spacing w:after="0"/>
      <w:ind w:firstLine="851"/>
    </w:pPr>
    <w:rPr>
      <w:rFonts w:ascii="Times New Roman" w:hAnsi="Times New Roman"/>
      <w:i/>
      <w:iCs/>
      <w:color w:val="auto"/>
      <w:sz w:val="24"/>
      <w:szCs w:val="20"/>
      <w:lang w:eastAsia="ru-RU"/>
    </w:rPr>
  </w:style>
  <w:style w:type="paragraph" w:customStyle="1" w:styleId="Style19">
    <w:name w:val="Style19"/>
    <w:basedOn w:val="a"/>
    <w:qFormat/>
    <w:rsid w:val="008A2386"/>
    <w:pPr>
      <w:widowControl w:val="0"/>
      <w:spacing w:line="226" w:lineRule="exact"/>
      <w:jc w:val="center"/>
    </w:pPr>
    <w:rPr>
      <w:sz w:val="24"/>
    </w:rPr>
  </w:style>
  <w:style w:type="paragraph" w:customStyle="1" w:styleId="Style26">
    <w:name w:val="Style26"/>
    <w:basedOn w:val="a"/>
    <w:qFormat/>
    <w:rsid w:val="008A2386"/>
    <w:pPr>
      <w:widowControl w:val="0"/>
      <w:spacing w:line="228" w:lineRule="exact"/>
      <w:ind w:firstLine="504"/>
      <w:jc w:val="both"/>
    </w:pPr>
    <w:rPr>
      <w:sz w:val="24"/>
    </w:rPr>
  </w:style>
  <w:style w:type="paragraph" w:customStyle="1" w:styleId="Style9">
    <w:name w:val="Style9"/>
    <w:basedOn w:val="a"/>
    <w:qFormat/>
    <w:rsid w:val="008A2386"/>
    <w:pPr>
      <w:widowControl w:val="0"/>
      <w:spacing w:line="298" w:lineRule="exact"/>
      <w:ind w:firstLine="595"/>
      <w:jc w:val="both"/>
    </w:pPr>
    <w:rPr>
      <w:sz w:val="24"/>
    </w:rPr>
  </w:style>
  <w:style w:type="paragraph" w:customStyle="1" w:styleId="Style1">
    <w:name w:val="Style1"/>
    <w:basedOn w:val="a"/>
    <w:qFormat/>
    <w:rsid w:val="008A2386"/>
    <w:pPr>
      <w:widowControl w:val="0"/>
      <w:spacing w:line="264" w:lineRule="exact"/>
      <w:jc w:val="center"/>
    </w:pPr>
    <w:rPr>
      <w:sz w:val="24"/>
    </w:rPr>
  </w:style>
  <w:style w:type="paragraph" w:customStyle="1" w:styleId="Style8">
    <w:name w:val="Style8"/>
    <w:basedOn w:val="a"/>
    <w:qFormat/>
    <w:rsid w:val="008A2386"/>
    <w:pPr>
      <w:widowControl w:val="0"/>
    </w:pPr>
    <w:rPr>
      <w:sz w:val="24"/>
    </w:rPr>
  </w:style>
  <w:style w:type="paragraph" w:customStyle="1" w:styleId="Style11">
    <w:name w:val="Style11"/>
    <w:basedOn w:val="a"/>
    <w:qFormat/>
    <w:rsid w:val="008A2386"/>
    <w:pPr>
      <w:widowControl w:val="0"/>
      <w:spacing w:line="230" w:lineRule="exact"/>
      <w:ind w:hanging="1104"/>
      <w:jc w:val="both"/>
    </w:pPr>
    <w:rPr>
      <w:sz w:val="24"/>
    </w:rPr>
  </w:style>
  <w:style w:type="paragraph" w:customStyle="1" w:styleId="Style12">
    <w:name w:val="Style12"/>
    <w:basedOn w:val="a"/>
    <w:qFormat/>
    <w:rsid w:val="008A2386"/>
    <w:pPr>
      <w:widowControl w:val="0"/>
      <w:spacing w:line="230" w:lineRule="exact"/>
      <w:jc w:val="center"/>
    </w:pPr>
    <w:rPr>
      <w:sz w:val="24"/>
    </w:rPr>
  </w:style>
  <w:style w:type="paragraph" w:customStyle="1" w:styleId="Style15">
    <w:name w:val="Style15"/>
    <w:basedOn w:val="a"/>
    <w:qFormat/>
    <w:rsid w:val="008A2386"/>
    <w:pPr>
      <w:widowControl w:val="0"/>
      <w:spacing w:line="226" w:lineRule="exact"/>
      <w:ind w:hanging="254"/>
    </w:pPr>
    <w:rPr>
      <w:sz w:val="24"/>
    </w:rPr>
  </w:style>
  <w:style w:type="paragraph" w:customStyle="1" w:styleId="Style16">
    <w:name w:val="Style16"/>
    <w:basedOn w:val="a"/>
    <w:qFormat/>
    <w:rsid w:val="008A2386"/>
    <w:pPr>
      <w:widowControl w:val="0"/>
      <w:spacing w:line="228" w:lineRule="exact"/>
      <w:ind w:hanging="341"/>
    </w:pPr>
    <w:rPr>
      <w:sz w:val="24"/>
    </w:rPr>
  </w:style>
  <w:style w:type="paragraph" w:customStyle="1" w:styleId="Style17">
    <w:name w:val="Style17"/>
    <w:basedOn w:val="a"/>
    <w:qFormat/>
    <w:rsid w:val="008A2386"/>
    <w:pPr>
      <w:widowControl w:val="0"/>
      <w:spacing w:line="230" w:lineRule="exact"/>
      <w:ind w:hanging="504"/>
    </w:pPr>
    <w:rPr>
      <w:sz w:val="24"/>
    </w:rPr>
  </w:style>
  <w:style w:type="paragraph" w:customStyle="1" w:styleId="Style18">
    <w:name w:val="Style18"/>
    <w:basedOn w:val="a"/>
    <w:qFormat/>
    <w:rsid w:val="008A2386"/>
    <w:pPr>
      <w:widowControl w:val="0"/>
      <w:spacing w:line="197" w:lineRule="exact"/>
      <w:jc w:val="both"/>
    </w:pPr>
    <w:rPr>
      <w:sz w:val="24"/>
    </w:rPr>
  </w:style>
  <w:style w:type="paragraph" w:customStyle="1" w:styleId="Style20">
    <w:name w:val="Style20"/>
    <w:basedOn w:val="a"/>
    <w:qFormat/>
    <w:rsid w:val="008A2386"/>
    <w:pPr>
      <w:widowControl w:val="0"/>
      <w:spacing w:line="197" w:lineRule="exact"/>
      <w:ind w:firstLine="341"/>
      <w:jc w:val="both"/>
    </w:pPr>
    <w:rPr>
      <w:sz w:val="24"/>
    </w:rPr>
  </w:style>
  <w:style w:type="paragraph" w:customStyle="1" w:styleId="Style21">
    <w:name w:val="Style21"/>
    <w:basedOn w:val="a"/>
    <w:qFormat/>
    <w:rsid w:val="008A2386"/>
    <w:pPr>
      <w:widowControl w:val="0"/>
      <w:spacing w:line="197" w:lineRule="exact"/>
    </w:pPr>
    <w:rPr>
      <w:sz w:val="24"/>
    </w:rPr>
  </w:style>
  <w:style w:type="paragraph" w:customStyle="1" w:styleId="Style22">
    <w:name w:val="Style22"/>
    <w:basedOn w:val="a"/>
    <w:qFormat/>
    <w:rsid w:val="008A2386"/>
    <w:pPr>
      <w:widowControl w:val="0"/>
      <w:spacing w:line="197" w:lineRule="exact"/>
    </w:pPr>
    <w:rPr>
      <w:sz w:val="24"/>
    </w:rPr>
  </w:style>
  <w:style w:type="paragraph" w:customStyle="1" w:styleId="Style23">
    <w:name w:val="Style23"/>
    <w:basedOn w:val="a"/>
    <w:qFormat/>
    <w:rsid w:val="008A2386"/>
    <w:pPr>
      <w:widowControl w:val="0"/>
      <w:spacing w:line="197" w:lineRule="exact"/>
      <w:ind w:firstLine="197"/>
    </w:pPr>
    <w:rPr>
      <w:sz w:val="24"/>
    </w:rPr>
  </w:style>
  <w:style w:type="paragraph" w:customStyle="1" w:styleId="Style24">
    <w:name w:val="Style24"/>
    <w:basedOn w:val="a"/>
    <w:qFormat/>
    <w:rsid w:val="008A2386"/>
    <w:pPr>
      <w:widowControl w:val="0"/>
      <w:spacing w:line="195" w:lineRule="exact"/>
      <w:ind w:firstLine="480"/>
    </w:pPr>
    <w:rPr>
      <w:sz w:val="24"/>
    </w:rPr>
  </w:style>
  <w:style w:type="paragraph" w:customStyle="1" w:styleId="Style25">
    <w:name w:val="Style25"/>
    <w:basedOn w:val="a"/>
    <w:qFormat/>
    <w:rsid w:val="008A2386"/>
    <w:pPr>
      <w:widowControl w:val="0"/>
      <w:spacing w:line="202" w:lineRule="exact"/>
      <w:jc w:val="both"/>
    </w:pPr>
    <w:rPr>
      <w:sz w:val="24"/>
    </w:rPr>
  </w:style>
  <w:style w:type="paragraph" w:customStyle="1" w:styleId="Style27">
    <w:name w:val="Style27"/>
    <w:basedOn w:val="a"/>
    <w:qFormat/>
    <w:rsid w:val="008A2386"/>
    <w:pPr>
      <w:widowControl w:val="0"/>
    </w:pPr>
    <w:rPr>
      <w:sz w:val="24"/>
    </w:rPr>
  </w:style>
  <w:style w:type="paragraph" w:customStyle="1" w:styleId="Style29">
    <w:name w:val="Style29"/>
    <w:basedOn w:val="a"/>
    <w:qFormat/>
    <w:rsid w:val="008A2386"/>
    <w:pPr>
      <w:widowControl w:val="0"/>
      <w:spacing w:line="230" w:lineRule="exact"/>
      <w:ind w:firstLine="494"/>
      <w:jc w:val="both"/>
    </w:pPr>
    <w:rPr>
      <w:sz w:val="24"/>
    </w:rPr>
  </w:style>
  <w:style w:type="paragraph" w:customStyle="1" w:styleId="Style30">
    <w:name w:val="Style30"/>
    <w:basedOn w:val="a"/>
    <w:qFormat/>
    <w:rsid w:val="008A2386"/>
    <w:pPr>
      <w:widowControl w:val="0"/>
      <w:spacing w:line="227" w:lineRule="exact"/>
      <w:ind w:firstLine="595"/>
      <w:jc w:val="both"/>
    </w:pPr>
    <w:rPr>
      <w:sz w:val="24"/>
    </w:rPr>
  </w:style>
  <w:style w:type="paragraph" w:styleId="2">
    <w:name w:val="Quote"/>
    <w:basedOn w:val="a"/>
    <w:next w:val="a"/>
    <w:link w:val="22"/>
    <w:qFormat/>
    <w:rsid w:val="008A2386"/>
    <w:rPr>
      <w:i/>
      <w:sz w:val="24"/>
      <w:lang w:val="en-US" w:eastAsia="en-US" w:bidi="en-US"/>
    </w:rPr>
  </w:style>
  <w:style w:type="paragraph" w:styleId="affd">
    <w:name w:val="Intense Quote"/>
    <w:basedOn w:val="a"/>
    <w:next w:val="a"/>
    <w:qFormat/>
    <w:rsid w:val="008A2386"/>
    <w:pPr>
      <w:ind w:left="720" w:right="720"/>
    </w:pPr>
    <w:rPr>
      <w:b/>
      <w:i/>
      <w:sz w:val="24"/>
      <w:szCs w:val="22"/>
      <w:lang w:val="en-US" w:eastAsia="en-US" w:bidi="en-US"/>
    </w:rPr>
  </w:style>
  <w:style w:type="paragraph" w:customStyle="1" w:styleId="1c">
    <w:name w:val="Нижний колонтитул1"/>
    <w:basedOn w:val="a"/>
    <w:unhideWhenUsed/>
    <w:rsid w:val="008A2386"/>
    <w:pPr>
      <w:tabs>
        <w:tab w:val="center" w:pos="4677"/>
        <w:tab w:val="right" w:pos="9355"/>
      </w:tabs>
    </w:pPr>
    <w:rPr>
      <w:sz w:val="24"/>
      <w:lang w:val="en-US" w:eastAsia="en-US" w:bidi="en-US"/>
    </w:rPr>
  </w:style>
  <w:style w:type="paragraph" w:customStyle="1" w:styleId="1d">
    <w:name w:val="Текст сноски1"/>
    <w:basedOn w:val="a"/>
    <w:semiHidden/>
    <w:rsid w:val="008A2386"/>
    <w:pPr>
      <w:widowControl w:val="0"/>
      <w:suppressAutoHyphens/>
    </w:pPr>
    <w:rPr>
      <w:rFonts w:ascii="Arial" w:hAnsi="Arial"/>
      <w:color w:val="000000"/>
      <w:sz w:val="20"/>
      <w:szCs w:val="20"/>
      <w:lang w:eastAsia="ar-SA"/>
    </w:rPr>
  </w:style>
  <w:style w:type="paragraph" w:styleId="26">
    <w:name w:val="Body Text Indent 2"/>
    <w:basedOn w:val="a"/>
    <w:unhideWhenUsed/>
    <w:qFormat/>
    <w:rsid w:val="008A2386"/>
    <w:pPr>
      <w:widowControl w:val="0"/>
      <w:suppressAutoHyphens/>
      <w:spacing w:after="120" w:line="480" w:lineRule="auto"/>
      <w:ind w:left="283"/>
    </w:pPr>
    <w:rPr>
      <w:rFonts w:ascii="Arial" w:hAnsi="Arial"/>
      <w:color w:val="000000"/>
      <w:sz w:val="26"/>
      <w:szCs w:val="26"/>
      <w:lang w:eastAsia="ar-SA"/>
    </w:rPr>
  </w:style>
  <w:style w:type="paragraph" w:customStyle="1" w:styleId="affe">
    <w:name w:val="А_табл"/>
    <w:autoRedefine/>
    <w:qFormat/>
    <w:rsid w:val="008A2386"/>
    <w:pPr>
      <w:jc w:val="right"/>
    </w:pPr>
    <w:rPr>
      <w:sz w:val="24"/>
      <w:szCs w:val="24"/>
    </w:rPr>
  </w:style>
  <w:style w:type="paragraph" w:styleId="34">
    <w:name w:val="Body Text 3"/>
    <w:basedOn w:val="a"/>
    <w:qFormat/>
    <w:rsid w:val="008A2386"/>
    <w:pPr>
      <w:spacing w:line="204" w:lineRule="auto"/>
      <w:jc w:val="center"/>
    </w:pPr>
    <w:rPr>
      <w:sz w:val="20"/>
      <w:szCs w:val="20"/>
    </w:rPr>
  </w:style>
  <w:style w:type="paragraph" w:styleId="33">
    <w:name w:val="Body Text Indent 3"/>
    <w:basedOn w:val="a"/>
    <w:link w:val="320"/>
    <w:unhideWhenUsed/>
    <w:qFormat/>
    <w:rsid w:val="008A2386"/>
    <w:pPr>
      <w:widowControl w:val="0"/>
      <w:suppressAutoHyphens/>
      <w:spacing w:after="120"/>
      <w:ind w:left="283"/>
    </w:pPr>
    <w:rPr>
      <w:rFonts w:ascii="Arial" w:hAnsi="Arial"/>
      <w:color w:val="000000"/>
      <w:sz w:val="16"/>
      <w:szCs w:val="16"/>
      <w:lang w:eastAsia="ar-SA"/>
    </w:rPr>
  </w:style>
  <w:style w:type="paragraph" w:styleId="27">
    <w:name w:val="Body Text 2"/>
    <w:basedOn w:val="a"/>
    <w:unhideWhenUsed/>
    <w:qFormat/>
    <w:rsid w:val="008A2386"/>
    <w:pPr>
      <w:widowControl w:val="0"/>
      <w:suppressAutoHyphens/>
      <w:spacing w:after="120" w:line="480" w:lineRule="auto"/>
    </w:pPr>
    <w:rPr>
      <w:rFonts w:ascii="Arial" w:hAnsi="Arial"/>
      <w:color w:val="000000"/>
      <w:sz w:val="26"/>
      <w:szCs w:val="26"/>
      <w:lang w:eastAsia="ar-SA"/>
    </w:rPr>
  </w:style>
  <w:style w:type="paragraph" w:styleId="afff">
    <w:name w:val="Plain Text"/>
    <w:basedOn w:val="a"/>
    <w:qFormat/>
    <w:rsid w:val="008A2386"/>
    <w:rPr>
      <w:rFonts w:ascii="Courier New" w:hAnsi="Courier New" w:cs="Courier New"/>
      <w:sz w:val="20"/>
      <w:szCs w:val="20"/>
    </w:rPr>
  </w:style>
  <w:style w:type="paragraph" w:customStyle="1" w:styleId="121">
    <w:name w:val="осн.текст 12 Знак"/>
    <w:basedOn w:val="a"/>
    <w:qFormat/>
    <w:rsid w:val="008A2386"/>
    <w:pPr>
      <w:spacing w:after="120"/>
      <w:ind w:firstLine="851"/>
      <w:jc w:val="both"/>
    </w:pPr>
    <w:rPr>
      <w:rFonts w:ascii="Arial" w:hAnsi="Arial"/>
      <w:sz w:val="24"/>
      <w:szCs w:val="20"/>
    </w:rPr>
  </w:style>
  <w:style w:type="paragraph" w:customStyle="1" w:styleId="1e">
    <w:name w:val="заголовок 1"/>
    <w:basedOn w:val="110"/>
    <w:next w:val="a"/>
    <w:qFormat/>
    <w:rsid w:val="008A2386"/>
    <w:pPr>
      <w:keepNext/>
      <w:spacing w:before="240" w:after="120"/>
      <w:jc w:val="center"/>
    </w:pPr>
    <w:rPr>
      <w:b/>
      <w:sz w:val="32"/>
      <w:szCs w:val="20"/>
      <w:lang w:eastAsia="ru-RU"/>
    </w:rPr>
  </w:style>
  <w:style w:type="paragraph" w:customStyle="1" w:styleId="110">
    <w:name w:val="Оглавление 11"/>
    <w:basedOn w:val="a"/>
    <w:next w:val="a"/>
    <w:autoRedefine/>
    <w:unhideWhenUsed/>
    <w:qFormat/>
    <w:rsid w:val="008A2386"/>
    <w:pPr>
      <w:widowControl w:val="0"/>
      <w:suppressAutoHyphens/>
    </w:pPr>
    <w:rPr>
      <w:color w:val="000000"/>
      <w:sz w:val="26"/>
      <w:szCs w:val="26"/>
      <w:lang w:eastAsia="ar-SA"/>
    </w:rPr>
  </w:style>
  <w:style w:type="paragraph" w:styleId="afff0">
    <w:name w:val="Normal (Web)"/>
    <w:basedOn w:val="a"/>
    <w:qFormat/>
    <w:rsid w:val="008A2386"/>
    <w:pPr>
      <w:suppressAutoHyphens/>
      <w:ind w:left="480" w:right="480"/>
      <w:jc w:val="both"/>
    </w:pPr>
    <w:rPr>
      <w:rFonts w:ascii="Arial" w:hAnsi="Arial" w:cs="Arial"/>
      <w:color w:val="202020"/>
      <w:sz w:val="20"/>
      <w:szCs w:val="20"/>
      <w:lang w:eastAsia="ar-SA"/>
    </w:rPr>
  </w:style>
  <w:style w:type="paragraph" w:customStyle="1" w:styleId="10">
    <w:name w:val="Знак10"/>
    <w:basedOn w:val="a"/>
    <w:link w:val="11"/>
    <w:qFormat/>
    <w:rsid w:val="008A2386"/>
    <w:rPr>
      <w:rFonts w:ascii="Verdana" w:hAnsi="Verdana" w:cs="Verdana"/>
      <w:sz w:val="20"/>
      <w:szCs w:val="20"/>
      <w:lang w:val="en-US" w:eastAsia="en-US"/>
    </w:rPr>
  </w:style>
  <w:style w:type="paragraph" w:customStyle="1" w:styleId="1f">
    <w:name w:val="Заголовок1"/>
    <w:basedOn w:val="a"/>
    <w:next w:val="aff2"/>
    <w:qFormat/>
    <w:rsid w:val="008A2386"/>
    <w:pPr>
      <w:keepNext/>
      <w:widowControl w:val="0"/>
      <w:suppressAutoHyphens/>
      <w:spacing w:before="240" w:after="120"/>
      <w:ind w:firstLine="709"/>
      <w:jc w:val="both"/>
    </w:pPr>
    <w:rPr>
      <w:rFonts w:ascii="Arial" w:eastAsia="MS Mincho" w:hAnsi="Arial" w:cs="Tahoma"/>
      <w:color w:val="000000"/>
      <w:sz w:val="28"/>
      <w:szCs w:val="28"/>
      <w:lang w:eastAsia="ar-SA"/>
    </w:rPr>
  </w:style>
  <w:style w:type="paragraph" w:styleId="afff1">
    <w:name w:val="Subtitle"/>
    <w:basedOn w:val="1f"/>
    <w:next w:val="aff2"/>
    <w:qFormat/>
    <w:rsid w:val="008A2386"/>
    <w:pPr>
      <w:jc w:val="center"/>
    </w:pPr>
    <w:rPr>
      <w:i/>
      <w:iCs/>
    </w:rPr>
  </w:style>
  <w:style w:type="paragraph" w:customStyle="1" w:styleId="25">
    <w:name w:val="Название2"/>
    <w:basedOn w:val="a"/>
    <w:link w:val="24"/>
    <w:qFormat/>
    <w:rsid w:val="008A2386"/>
    <w:pPr>
      <w:widowControl w:val="0"/>
      <w:suppressLineNumbers/>
      <w:suppressAutoHyphens/>
      <w:spacing w:before="120" w:after="120"/>
      <w:ind w:firstLine="709"/>
      <w:jc w:val="both"/>
    </w:pPr>
    <w:rPr>
      <w:rFonts w:ascii="Arial" w:hAnsi="Arial" w:cs="Tahoma"/>
      <w:i/>
      <w:iCs/>
      <w:color w:val="000000"/>
      <w:sz w:val="20"/>
      <w:lang w:eastAsia="ar-SA"/>
    </w:rPr>
  </w:style>
  <w:style w:type="paragraph" w:customStyle="1" w:styleId="211">
    <w:name w:val="Основной текст 2 Знак1"/>
    <w:basedOn w:val="a"/>
    <w:link w:val="212"/>
    <w:qFormat/>
    <w:rsid w:val="008A2386"/>
    <w:pPr>
      <w:widowControl w:val="0"/>
      <w:suppressLineNumbers/>
      <w:suppressAutoHyphens/>
      <w:ind w:firstLine="709"/>
      <w:jc w:val="both"/>
    </w:pPr>
    <w:rPr>
      <w:rFonts w:ascii="Arial" w:hAnsi="Arial" w:cs="Tahoma"/>
      <w:color w:val="000000"/>
      <w:sz w:val="24"/>
      <w:lang w:eastAsia="ar-SA"/>
    </w:rPr>
  </w:style>
  <w:style w:type="paragraph" w:customStyle="1" w:styleId="1f0">
    <w:name w:val="Название1"/>
    <w:basedOn w:val="a"/>
    <w:qFormat/>
    <w:rsid w:val="008A2386"/>
    <w:pPr>
      <w:widowControl w:val="0"/>
      <w:suppressLineNumbers/>
      <w:suppressAutoHyphens/>
      <w:spacing w:before="120" w:after="120"/>
      <w:ind w:firstLine="709"/>
      <w:jc w:val="both"/>
    </w:pPr>
    <w:rPr>
      <w:rFonts w:ascii="Arial" w:hAnsi="Arial" w:cs="Tahoma"/>
      <w:i/>
      <w:iCs/>
      <w:color w:val="000000"/>
      <w:sz w:val="20"/>
      <w:lang w:eastAsia="ar-SA"/>
    </w:rPr>
  </w:style>
  <w:style w:type="paragraph" w:customStyle="1" w:styleId="1f1">
    <w:name w:val="Указатель1"/>
    <w:basedOn w:val="a"/>
    <w:qFormat/>
    <w:rsid w:val="008A2386"/>
    <w:pPr>
      <w:widowControl w:val="0"/>
      <w:suppressLineNumbers/>
      <w:suppressAutoHyphens/>
      <w:ind w:firstLine="709"/>
      <w:jc w:val="both"/>
    </w:pPr>
    <w:rPr>
      <w:rFonts w:ascii="Arial" w:hAnsi="Arial" w:cs="Tahoma"/>
      <w:color w:val="000000"/>
      <w:sz w:val="24"/>
      <w:lang w:eastAsia="ar-SA"/>
    </w:rPr>
  </w:style>
  <w:style w:type="paragraph" w:customStyle="1" w:styleId="213">
    <w:name w:val="Основной текст с отступом 21"/>
    <w:basedOn w:val="a"/>
    <w:qFormat/>
    <w:rsid w:val="008A2386"/>
    <w:pPr>
      <w:suppressAutoHyphens/>
      <w:spacing w:line="360" w:lineRule="auto"/>
      <w:ind w:firstLine="540"/>
      <w:jc w:val="both"/>
    </w:pPr>
    <w:rPr>
      <w:rFonts w:ascii="Tahoma" w:hAnsi="Tahoma" w:cs="Tahoma"/>
      <w:color w:val="000000"/>
      <w:sz w:val="24"/>
      <w:lang w:eastAsia="ar-SA"/>
    </w:rPr>
  </w:style>
  <w:style w:type="paragraph" w:customStyle="1" w:styleId="311">
    <w:name w:val="Основной текст с отступом 31"/>
    <w:basedOn w:val="a"/>
    <w:qFormat/>
    <w:rsid w:val="008A2386"/>
    <w:pPr>
      <w:widowControl w:val="0"/>
      <w:suppressAutoHyphens/>
      <w:spacing w:after="120"/>
      <w:ind w:left="283"/>
      <w:jc w:val="both"/>
    </w:pPr>
    <w:rPr>
      <w:color w:val="000000"/>
      <w:sz w:val="16"/>
      <w:szCs w:val="16"/>
      <w:lang w:eastAsia="ar-SA"/>
    </w:rPr>
  </w:style>
  <w:style w:type="paragraph" w:customStyle="1" w:styleId="1f2">
    <w:name w:val="Обычный1"/>
    <w:qFormat/>
    <w:rsid w:val="008A2386"/>
    <w:pPr>
      <w:suppressAutoHyphens/>
      <w:spacing w:before="100" w:after="100"/>
      <w:ind w:firstLine="709"/>
      <w:jc w:val="center"/>
    </w:pPr>
    <w:rPr>
      <w:rFonts w:eastAsia="Arial"/>
      <w:sz w:val="24"/>
      <w:lang w:eastAsia="ar-SA"/>
    </w:rPr>
  </w:style>
  <w:style w:type="paragraph" w:customStyle="1" w:styleId="-2">
    <w:name w:val="Список-2"/>
    <w:basedOn w:val="a"/>
    <w:qFormat/>
    <w:rsid w:val="008A2386"/>
    <w:pPr>
      <w:suppressAutoHyphens/>
      <w:ind w:left="-720"/>
      <w:jc w:val="both"/>
    </w:pPr>
    <w:rPr>
      <w:color w:val="000000"/>
      <w:sz w:val="24"/>
      <w:lang w:eastAsia="ar-SA"/>
    </w:rPr>
  </w:style>
  <w:style w:type="paragraph" w:customStyle="1" w:styleId="--1">
    <w:name w:val="Концепция-список-1"/>
    <w:basedOn w:val="-2"/>
    <w:qFormat/>
    <w:rsid w:val="008A2386"/>
    <w:pPr>
      <w:spacing w:after="60"/>
    </w:pPr>
    <w:rPr>
      <w:rFonts w:ascii="Arial" w:hAnsi="Arial" w:cs="Arial"/>
      <w:sz w:val="22"/>
      <w:szCs w:val="22"/>
    </w:rPr>
  </w:style>
  <w:style w:type="paragraph" w:customStyle="1" w:styleId="--0">
    <w:name w:val="Концепция-спис-стрелки"/>
    <w:basedOn w:val="--1"/>
    <w:qFormat/>
    <w:rsid w:val="008A2386"/>
    <w:pPr>
      <w:pBdr>
        <w:top w:val="single" w:sz="4" w:space="1" w:color="000000" w:shadow="1"/>
        <w:left w:val="single" w:sz="4" w:space="4" w:color="000000" w:shadow="1"/>
        <w:bottom w:val="single" w:sz="4" w:space="1" w:color="000000" w:shadow="1"/>
        <w:right w:val="single" w:sz="4" w:space="0" w:color="000000" w:shadow="1"/>
      </w:pBdr>
    </w:pPr>
  </w:style>
  <w:style w:type="paragraph" w:customStyle="1" w:styleId="afff2">
    <w:name w:val="рисунок"/>
    <w:basedOn w:val="a"/>
    <w:qFormat/>
    <w:rsid w:val="008A2386"/>
    <w:pPr>
      <w:tabs>
        <w:tab w:val="left" w:pos="284"/>
        <w:tab w:val="left" w:pos="1191"/>
      </w:tabs>
      <w:suppressAutoHyphens/>
      <w:spacing w:after="120"/>
      <w:ind w:firstLine="709"/>
      <w:jc w:val="both"/>
    </w:pPr>
    <w:rPr>
      <w:rFonts w:cs="Arial"/>
      <w:i/>
      <w:color w:val="000000"/>
      <w:sz w:val="20"/>
      <w:szCs w:val="20"/>
      <w:lang w:eastAsia="ar-SA"/>
    </w:rPr>
  </w:style>
  <w:style w:type="paragraph" w:customStyle="1" w:styleId="afff3">
    <w:name w:val="название таблицы"/>
    <w:basedOn w:val="a"/>
    <w:qFormat/>
    <w:rsid w:val="008A2386"/>
    <w:pPr>
      <w:tabs>
        <w:tab w:val="left" w:pos="284"/>
        <w:tab w:val="left" w:pos="1191"/>
      </w:tabs>
      <w:suppressAutoHyphens/>
      <w:spacing w:after="120"/>
      <w:ind w:firstLine="709"/>
      <w:jc w:val="right"/>
    </w:pPr>
    <w:rPr>
      <w:rFonts w:cs="Arial"/>
      <w:b/>
      <w:bCs/>
      <w:color w:val="000000"/>
      <w:sz w:val="22"/>
      <w:szCs w:val="20"/>
      <w:lang w:eastAsia="ar-SA"/>
    </w:rPr>
  </w:style>
  <w:style w:type="paragraph" w:customStyle="1" w:styleId="afff4">
    <w:name w:val="Источник"/>
    <w:basedOn w:val="a"/>
    <w:qFormat/>
    <w:rsid w:val="008A2386"/>
    <w:pPr>
      <w:suppressAutoHyphens/>
      <w:ind w:firstLine="709"/>
      <w:jc w:val="both"/>
    </w:pPr>
    <w:rPr>
      <w:rFonts w:cs="Arial"/>
      <w:i/>
      <w:color w:val="000000"/>
      <w:sz w:val="20"/>
      <w:szCs w:val="20"/>
      <w:lang w:eastAsia="ar-SA"/>
    </w:rPr>
  </w:style>
  <w:style w:type="paragraph" w:customStyle="1" w:styleId="40">
    <w:name w:val="заголовок 4"/>
    <w:basedOn w:val="a"/>
    <w:qFormat/>
    <w:rsid w:val="008A2386"/>
    <w:pPr>
      <w:suppressAutoHyphens/>
      <w:spacing w:after="120"/>
      <w:ind w:firstLine="709"/>
      <w:jc w:val="both"/>
    </w:pPr>
    <w:rPr>
      <w:b/>
      <w:bCs/>
      <w:i/>
      <w:color w:val="000000"/>
      <w:sz w:val="24"/>
      <w:szCs w:val="20"/>
      <w:lang w:eastAsia="ar-SA"/>
    </w:rPr>
  </w:style>
  <w:style w:type="paragraph" w:customStyle="1" w:styleId="-10">
    <w:name w:val="Список-1"/>
    <w:basedOn w:val="a"/>
    <w:qFormat/>
    <w:rsid w:val="008A2386"/>
    <w:pPr>
      <w:tabs>
        <w:tab w:val="left" w:pos="1069"/>
      </w:tabs>
      <w:suppressAutoHyphens/>
      <w:spacing w:after="60"/>
      <w:ind w:left="-4254" w:firstLine="709"/>
      <w:jc w:val="both"/>
    </w:pPr>
    <w:rPr>
      <w:color w:val="000000"/>
      <w:sz w:val="24"/>
      <w:lang w:eastAsia="ar-SA"/>
    </w:rPr>
  </w:style>
  <w:style w:type="paragraph" w:customStyle="1" w:styleId="afff5">
    <w:name w:val="сноска"/>
    <w:basedOn w:val="1f"/>
    <w:qFormat/>
    <w:rsid w:val="008A2386"/>
    <w:pPr>
      <w:ind w:right="708" w:firstLine="0"/>
    </w:pPr>
  </w:style>
  <w:style w:type="paragraph" w:customStyle="1" w:styleId="312">
    <w:name w:val="Основной текст 31"/>
    <w:basedOn w:val="a"/>
    <w:qFormat/>
    <w:rsid w:val="008A2386"/>
    <w:pPr>
      <w:widowControl w:val="0"/>
      <w:suppressAutoHyphens/>
      <w:spacing w:after="120"/>
      <w:ind w:firstLine="709"/>
      <w:jc w:val="both"/>
    </w:pPr>
    <w:rPr>
      <w:color w:val="000000"/>
      <w:sz w:val="16"/>
      <w:szCs w:val="16"/>
      <w:lang w:eastAsia="ar-SA"/>
    </w:rPr>
  </w:style>
  <w:style w:type="paragraph" w:customStyle="1" w:styleId="1f3">
    <w:name w:val="Цитата1"/>
    <w:basedOn w:val="a"/>
    <w:qFormat/>
    <w:rsid w:val="008A2386"/>
    <w:pPr>
      <w:suppressAutoHyphens/>
      <w:ind w:left="113" w:right="113"/>
      <w:jc w:val="center"/>
    </w:pPr>
    <w:rPr>
      <w:color w:val="000000"/>
      <w:sz w:val="24"/>
      <w:szCs w:val="20"/>
      <w:lang w:eastAsia="ar-SA"/>
    </w:rPr>
  </w:style>
  <w:style w:type="paragraph" w:customStyle="1" w:styleId="afff6">
    <w:name w:val="Содержимое таблицы"/>
    <w:basedOn w:val="a"/>
    <w:qFormat/>
    <w:rsid w:val="008A2386"/>
    <w:pPr>
      <w:widowControl w:val="0"/>
      <w:suppressAutoHyphens/>
      <w:ind w:firstLine="709"/>
      <w:jc w:val="both"/>
    </w:pPr>
    <w:rPr>
      <w:color w:val="000000"/>
      <w:sz w:val="24"/>
      <w:lang w:eastAsia="ar-SA"/>
    </w:rPr>
  </w:style>
  <w:style w:type="paragraph" w:customStyle="1" w:styleId="afff7">
    <w:name w:val="Заголовок таблицы"/>
    <w:basedOn w:val="afff6"/>
    <w:qFormat/>
    <w:rsid w:val="008A2386"/>
    <w:pPr>
      <w:jc w:val="center"/>
    </w:pPr>
    <w:rPr>
      <w:b/>
      <w:bCs/>
    </w:rPr>
  </w:style>
  <w:style w:type="paragraph" w:customStyle="1" w:styleId="afff8">
    <w:name w:val="Содержимое врезки"/>
    <w:basedOn w:val="aff2"/>
    <w:qFormat/>
    <w:rsid w:val="008A2386"/>
    <w:rPr>
      <w:rFonts w:ascii="Times New Roman" w:hAnsi="Times New Roman"/>
      <w:sz w:val="24"/>
      <w:szCs w:val="24"/>
    </w:rPr>
  </w:style>
  <w:style w:type="paragraph" w:customStyle="1" w:styleId="afff9">
    <w:name w:val="Обратный отступ"/>
    <w:basedOn w:val="aff2"/>
    <w:qFormat/>
    <w:rsid w:val="008A2386"/>
    <w:pPr>
      <w:tabs>
        <w:tab w:val="left" w:pos="567"/>
      </w:tabs>
      <w:ind w:left="567" w:hanging="283"/>
    </w:pPr>
    <w:rPr>
      <w:rFonts w:ascii="Times New Roman" w:hAnsi="Times New Roman"/>
      <w:sz w:val="24"/>
      <w:szCs w:val="24"/>
    </w:rPr>
  </w:style>
  <w:style w:type="paragraph" w:customStyle="1" w:styleId="1f4">
    <w:name w:val="Красная строка1"/>
    <w:basedOn w:val="aff2"/>
    <w:qFormat/>
    <w:rsid w:val="008A2386"/>
    <w:pPr>
      <w:ind w:firstLine="283"/>
    </w:pPr>
    <w:rPr>
      <w:rFonts w:ascii="Times New Roman" w:hAnsi="Times New Roman"/>
      <w:sz w:val="24"/>
      <w:szCs w:val="24"/>
    </w:rPr>
  </w:style>
  <w:style w:type="paragraph" w:customStyle="1" w:styleId="214">
    <w:name w:val="Основной текст 21"/>
    <w:basedOn w:val="a"/>
    <w:qFormat/>
    <w:rsid w:val="008A2386"/>
    <w:pPr>
      <w:widowControl w:val="0"/>
      <w:suppressAutoHyphens/>
      <w:ind w:firstLine="709"/>
      <w:jc w:val="both"/>
    </w:pPr>
    <w:rPr>
      <w:color w:val="000000"/>
      <w:sz w:val="28"/>
      <w:lang w:eastAsia="ar-SA"/>
    </w:rPr>
  </w:style>
  <w:style w:type="paragraph" w:styleId="afffa">
    <w:name w:val="TOC Heading"/>
    <w:basedOn w:val="11"/>
    <w:next w:val="a"/>
    <w:qFormat/>
    <w:rsid w:val="008A2386"/>
    <w:pPr>
      <w:keepLines/>
      <w:spacing w:before="480" w:line="276" w:lineRule="auto"/>
      <w:jc w:val="left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customStyle="1" w:styleId="310">
    <w:name w:val="Основной текст с отступом 3 Знак1"/>
    <w:basedOn w:val="a"/>
    <w:next w:val="a"/>
    <w:link w:val="32"/>
    <w:autoRedefine/>
    <w:unhideWhenUsed/>
    <w:qFormat/>
    <w:rsid w:val="008A2386"/>
    <w:pPr>
      <w:widowControl w:val="0"/>
      <w:tabs>
        <w:tab w:val="right" w:leader="dot" w:pos="10194"/>
      </w:tabs>
      <w:suppressAutoHyphens/>
      <w:ind w:firstLine="709"/>
      <w:jc w:val="both"/>
    </w:pPr>
    <w:rPr>
      <w:color w:val="000000"/>
      <w:sz w:val="24"/>
      <w:lang w:eastAsia="ar-SA"/>
    </w:rPr>
  </w:style>
  <w:style w:type="paragraph" w:customStyle="1" w:styleId="212">
    <w:name w:val="Оглавление 21"/>
    <w:basedOn w:val="a"/>
    <w:next w:val="a"/>
    <w:link w:val="211"/>
    <w:autoRedefine/>
    <w:unhideWhenUsed/>
    <w:rsid w:val="008A2386"/>
    <w:pPr>
      <w:widowControl w:val="0"/>
      <w:suppressAutoHyphens/>
      <w:ind w:left="260" w:firstLine="709"/>
      <w:jc w:val="both"/>
    </w:pPr>
    <w:rPr>
      <w:color w:val="000000"/>
      <w:sz w:val="24"/>
      <w:lang w:eastAsia="ar-SA"/>
    </w:rPr>
  </w:style>
  <w:style w:type="paragraph" w:customStyle="1" w:styleId="ConsNonformat">
    <w:name w:val="ConsNonformat"/>
    <w:qFormat/>
    <w:rsid w:val="008A2386"/>
    <w:pPr>
      <w:suppressAutoHyphens/>
      <w:ind w:right="19772" w:firstLine="709"/>
      <w:jc w:val="center"/>
    </w:pPr>
    <w:rPr>
      <w:rFonts w:ascii="Courier New" w:eastAsia="Arial" w:hAnsi="Courier New" w:cs="Courier New"/>
      <w:sz w:val="36"/>
      <w:lang w:eastAsia="ar-SA"/>
    </w:rPr>
  </w:style>
  <w:style w:type="paragraph" w:customStyle="1" w:styleId="maintext">
    <w:name w:val="maintext"/>
    <w:basedOn w:val="a"/>
    <w:qFormat/>
    <w:rsid w:val="008A2386"/>
    <w:pPr>
      <w:suppressAutoHyphens/>
      <w:ind w:left="480" w:right="480" w:firstLine="709"/>
      <w:jc w:val="both"/>
    </w:pPr>
    <w:rPr>
      <w:rFonts w:cs="Arial"/>
      <w:color w:val="202020"/>
      <w:sz w:val="20"/>
      <w:szCs w:val="20"/>
      <w:lang w:eastAsia="ar-SA"/>
    </w:rPr>
  </w:style>
  <w:style w:type="paragraph" w:customStyle="1" w:styleId="xl25">
    <w:name w:val="xl25"/>
    <w:basedOn w:val="a"/>
    <w:qFormat/>
    <w:rsid w:val="008A2386"/>
    <w:pPr>
      <w:suppressAutoHyphens/>
      <w:spacing w:before="280" w:after="280"/>
      <w:ind w:firstLine="709"/>
      <w:jc w:val="both"/>
    </w:pPr>
    <w:rPr>
      <w:rFonts w:ascii="Arial" w:hAnsi="Arial" w:cs="Arial"/>
      <w:color w:val="000000"/>
      <w:sz w:val="24"/>
      <w:lang w:eastAsia="ar-SA"/>
    </w:rPr>
  </w:style>
  <w:style w:type="paragraph" w:customStyle="1" w:styleId="xl26">
    <w:name w:val="xl26"/>
    <w:basedOn w:val="a"/>
    <w:qFormat/>
    <w:rsid w:val="008A2386"/>
    <w:pPr>
      <w:suppressAutoHyphens/>
      <w:spacing w:before="280" w:after="280"/>
      <w:ind w:firstLine="709"/>
      <w:jc w:val="both"/>
    </w:pPr>
    <w:rPr>
      <w:rFonts w:ascii="Arial" w:hAnsi="Arial" w:cs="Arial"/>
      <w:b/>
      <w:bCs/>
      <w:color w:val="000000"/>
      <w:sz w:val="24"/>
      <w:lang w:eastAsia="ar-SA"/>
    </w:rPr>
  </w:style>
  <w:style w:type="paragraph" w:customStyle="1" w:styleId="xl27">
    <w:name w:val="xl27"/>
    <w:basedOn w:val="a"/>
    <w:qFormat/>
    <w:rsid w:val="008A238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ind w:firstLine="709"/>
      <w:jc w:val="center"/>
      <w:textAlignment w:val="center"/>
    </w:pPr>
    <w:rPr>
      <w:rFonts w:ascii="Arial Narrow" w:hAnsi="Arial Narrow"/>
      <w:color w:val="000000"/>
      <w:sz w:val="24"/>
      <w:lang w:eastAsia="ar-SA"/>
    </w:rPr>
  </w:style>
  <w:style w:type="paragraph" w:customStyle="1" w:styleId="xl28">
    <w:name w:val="xl28"/>
    <w:basedOn w:val="a"/>
    <w:qFormat/>
    <w:rsid w:val="008A238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ind w:firstLine="709"/>
      <w:jc w:val="center"/>
      <w:textAlignment w:val="center"/>
    </w:pPr>
    <w:rPr>
      <w:rFonts w:ascii="Arial Narrow" w:hAnsi="Arial Narrow"/>
      <w:b/>
      <w:bCs/>
      <w:color w:val="000000"/>
      <w:sz w:val="24"/>
      <w:lang w:eastAsia="ar-SA"/>
    </w:rPr>
  </w:style>
  <w:style w:type="paragraph" w:customStyle="1" w:styleId="xl29">
    <w:name w:val="xl29"/>
    <w:basedOn w:val="a"/>
    <w:qFormat/>
    <w:rsid w:val="008A238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ind w:firstLine="709"/>
      <w:jc w:val="center"/>
      <w:textAlignment w:val="center"/>
    </w:pPr>
    <w:rPr>
      <w:rFonts w:ascii="Arial Narrow" w:hAnsi="Arial Narrow"/>
      <w:color w:val="000000"/>
      <w:sz w:val="24"/>
      <w:lang w:eastAsia="ar-SA"/>
    </w:rPr>
  </w:style>
  <w:style w:type="paragraph" w:customStyle="1" w:styleId="xl30">
    <w:name w:val="xl30"/>
    <w:basedOn w:val="a"/>
    <w:qFormat/>
    <w:rsid w:val="008A238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ind w:firstLine="709"/>
      <w:jc w:val="center"/>
      <w:textAlignment w:val="center"/>
    </w:pPr>
    <w:rPr>
      <w:rFonts w:ascii="Arial Narrow" w:hAnsi="Arial Narrow"/>
      <w:color w:val="000000"/>
      <w:sz w:val="24"/>
      <w:lang w:eastAsia="ar-SA"/>
    </w:rPr>
  </w:style>
  <w:style w:type="paragraph" w:customStyle="1" w:styleId="xl31">
    <w:name w:val="xl31"/>
    <w:basedOn w:val="a"/>
    <w:qFormat/>
    <w:rsid w:val="008A238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CC00"/>
      <w:suppressAutoHyphens/>
      <w:spacing w:before="280" w:after="280"/>
      <w:ind w:firstLine="709"/>
      <w:jc w:val="both"/>
      <w:textAlignment w:val="center"/>
    </w:pPr>
    <w:rPr>
      <w:rFonts w:ascii="Arial Narrow" w:hAnsi="Arial Narrow"/>
      <w:b/>
      <w:bCs/>
      <w:color w:val="000000"/>
      <w:sz w:val="24"/>
      <w:lang w:eastAsia="ar-SA"/>
    </w:rPr>
  </w:style>
  <w:style w:type="paragraph" w:customStyle="1" w:styleId="xl32">
    <w:name w:val="xl32"/>
    <w:basedOn w:val="a"/>
    <w:qFormat/>
    <w:rsid w:val="008A238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ind w:firstLine="709"/>
      <w:jc w:val="center"/>
      <w:textAlignment w:val="center"/>
    </w:pPr>
    <w:rPr>
      <w:rFonts w:ascii="Arial Narrow" w:hAnsi="Arial Narrow"/>
      <w:b/>
      <w:bCs/>
      <w:color w:val="000000"/>
      <w:sz w:val="24"/>
      <w:lang w:eastAsia="ar-SA"/>
    </w:rPr>
  </w:style>
  <w:style w:type="paragraph" w:customStyle="1" w:styleId="xl33">
    <w:name w:val="xl33"/>
    <w:basedOn w:val="a"/>
    <w:qFormat/>
    <w:rsid w:val="008A238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ind w:firstLine="709"/>
      <w:jc w:val="center"/>
      <w:textAlignment w:val="center"/>
    </w:pPr>
    <w:rPr>
      <w:rFonts w:ascii="Arial Narrow" w:hAnsi="Arial Narrow"/>
      <w:color w:val="000000"/>
      <w:sz w:val="24"/>
      <w:lang w:eastAsia="ar-SA"/>
    </w:rPr>
  </w:style>
  <w:style w:type="paragraph" w:customStyle="1" w:styleId="xl34">
    <w:name w:val="xl34"/>
    <w:basedOn w:val="a"/>
    <w:qFormat/>
    <w:rsid w:val="008A238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ind w:firstLine="709"/>
      <w:jc w:val="center"/>
      <w:textAlignment w:val="center"/>
    </w:pPr>
    <w:rPr>
      <w:rFonts w:ascii="Arial Narrow" w:hAnsi="Arial Narrow"/>
      <w:color w:val="000000"/>
      <w:sz w:val="24"/>
      <w:lang w:eastAsia="ar-SA"/>
    </w:rPr>
  </w:style>
  <w:style w:type="paragraph" w:customStyle="1" w:styleId="xl35">
    <w:name w:val="xl35"/>
    <w:basedOn w:val="a"/>
    <w:qFormat/>
    <w:rsid w:val="008A238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ind w:firstLine="709"/>
      <w:jc w:val="both"/>
      <w:textAlignment w:val="center"/>
    </w:pPr>
    <w:rPr>
      <w:rFonts w:ascii="Arial Narrow" w:hAnsi="Arial Narrow"/>
      <w:color w:val="000000"/>
      <w:sz w:val="24"/>
      <w:lang w:eastAsia="ar-SA"/>
    </w:rPr>
  </w:style>
  <w:style w:type="paragraph" w:customStyle="1" w:styleId="xl36">
    <w:name w:val="xl36"/>
    <w:basedOn w:val="a"/>
    <w:qFormat/>
    <w:rsid w:val="008A238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ind w:firstLine="709"/>
      <w:jc w:val="center"/>
    </w:pPr>
    <w:rPr>
      <w:rFonts w:ascii="Arial Narrow" w:hAnsi="Arial Narrow"/>
      <w:b/>
      <w:bCs/>
      <w:color w:val="000000"/>
      <w:sz w:val="24"/>
      <w:lang w:eastAsia="ar-SA"/>
    </w:rPr>
  </w:style>
  <w:style w:type="paragraph" w:customStyle="1" w:styleId="xl37">
    <w:name w:val="xl37"/>
    <w:basedOn w:val="a"/>
    <w:qFormat/>
    <w:rsid w:val="008A238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ind w:firstLine="709"/>
      <w:jc w:val="center"/>
    </w:pPr>
    <w:rPr>
      <w:rFonts w:ascii="Arial Narrow" w:hAnsi="Arial Narrow"/>
      <w:color w:val="000000"/>
      <w:sz w:val="24"/>
      <w:lang w:eastAsia="ar-SA"/>
    </w:rPr>
  </w:style>
  <w:style w:type="paragraph" w:customStyle="1" w:styleId="xl38">
    <w:name w:val="xl38"/>
    <w:basedOn w:val="a"/>
    <w:qFormat/>
    <w:rsid w:val="008A238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FF"/>
      <w:suppressAutoHyphens/>
      <w:spacing w:before="280" w:after="280"/>
      <w:ind w:firstLine="709"/>
      <w:jc w:val="both"/>
      <w:textAlignment w:val="center"/>
    </w:pPr>
    <w:rPr>
      <w:rFonts w:ascii="Arial Narrow" w:hAnsi="Arial Narrow"/>
      <w:b/>
      <w:bCs/>
      <w:color w:val="000000"/>
      <w:sz w:val="24"/>
      <w:lang w:eastAsia="ar-SA"/>
    </w:rPr>
  </w:style>
  <w:style w:type="paragraph" w:customStyle="1" w:styleId="xl39">
    <w:name w:val="xl39"/>
    <w:basedOn w:val="a"/>
    <w:qFormat/>
    <w:rsid w:val="008A238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ind w:firstLine="709"/>
      <w:jc w:val="both"/>
    </w:pPr>
    <w:rPr>
      <w:b/>
      <w:bCs/>
      <w:color w:val="000000"/>
      <w:sz w:val="24"/>
      <w:lang w:eastAsia="ar-SA"/>
    </w:rPr>
  </w:style>
  <w:style w:type="paragraph" w:customStyle="1" w:styleId="xl40">
    <w:name w:val="xl40"/>
    <w:basedOn w:val="a"/>
    <w:qFormat/>
    <w:rsid w:val="008A238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ind w:firstLine="709"/>
      <w:jc w:val="both"/>
    </w:pPr>
    <w:rPr>
      <w:color w:val="000000"/>
      <w:sz w:val="24"/>
      <w:lang w:eastAsia="ar-SA"/>
    </w:rPr>
  </w:style>
  <w:style w:type="paragraph" w:customStyle="1" w:styleId="xl41">
    <w:name w:val="xl41"/>
    <w:basedOn w:val="a"/>
    <w:qFormat/>
    <w:rsid w:val="008A238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ind w:firstLine="709"/>
      <w:jc w:val="both"/>
    </w:pPr>
    <w:rPr>
      <w:b/>
      <w:bCs/>
      <w:color w:val="000000"/>
      <w:sz w:val="24"/>
      <w:lang w:eastAsia="ar-SA"/>
    </w:rPr>
  </w:style>
  <w:style w:type="paragraph" w:customStyle="1" w:styleId="xl42">
    <w:name w:val="xl42"/>
    <w:basedOn w:val="a"/>
    <w:qFormat/>
    <w:rsid w:val="008A238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ind w:firstLine="709"/>
      <w:jc w:val="both"/>
    </w:pPr>
    <w:rPr>
      <w:color w:val="000000"/>
      <w:sz w:val="24"/>
      <w:lang w:eastAsia="ar-SA"/>
    </w:rPr>
  </w:style>
  <w:style w:type="paragraph" w:customStyle="1" w:styleId="xl43">
    <w:name w:val="xl43"/>
    <w:basedOn w:val="a"/>
    <w:qFormat/>
    <w:rsid w:val="008A238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ind w:firstLine="709"/>
      <w:jc w:val="both"/>
    </w:pPr>
    <w:rPr>
      <w:color w:val="000000"/>
      <w:sz w:val="24"/>
      <w:lang w:eastAsia="ar-SA"/>
    </w:rPr>
  </w:style>
  <w:style w:type="paragraph" w:customStyle="1" w:styleId="xl44">
    <w:name w:val="xl44"/>
    <w:basedOn w:val="a"/>
    <w:qFormat/>
    <w:rsid w:val="008A238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ind w:firstLine="709"/>
      <w:jc w:val="both"/>
    </w:pPr>
    <w:rPr>
      <w:color w:val="000000"/>
      <w:sz w:val="24"/>
      <w:lang w:eastAsia="ar-SA"/>
    </w:rPr>
  </w:style>
  <w:style w:type="paragraph" w:customStyle="1" w:styleId="xl45">
    <w:name w:val="xl45"/>
    <w:basedOn w:val="a"/>
    <w:qFormat/>
    <w:rsid w:val="008A238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ind w:firstLine="709"/>
      <w:jc w:val="both"/>
      <w:textAlignment w:val="center"/>
    </w:pPr>
    <w:rPr>
      <w:rFonts w:ascii="Arial Narrow" w:hAnsi="Arial Narrow"/>
      <w:color w:val="000000"/>
      <w:sz w:val="24"/>
      <w:lang w:eastAsia="ar-SA"/>
    </w:rPr>
  </w:style>
  <w:style w:type="paragraph" w:customStyle="1" w:styleId="xl46">
    <w:name w:val="xl46"/>
    <w:basedOn w:val="a"/>
    <w:qFormat/>
    <w:rsid w:val="008A238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ind w:firstLine="709"/>
      <w:jc w:val="both"/>
    </w:pPr>
    <w:rPr>
      <w:rFonts w:cs="Arial"/>
      <w:b/>
      <w:bCs/>
      <w:color w:val="000000"/>
      <w:sz w:val="24"/>
      <w:lang w:eastAsia="ar-SA"/>
    </w:rPr>
  </w:style>
  <w:style w:type="paragraph" w:customStyle="1" w:styleId="xl47">
    <w:name w:val="xl47"/>
    <w:basedOn w:val="a"/>
    <w:qFormat/>
    <w:rsid w:val="008A238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ind w:firstLine="709"/>
      <w:jc w:val="both"/>
    </w:pPr>
    <w:rPr>
      <w:rFonts w:cs="Arial"/>
      <w:color w:val="000000"/>
      <w:sz w:val="24"/>
      <w:lang w:eastAsia="ar-SA"/>
    </w:rPr>
  </w:style>
  <w:style w:type="paragraph" w:customStyle="1" w:styleId="xl48">
    <w:name w:val="xl48"/>
    <w:basedOn w:val="a"/>
    <w:qFormat/>
    <w:rsid w:val="008A238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FF"/>
      <w:suppressAutoHyphens/>
      <w:spacing w:before="280" w:after="280"/>
      <w:ind w:firstLine="709"/>
      <w:jc w:val="both"/>
    </w:pPr>
    <w:rPr>
      <w:rFonts w:ascii="Arial Narrow" w:hAnsi="Arial Narrow"/>
      <w:b/>
      <w:bCs/>
      <w:color w:val="000000"/>
      <w:sz w:val="24"/>
      <w:lang w:eastAsia="ar-SA"/>
    </w:rPr>
  </w:style>
  <w:style w:type="paragraph" w:customStyle="1" w:styleId="xl49">
    <w:name w:val="xl49"/>
    <w:basedOn w:val="a"/>
    <w:qFormat/>
    <w:rsid w:val="008A238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ind w:firstLine="709"/>
      <w:jc w:val="both"/>
    </w:pPr>
    <w:rPr>
      <w:b/>
      <w:bCs/>
      <w:color w:val="000000"/>
      <w:sz w:val="24"/>
      <w:lang w:eastAsia="ar-SA"/>
    </w:rPr>
  </w:style>
  <w:style w:type="paragraph" w:customStyle="1" w:styleId="xl50">
    <w:name w:val="xl50"/>
    <w:basedOn w:val="a"/>
    <w:qFormat/>
    <w:rsid w:val="008A238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ind w:firstLine="709"/>
      <w:jc w:val="both"/>
    </w:pPr>
    <w:rPr>
      <w:rFonts w:cs="Arial"/>
      <w:color w:val="000000"/>
      <w:sz w:val="24"/>
      <w:lang w:eastAsia="ar-SA"/>
    </w:rPr>
  </w:style>
  <w:style w:type="paragraph" w:customStyle="1" w:styleId="xl51">
    <w:name w:val="xl51"/>
    <w:basedOn w:val="a"/>
    <w:qFormat/>
    <w:rsid w:val="008A238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ind w:firstLine="709"/>
      <w:jc w:val="both"/>
    </w:pPr>
    <w:rPr>
      <w:color w:val="000000"/>
      <w:sz w:val="24"/>
      <w:lang w:eastAsia="ar-SA"/>
    </w:rPr>
  </w:style>
  <w:style w:type="paragraph" w:customStyle="1" w:styleId="xl52">
    <w:name w:val="xl52"/>
    <w:basedOn w:val="a"/>
    <w:qFormat/>
    <w:rsid w:val="008A238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ind w:firstLine="709"/>
      <w:jc w:val="both"/>
    </w:pPr>
    <w:rPr>
      <w:rFonts w:ascii="Arial" w:hAnsi="Arial" w:cs="Arial"/>
      <w:color w:val="000000"/>
      <w:sz w:val="24"/>
      <w:lang w:eastAsia="ar-SA"/>
    </w:rPr>
  </w:style>
  <w:style w:type="paragraph" w:customStyle="1" w:styleId="xl53">
    <w:name w:val="xl53"/>
    <w:basedOn w:val="a"/>
    <w:qFormat/>
    <w:rsid w:val="008A238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ind w:firstLine="709"/>
      <w:jc w:val="both"/>
    </w:pPr>
    <w:rPr>
      <w:b/>
      <w:bCs/>
      <w:color w:val="000000"/>
      <w:sz w:val="24"/>
      <w:lang w:eastAsia="ar-SA"/>
    </w:rPr>
  </w:style>
  <w:style w:type="paragraph" w:customStyle="1" w:styleId="xl54">
    <w:name w:val="xl54"/>
    <w:basedOn w:val="a"/>
    <w:qFormat/>
    <w:rsid w:val="008A238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ind w:firstLine="709"/>
      <w:jc w:val="both"/>
    </w:pPr>
    <w:rPr>
      <w:rFonts w:cs="Arial"/>
      <w:color w:val="000000"/>
      <w:sz w:val="24"/>
      <w:lang w:eastAsia="ar-SA"/>
    </w:rPr>
  </w:style>
  <w:style w:type="paragraph" w:customStyle="1" w:styleId="xl55">
    <w:name w:val="xl55"/>
    <w:basedOn w:val="a"/>
    <w:qFormat/>
    <w:rsid w:val="008A238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FF"/>
      <w:suppressAutoHyphens/>
      <w:spacing w:before="280" w:after="280"/>
      <w:ind w:firstLine="709"/>
      <w:jc w:val="both"/>
      <w:textAlignment w:val="center"/>
    </w:pPr>
    <w:rPr>
      <w:rFonts w:ascii="Arial Narrow" w:hAnsi="Arial Narrow"/>
      <w:b/>
      <w:bCs/>
      <w:color w:val="000000"/>
      <w:sz w:val="24"/>
      <w:lang w:eastAsia="ar-SA"/>
    </w:rPr>
  </w:style>
  <w:style w:type="paragraph" w:customStyle="1" w:styleId="xl56">
    <w:name w:val="xl56"/>
    <w:basedOn w:val="a"/>
    <w:qFormat/>
    <w:rsid w:val="008A238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ind w:firstLine="709"/>
      <w:jc w:val="center"/>
    </w:pPr>
    <w:rPr>
      <w:b/>
      <w:bCs/>
      <w:color w:val="000000"/>
      <w:sz w:val="24"/>
      <w:lang w:eastAsia="ar-SA"/>
    </w:rPr>
  </w:style>
  <w:style w:type="paragraph" w:customStyle="1" w:styleId="xl57">
    <w:name w:val="xl57"/>
    <w:basedOn w:val="a"/>
    <w:qFormat/>
    <w:rsid w:val="008A238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ind w:firstLine="709"/>
      <w:jc w:val="center"/>
    </w:pPr>
    <w:rPr>
      <w:b/>
      <w:bCs/>
      <w:color w:val="000000"/>
      <w:sz w:val="24"/>
      <w:lang w:eastAsia="ar-SA"/>
    </w:rPr>
  </w:style>
  <w:style w:type="paragraph" w:customStyle="1" w:styleId="xl58">
    <w:name w:val="xl58"/>
    <w:basedOn w:val="a"/>
    <w:qFormat/>
    <w:rsid w:val="008A238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ind w:firstLine="709"/>
      <w:jc w:val="both"/>
    </w:pPr>
    <w:rPr>
      <w:rFonts w:cs="Arial"/>
      <w:color w:val="000000"/>
      <w:sz w:val="24"/>
      <w:lang w:eastAsia="ar-SA"/>
    </w:rPr>
  </w:style>
  <w:style w:type="paragraph" w:customStyle="1" w:styleId="xl59">
    <w:name w:val="xl59"/>
    <w:basedOn w:val="a"/>
    <w:qFormat/>
    <w:rsid w:val="008A238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ind w:firstLine="709"/>
      <w:jc w:val="both"/>
      <w:textAlignment w:val="center"/>
    </w:pPr>
    <w:rPr>
      <w:rFonts w:ascii="Arial Narrow" w:hAnsi="Arial Narrow"/>
      <w:color w:val="000000"/>
      <w:sz w:val="24"/>
      <w:lang w:eastAsia="ar-SA"/>
    </w:rPr>
  </w:style>
  <w:style w:type="paragraph" w:customStyle="1" w:styleId="xl60">
    <w:name w:val="xl60"/>
    <w:basedOn w:val="a"/>
    <w:qFormat/>
    <w:rsid w:val="008A238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ind w:firstLine="709"/>
      <w:jc w:val="both"/>
    </w:pPr>
    <w:rPr>
      <w:rFonts w:cs="Arial"/>
      <w:b/>
      <w:bCs/>
      <w:color w:val="000000"/>
      <w:sz w:val="24"/>
      <w:lang w:eastAsia="ar-SA"/>
    </w:rPr>
  </w:style>
  <w:style w:type="paragraph" w:customStyle="1" w:styleId="xl61">
    <w:name w:val="xl61"/>
    <w:basedOn w:val="a"/>
    <w:qFormat/>
    <w:rsid w:val="008A238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99"/>
      <w:suppressAutoHyphens/>
      <w:spacing w:before="280" w:after="280"/>
      <w:ind w:firstLine="709"/>
      <w:jc w:val="center"/>
    </w:pPr>
    <w:rPr>
      <w:rFonts w:ascii="Arial Narrow" w:hAnsi="Arial Narrow"/>
      <w:color w:val="000000"/>
      <w:sz w:val="24"/>
      <w:lang w:eastAsia="ar-SA"/>
    </w:rPr>
  </w:style>
  <w:style w:type="paragraph" w:customStyle="1" w:styleId="xl62">
    <w:name w:val="xl62"/>
    <w:basedOn w:val="a"/>
    <w:qFormat/>
    <w:rsid w:val="008A238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99"/>
      <w:suppressAutoHyphens/>
      <w:spacing w:before="280" w:after="280"/>
      <w:ind w:firstLine="709"/>
      <w:jc w:val="both"/>
    </w:pPr>
    <w:rPr>
      <w:color w:val="000000"/>
      <w:sz w:val="24"/>
      <w:lang w:eastAsia="ar-SA"/>
    </w:rPr>
  </w:style>
  <w:style w:type="paragraph" w:customStyle="1" w:styleId="xl63">
    <w:name w:val="xl63"/>
    <w:basedOn w:val="a"/>
    <w:qFormat/>
    <w:rsid w:val="008A238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99"/>
      <w:suppressAutoHyphens/>
      <w:spacing w:before="280" w:after="280"/>
      <w:ind w:firstLine="709"/>
      <w:jc w:val="both"/>
    </w:pPr>
    <w:rPr>
      <w:color w:val="000000"/>
      <w:sz w:val="24"/>
      <w:lang w:eastAsia="ar-SA"/>
    </w:rPr>
  </w:style>
  <w:style w:type="paragraph" w:customStyle="1" w:styleId="xl64">
    <w:name w:val="xl64"/>
    <w:basedOn w:val="a"/>
    <w:qFormat/>
    <w:rsid w:val="008A238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99"/>
      <w:suppressAutoHyphens/>
      <w:spacing w:before="280" w:after="280"/>
      <w:ind w:firstLine="709"/>
      <w:jc w:val="both"/>
    </w:pPr>
    <w:rPr>
      <w:color w:val="000000"/>
      <w:sz w:val="24"/>
      <w:lang w:eastAsia="ar-SA"/>
    </w:rPr>
  </w:style>
  <w:style w:type="paragraph" w:customStyle="1" w:styleId="xl65">
    <w:name w:val="xl65"/>
    <w:basedOn w:val="a"/>
    <w:qFormat/>
    <w:rsid w:val="008A238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99"/>
      <w:suppressAutoHyphens/>
      <w:spacing w:before="280" w:after="280"/>
      <w:ind w:firstLine="709"/>
      <w:jc w:val="both"/>
    </w:pPr>
    <w:rPr>
      <w:color w:val="000000"/>
      <w:sz w:val="24"/>
      <w:lang w:eastAsia="ar-SA"/>
    </w:rPr>
  </w:style>
  <w:style w:type="paragraph" w:customStyle="1" w:styleId="xl66">
    <w:name w:val="xl66"/>
    <w:basedOn w:val="a"/>
    <w:qFormat/>
    <w:rsid w:val="008A238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99"/>
      <w:suppressAutoHyphens/>
      <w:spacing w:before="280" w:after="280"/>
      <w:ind w:firstLine="709"/>
      <w:jc w:val="both"/>
    </w:pPr>
    <w:rPr>
      <w:rFonts w:cs="Arial"/>
      <w:color w:val="000000"/>
      <w:sz w:val="24"/>
      <w:lang w:eastAsia="ar-SA"/>
    </w:rPr>
  </w:style>
  <w:style w:type="paragraph" w:customStyle="1" w:styleId="xl67">
    <w:name w:val="xl67"/>
    <w:basedOn w:val="a"/>
    <w:qFormat/>
    <w:rsid w:val="008A238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99"/>
      <w:suppressAutoHyphens/>
      <w:spacing w:before="280" w:after="280"/>
      <w:ind w:firstLine="709"/>
      <w:jc w:val="both"/>
    </w:pPr>
    <w:rPr>
      <w:rFonts w:cs="Arial"/>
      <w:color w:val="000000"/>
      <w:sz w:val="24"/>
      <w:lang w:eastAsia="ar-SA"/>
    </w:rPr>
  </w:style>
  <w:style w:type="paragraph" w:customStyle="1" w:styleId="xl68">
    <w:name w:val="xl68"/>
    <w:basedOn w:val="a"/>
    <w:qFormat/>
    <w:rsid w:val="008A238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99"/>
      <w:suppressAutoHyphens/>
      <w:spacing w:before="280" w:after="280"/>
      <w:ind w:firstLine="709"/>
      <w:jc w:val="both"/>
    </w:pPr>
    <w:rPr>
      <w:color w:val="000000"/>
      <w:sz w:val="24"/>
      <w:lang w:eastAsia="ar-SA"/>
    </w:rPr>
  </w:style>
  <w:style w:type="paragraph" w:customStyle="1" w:styleId="xl69">
    <w:name w:val="xl69"/>
    <w:basedOn w:val="a"/>
    <w:qFormat/>
    <w:rsid w:val="008A238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99"/>
      <w:suppressAutoHyphens/>
      <w:spacing w:before="280" w:after="280"/>
      <w:ind w:firstLine="709"/>
      <w:jc w:val="both"/>
    </w:pPr>
    <w:rPr>
      <w:rFonts w:cs="Arial"/>
      <w:color w:val="000000"/>
      <w:sz w:val="24"/>
      <w:lang w:eastAsia="ar-SA"/>
    </w:rPr>
  </w:style>
  <w:style w:type="paragraph" w:customStyle="1" w:styleId="xl70">
    <w:name w:val="xl70"/>
    <w:basedOn w:val="a"/>
    <w:qFormat/>
    <w:rsid w:val="008A238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99"/>
      <w:suppressAutoHyphens/>
      <w:spacing w:before="280" w:after="280"/>
      <w:ind w:firstLine="709"/>
      <w:jc w:val="center"/>
      <w:textAlignment w:val="center"/>
    </w:pPr>
    <w:rPr>
      <w:rFonts w:ascii="Arial Narrow" w:hAnsi="Arial Narrow"/>
      <w:color w:val="000000"/>
      <w:sz w:val="24"/>
      <w:lang w:eastAsia="ar-SA"/>
    </w:rPr>
  </w:style>
  <w:style w:type="paragraph" w:customStyle="1" w:styleId="xl71">
    <w:name w:val="xl71"/>
    <w:basedOn w:val="a"/>
    <w:qFormat/>
    <w:rsid w:val="008A238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99"/>
      <w:suppressAutoHyphens/>
      <w:spacing w:before="280" w:after="280"/>
      <w:ind w:firstLine="709"/>
      <w:jc w:val="center"/>
      <w:textAlignment w:val="center"/>
    </w:pPr>
    <w:rPr>
      <w:rFonts w:ascii="Arial Narrow" w:hAnsi="Arial Narrow"/>
      <w:color w:val="000000"/>
      <w:sz w:val="24"/>
      <w:lang w:eastAsia="ar-SA"/>
    </w:rPr>
  </w:style>
  <w:style w:type="paragraph" w:customStyle="1" w:styleId="xl72">
    <w:name w:val="xl72"/>
    <w:basedOn w:val="a"/>
    <w:qFormat/>
    <w:rsid w:val="008A2386"/>
    <w:pPr>
      <w:suppressAutoHyphens/>
      <w:spacing w:before="280" w:after="280"/>
      <w:ind w:firstLine="709"/>
      <w:jc w:val="center"/>
    </w:pPr>
    <w:rPr>
      <w:rFonts w:ascii="Arial" w:hAnsi="Arial" w:cs="Arial"/>
      <w:b/>
      <w:bCs/>
      <w:color w:val="000000"/>
      <w:sz w:val="24"/>
      <w:lang w:eastAsia="ar-SA"/>
    </w:rPr>
  </w:style>
  <w:style w:type="paragraph" w:customStyle="1" w:styleId="xl73">
    <w:name w:val="xl73"/>
    <w:basedOn w:val="a"/>
    <w:qFormat/>
    <w:rsid w:val="008A2386"/>
    <w:pPr>
      <w:suppressAutoHyphens/>
      <w:spacing w:before="280" w:after="280"/>
      <w:ind w:firstLine="709"/>
      <w:jc w:val="center"/>
    </w:pPr>
    <w:rPr>
      <w:b/>
      <w:bCs/>
      <w:color w:val="000000"/>
      <w:sz w:val="24"/>
      <w:lang w:eastAsia="ar-SA"/>
    </w:rPr>
  </w:style>
  <w:style w:type="paragraph" w:customStyle="1" w:styleId="centertext">
    <w:name w:val="centertext"/>
    <w:basedOn w:val="a"/>
    <w:qFormat/>
    <w:rsid w:val="008A2386"/>
    <w:pPr>
      <w:suppressAutoHyphens/>
      <w:ind w:firstLine="709"/>
      <w:jc w:val="center"/>
    </w:pPr>
    <w:rPr>
      <w:rFonts w:cs="Arial"/>
      <w:color w:val="202020"/>
      <w:sz w:val="20"/>
      <w:szCs w:val="20"/>
      <w:lang w:eastAsia="ar-SA"/>
    </w:rPr>
  </w:style>
  <w:style w:type="paragraph" w:customStyle="1" w:styleId="righttext1">
    <w:name w:val="righttext1"/>
    <w:basedOn w:val="a"/>
    <w:qFormat/>
    <w:rsid w:val="008A2386"/>
    <w:pPr>
      <w:suppressAutoHyphens/>
      <w:ind w:right="480" w:firstLine="709"/>
      <w:jc w:val="right"/>
    </w:pPr>
    <w:rPr>
      <w:rFonts w:cs="Arial"/>
      <w:color w:val="202020"/>
      <w:sz w:val="20"/>
      <w:szCs w:val="20"/>
      <w:lang w:eastAsia="ar-SA"/>
    </w:rPr>
  </w:style>
  <w:style w:type="paragraph" w:customStyle="1" w:styleId="tabletextcenter">
    <w:name w:val="tabletextcenter"/>
    <w:basedOn w:val="a"/>
    <w:qFormat/>
    <w:rsid w:val="008A2386"/>
    <w:pPr>
      <w:suppressAutoHyphens/>
      <w:ind w:left="480" w:right="480" w:firstLine="709"/>
      <w:jc w:val="center"/>
    </w:pPr>
    <w:rPr>
      <w:rFonts w:cs="Arial"/>
      <w:color w:val="202020"/>
      <w:sz w:val="20"/>
      <w:szCs w:val="20"/>
      <w:lang w:eastAsia="ar-SA"/>
    </w:rPr>
  </w:style>
  <w:style w:type="paragraph" w:customStyle="1" w:styleId="tabletextleft">
    <w:name w:val="tabletextleft"/>
    <w:basedOn w:val="a"/>
    <w:qFormat/>
    <w:rsid w:val="008A2386"/>
    <w:pPr>
      <w:suppressAutoHyphens/>
      <w:ind w:left="480" w:right="480" w:firstLine="709"/>
      <w:jc w:val="both"/>
    </w:pPr>
    <w:rPr>
      <w:rFonts w:cs="Arial"/>
      <w:color w:val="202020"/>
      <w:sz w:val="20"/>
      <w:szCs w:val="20"/>
      <w:lang w:eastAsia="ar-SA"/>
    </w:rPr>
  </w:style>
  <w:style w:type="paragraph" w:customStyle="1" w:styleId="maintitle">
    <w:name w:val="maintitle"/>
    <w:basedOn w:val="a"/>
    <w:qFormat/>
    <w:rsid w:val="008A2386"/>
    <w:pPr>
      <w:suppressAutoHyphens/>
      <w:spacing w:after="240"/>
      <w:ind w:firstLine="709"/>
      <w:jc w:val="center"/>
    </w:pPr>
    <w:rPr>
      <w:rFonts w:cs="Arial"/>
      <w:b/>
      <w:bCs/>
      <w:color w:val="008866"/>
      <w:sz w:val="20"/>
      <w:szCs w:val="20"/>
      <w:lang w:eastAsia="ar-SA"/>
    </w:rPr>
  </w:style>
  <w:style w:type="paragraph" w:customStyle="1" w:styleId="afffb">
    <w:name w:val="Внутренний адрес"/>
    <w:basedOn w:val="aff2"/>
    <w:qFormat/>
    <w:rsid w:val="008A2386"/>
    <w:pPr>
      <w:widowControl/>
      <w:spacing w:after="0" w:line="240" w:lineRule="atLeast"/>
    </w:pPr>
    <w:rPr>
      <w:rFonts w:ascii="Times New Roman" w:hAnsi="Times New Roman"/>
      <w:kern w:val="2"/>
      <w:sz w:val="22"/>
      <w:szCs w:val="20"/>
    </w:rPr>
  </w:style>
  <w:style w:type="paragraph" w:customStyle="1" w:styleId="1f5">
    <w:name w:val="Название объекта1"/>
    <w:basedOn w:val="a"/>
    <w:next w:val="a"/>
    <w:qFormat/>
    <w:rsid w:val="008A2386"/>
    <w:pPr>
      <w:suppressAutoHyphens/>
      <w:spacing w:before="120" w:line="360" w:lineRule="auto"/>
      <w:ind w:firstLine="567"/>
      <w:jc w:val="center"/>
    </w:pPr>
    <w:rPr>
      <w:b/>
      <w:color w:val="000000"/>
      <w:sz w:val="28"/>
      <w:szCs w:val="20"/>
      <w:lang w:eastAsia="ar-SA"/>
    </w:rPr>
  </w:style>
  <w:style w:type="paragraph" w:customStyle="1" w:styleId="style10">
    <w:name w:val="style1"/>
    <w:basedOn w:val="a"/>
    <w:qFormat/>
    <w:rsid w:val="008A2386"/>
    <w:pPr>
      <w:suppressAutoHyphens/>
      <w:spacing w:before="280" w:after="280"/>
      <w:ind w:firstLine="709"/>
      <w:jc w:val="both"/>
    </w:pPr>
    <w:rPr>
      <w:color w:val="000000"/>
      <w:sz w:val="28"/>
      <w:szCs w:val="28"/>
      <w:lang w:eastAsia="ar-SA"/>
    </w:rPr>
  </w:style>
  <w:style w:type="paragraph" w:customStyle="1" w:styleId="afffc">
    <w:name w:val="очистить формат"/>
    <w:basedOn w:val="1d"/>
    <w:qFormat/>
    <w:rsid w:val="008A2386"/>
    <w:pPr>
      <w:widowControl/>
      <w:ind w:firstLine="709"/>
      <w:jc w:val="both"/>
    </w:pPr>
    <w:rPr>
      <w:rFonts w:ascii="Times New Roman" w:hAnsi="Times New Roman"/>
      <w:szCs w:val="24"/>
    </w:rPr>
  </w:style>
  <w:style w:type="paragraph" w:styleId="afffd">
    <w:name w:val="caption"/>
    <w:basedOn w:val="a"/>
    <w:next w:val="a"/>
    <w:qFormat/>
    <w:rsid w:val="008A2386"/>
    <w:pPr>
      <w:spacing w:before="120" w:line="360" w:lineRule="auto"/>
      <w:ind w:firstLine="567"/>
      <w:jc w:val="center"/>
    </w:pPr>
    <w:rPr>
      <w:b/>
      <w:sz w:val="28"/>
      <w:szCs w:val="20"/>
    </w:rPr>
  </w:style>
  <w:style w:type="paragraph" w:customStyle="1" w:styleId="13">
    <w:name w:val="Стиль1"/>
    <w:basedOn w:val="a"/>
    <w:link w:val="12"/>
    <w:qFormat/>
    <w:rsid w:val="008A2386"/>
    <w:pPr>
      <w:widowControl w:val="0"/>
      <w:tabs>
        <w:tab w:val="left" w:pos="2160"/>
      </w:tabs>
      <w:suppressAutoHyphens/>
      <w:ind w:firstLine="709"/>
      <w:jc w:val="both"/>
    </w:pPr>
    <w:rPr>
      <w:rFonts w:eastAsia="Lucida Sans Unicode"/>
      <w:kern w:val="2"/>
      <w:sz w:val="20"/>
      <w:lang w:eastAsia="ar-SA"/>
    </w:rPr>
  </w:style>
  <w:style w:type="paragraph" w:customStyle="1" w:styleId="Style4">
    <w:name w:val="Style4"/>
    <w:basedOn w:val="a"/>
    <w:qFormat/>
    <w:rsid w:val="008A2386"/>
    <w:pPr>
      <w:widowControl w:val="0"/>
      <w:spacing w:line="334" w:lineRule="exact"/>
      <w:ind w:firstLine="746"/>
      <w:jc w:val="both"/>
    </w:pPr>
    <w:rPr>
      <w:sz w:val="24"/>
    </w:rPr>
  </w:style>
  <w:style w:type="paragraph" w:customStyle="1" w:styleId="afffe">
    <w:name w:val="основной текст"/>
    <w:basedOn w:val="a"/>
    <w:qFormat/>
    <w:rsid w:val="008A2386"/>
    <w:pPr>
      <w:spacing w:after="120"/>
      <w:ind w:firstLine="851"/>
      <w:jc w:val="both"/>
    </w:pPr>
    <w:rPr>
      <w:sz w:val="28"/>
      <w:szCs w:val="20"/>
    </w:rPr>
  </w:style>
  <w:style w:type="paragraph" w:customStyle="1" w:styleId="122">
    <w:name w:val="осн.текст 12"/>
    <w:basedOn w:val="a"/>
    <w:qFormat/>
    <w:rsid w:val="008A2386"/>
    <w:pPr>
      <w:spacing w:after="120"/>
      <w:ind w:firstLine="851"/>
      <w:jc w:val="both"/>
    </w:pPr>
    <w:rPr>
      <w:sz w:val="24"/>
      <w:szCs w:val="20"/>
    </w:rPr>
  </w:style>
  <w:style w:type="paragraph" w:customStyle="1" w:styleId="aHeader">
    <w:name w:val="a_Header"/>
    <w:basedOn w:val="a"/>
    <w:qFormat/>
    <w:rsid w:val="008A2386"/>
    <w:pPr>
      <w:tabs>
        <w:tab w:val="left" w:pos="1985"/>
      </w:tabs>
      <w:spacing w:after="60"/>
      <w:ind w:firstLine="709"/>
      <w:jc w:val="center"/>
    </w:pPr>
    <w:rPr>
      <w:rFonts w:ascii="Courier New" w:hAnsi="Courier New"/>
      <w:sz w:val="24"/>
      <w:szCs w:val="20"/>
    </w:rPr>
  </w:style>
  <w:style w:type="paragraph" w:customStyle="1" w:styleId="Style6">
    <w:name w:val="Style6"/>
    <w:basedOn w:val="a"/>
    <w:qFormat/>
    <w:rsid w:val="008A2386"/>
    <w:pPr>
      <w:widowControl w:val="0"/>
      <w:ind w:firstLine="709"/>
      <w:jc w:val="both"/>
    </w:pPr>
    <w:rPr>
      <w:sz w:val="24"/>
    </w:rPr>
  </w:style>
  <w:style w:type="paragraph" w:customStyle="1" w:styleId="FR2">
    <w:name w:val="FR2"/>
    <w:qFormat/>
    <w:rsid w:val="008A2386"/>
    <w:pPr>
      <w:widowControl w:val="0"/>
    </w:pPr>
    <w:rPr>
      <w:sz w:val="28"/>
      <w:szCs w:val="28"/>
    </w:rPr>
  </w:style>
  <w:style w:type="paragraph" w:customStyle="1" w:styleId="rvps7">
    <w:name w:val="rvps7"/>
    <w:basedOn w:val="a"/>
    <w:qFormat/>
    <w:rsid w:val="008A2386"/>
    <w:pPr>
      <w:ind w:left="150" w:right="150" w:firstLine="709"/>
      <w:jc w:val="both"/>
    </w:pPr>
    <w:rPr>
      <w:sz w:val="24"/>
    </w:rPr>
  </w:style>
  <w:style w:type="paragraph" w:customStyle="1" w:styleId="rvps59">
    <w:name w:val="rvps59"/>
    <w:basedOn w:val="a"/>
    <w:qFormat/>
    <w:rsid w:val="008A2386"/>
    <w:pPr>
      <w:ind w:firstLine="705"/>
      <w:jc w:val="both"/>
    </w:pPr>
    <w:rPr>
      <w:sz w:val="24"/>
    </w:rPr>
  </w:style>
  <w:style w:type="paragraph" w:customStyle="1" w:styleId="affff">
    <w:name w:val="основной текст Знак"/>
    <w:basedOn w:val="a"/>
    <w:qFormat/>
    <w:rsid w:val="008A2386"/>
    <w:pPr>
      <w:spacing w:after="120"/>
      <w:ind w:firstLine="851"/>
      <w:jc w:val="both"/>
    </w:pPr>
    <w:rPr>
      <w:sz w:val="28"/>
      <w:szCs w:val="20"/>
    </w:rPr>
  </w:style>
  <w:style w:type="paragraph" w:customStyle="1" w:styleId="FR5">
    <w:name w:val="FR5"/>
    <w:qFormat/>
    <w:rsid w:val="008A2386"/>
    <w:pPr>
      <w:widowControl w:val="0"/>
      <w:spacing w:line="300" w:lineRule="auto"/>
      <w:ind w:firstLine="720"/>
      <w:jc w:val="both"/>
    </w:pPr>
    <w:rPr>
      <w:rFonts w:ascii="Arial" w:hAnsi="Arial"/>
      <w:sz w:val="24"/>
    </w:rPr>
  </w:style>
  <w:style w:type="paragraph" w:customStyle="1" w:styleId="321">
    <w:name w:val="Основной текст с отступом 32"/>
    <w:basedOn w:val="1f2"/>
    <w:qFormat/>
    <w:rsid w:val="008A2386"/>
    <w:pPr>
      <w:suppressAutoHyphens w:val="0"/>
      <w:ind w:left="703"/>
      <w:jc w:val="left"/>
    </w:pPr>
    <w:rPr>
      <w:rFonts w:eastAsia="Times New Roman"/>
      <w:sz w:val="28"/>
      <w:lang w:eastAsia="ru-RU"/>
    </w:rPr>
  </w:style>
  <w:style w:type="paragraph" w:customStyle="1" w:styleId="FR1">
    <w:name w:val="FR1"/>
    <w:qFormat/>
    <w:rsid w:val="008A2386"/>
    <w:pPr>
      <w:widowControl w:val="0"/>
      <w:spacing w:before="20"/>
      <w:ind w:left="760"/>
    </w:pPr>
    <w:rPr>
      <w:sz w:val="32"/>
    </w:rPr>
  </w:style>
  <w:style w:type="paragraph" w:styleId="affff0">
    <w:name w:val="Document Map"/>
    <w:basedOn w:val="a"/>
    <w:qFormat/>
    <w:rsid w:val="008A2386"/>
    <w:pPr>
      <w:shd w:val="clear" w:color="auto" w:fill="000080"/>
      <w:ind w:firstLine="709"/>
      <w:jc w:val="both"/>
    </w:pPr>
    <w:rPr>
      <w:rFonts w:ascii="Tahoma" w:hAnsi="Tahoma"/>
      <w:sz w:val="28"/>
      <w:szCs w:val="20"/>
    </w:rPr>
  </w:style>
  <w:style w:type="paragraph" w:styleId="affff1">
    <w:name w:val="Block Text"/>
    <w:basedOn w:val="a"/>
    <w:qFormat/>
    <w:rsid w:val="008A2386"/>
    <w:pPr>
      <w:widowControl w:val="0"/>
      <w:ind w:left="1134" w:right="896" w:hanging="283"/>
      <w:jc w:val="center"/>
    </w:pPr>
    <w:rPr>
      <w:b/>
      <w:caps/>
      <w:sz w:val="24"/>
      <w:szCs w:val="20"/>
    </w:rPr>
  </w:style>
  <w:style w:type="paragraph" w:customStyle="1" w:styleId="affff2">
    <w:name w:val="основной текст Знак Знак"/>
    <w:basedOn w:val="a"/>
    <w:qFormat/>
    <w:rsid w:val="008A2386"/>
    <w:pPr>
      <w:spacing w:after="120"/>
      <w:ind w:firstLine="851"/>
      <w:jc w:val="both"/>
    </w:pPr>
    <w:rPr>
      <w:sz w:val="28"/>
      <w:szCs w:val="20"/>
    </w:rPr>
  </w:style>
  <w:style w:type="paragraph" w:customStyle="1" w:styleId="Iiiaeuiue0">
    <w:name w:val="Ii?iaeuiue"/>
    <w:qFormat/>
    <w:rsid w:val="008A2386"/>
    <w:rPr>
      <w:rFonts w:ascii="Baltica" w:hAnsi="Baltica"/>
      <w:sz w:val="24"/>
    </w:rPr>
  </w:style>
  <w:style w:type="paragraph" w:customStyle="1" w:styleId="FR3">
    <w:name w:val="FR3"/>
    <w:qFormat/>
    <w:rsid w:val="008A2386"/>
    <w:pPr>
      <w:widowControl w:val="0"/>
      <w:spacing w:before="420" w:line="336" w:lineRule="auto"/>
    </w:pPr>
    <w:rPr>
      <w:rFonts w:ascii="Arial" w:hAnsi="Arial"/>
      <w:sz w:val="22"/>
    </w:rPr>
  </w:style>
  <w:style w:type="paragraph" w:styleId="HTML0">
    <w:name w:val="HTML Preformatted"/>
    <w:basedOn w:val="a"/>
    <w:qFormat/>
    <w:rsid w:val="008A238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 w:cs="Courier New"/>
      <w:color w:val="000000"/>
      <w:sz w:val="20"/>
      <w:szCs w:val="20"/>
    </w:rPr>
  </w:style>
  <w:style w:type="paragraph" w:customStyle="1" w:styleId="affff3">
    <w:name w:val="Основной текст ДБ"/>
    <w:basedOn w:val="a"/>
    <w:qFormat/>
    <w:rsid w:val="008A2386"/>
    <w:pPr>
      <w:spacing w:before="120" w:line="312" w:lineRule="auto"/>
      <w:ind w:firstLine="851"/>
      <w:jc w:val="both"/>
    </w:pPr>
    <w:rPr>
      <w:sz w:val="24"/>
      <w:szCs w:val="20"/>
    </w:rPr>
  </w:style>
  <w:style w:type="paragraph" w:customStyle="1" w:styleId="1f6">
    <w:name w:val="Заголовок 1 ДБ"/>
    <w:basedOn w:val="11"/>
    <w:next w:val="a"/>
    <w:qFormat/>
    <w:rsid w:val="008A2386"/>
    <w:pPr>
      <w:pageBreakBefore/>
      <w:spacing w:before="240" w:after="60" w:line="360" w:lineRule="auto"/>
    </w:pPr>
    <w:rPr>
      <w:b/>
      <w:caps/>
      <w:kern w:val="2"/>
      <w:sz w:val="32"/>
    </w:rPr>
  </w:style>
  <w:style w:type="paragraph" w:customStyle="1" w:styleId="affff4">
    <w:name w:val="Список ДБ"/>
    <w:basedOn w:val="aff8"/>
    <w:qFormat/>
    <w:rsid w:val="008A2386"/>
    <w:pPr>
      <w:tabs>
        <w:tab w:val="left" w:pos="360"/>
      </w:tabs>
      <w:spacing w:before="60" w:after="0" w:line="312" w:lineRule="auto"/>
      <w:ind w:left="360" w:hanging="360"/>
    </w:pPr>
    <w:rPr>
      <w:sz w:val="24"/>
      <w:szCs w:val="20"/>
    </w:rPr>
  </w:style>
  <w:style w:type="paragraph" w:customStyle="1" w:styleId="affff5">
    <w:name w:val="Текст в таблице ДБ"/>
    <w:basedOn w:val="a"/>
    <w:qFormat/>
    <w:rsid w:val="008A2386"/>
    <w:pPr>
      <w:ind w:firstLine="709"/>
      <w:jc w:val="both"/>
    </w:pPr>
    <w:rPr>
      <w:sz w:val="24"/>
      <w:szCs w:val="20"/>
    </w:rPr>
  </w:style>
  <w:style w:type="paragraph" w:customStyle="1" w:styleId="affff6">
    <w:name w:val="Название таблицы ДБ"/>
    <w:basedOn w:val="a"/>
    <w:qFormat/>
    <w:rsid w:val="008A2386"/>
    <w:pPr>
      <w:ind w:firstLine="709"/>
      <w:jc w:val="center"/>
    </w:pPr>
    <w:rPr>
      <w:i/>
      <w:sz w:val="20"/>
      <w:szCs w:val="20"/>
    </w:rPr>
  </w:style>
  <w:style w:type="paragraph" w:customStyle="1" w:styleId="FR4">
    <w:name w:val="FR4"/>
    <w:qFormat/>
    <w:rsid w:val="008A2386"/>
    <w:pPr>
      <w:widowControl w:val="0"/>
      <w:spacing w:line="396" w:lineRule="auto"/>
      <w:ind w:left="640" w:hanging="640"/>
      <w:jc w:val="both"/>
    </w:pPr>
    <w:rPr>
      <w:sz w:val="12"/>
      <w:lang w:val="en-US"/>
    </w:rPr>
  </w:style>
  <w:style w:type="paragraph" w:customStyle="1" w:styleId="affff7">
    <w:name w:val="íàçâàíèå"/>
    <w:basedOn w:val="a"/>
    <w:qFormat/>
    <w:rsid w:val="008A2386"/>
    <w:pPr>
      <w:widowControl w:val="0"/>
      <w:ind w:firstLine="709"/>
      <w:jc w:val="both"/>
    </w:pPr>
    <w:rPr>
      <w:sz w:val="24"/>
      <w:szCs w:val="20"/>
    </w:rPr>
  </w:style>
  <w:style w:type="paragraph" w:customStyle="1" w:styleId="style60">
    <w:name w:val="style6"/>
    <w:basedOn w:val="a"/>
    <w:qFormat/>
    <w:rsid w:val="008A2386"/>
    <w:pPr>
      <w:spacing w:beforeAutospacing="1" w:afterAutospacing="1"/>
      <w:ind w:firstLine="709"/>
      <w:jc w:val="both"/>
    </w:pPr>
    <w:rPr>
      <w:sz w:val="24"/>
    </w:rPr>
  </w:style>
  <w:style w:type="paragraph" w:customStyle="1" w:styleId="-3">
    <w:name w:val="Концепция-текст"/>
    <w:basedOn w:val="a"/>
    <w:qFormat/>
    <w:rsid w:val="008A2386"/>
    <w:pPr>
      <w:suppressAutoHyphens/>
      <w:spacing w:before="120"/>
      <w:ind w:left="567" w:firstLine="709"/>
      <w:jc w:val="both"/>
    </w:pPr>
    <w:rPr>
      <w:rFonts w:cs="Arial"/>
      <w:color w:val="000000"/>
      <w:sz w:val="22"/>
      <w:szCs w:val="22"/>
      <w:lang w:eastAsia="ar-SA"/>
    </w:rPr>
  </w:style>
  <w:style w:type="paragraph" w:customStyle="1" w:styleId="1f7">
    <w:name w:val="Текст1"/>
    <w:basedOn w:val="a"/>
    <w:qFormat/>
    <w:rsid w:val="008A2386"/>
    <w:pPr>
      <w:ind w:firstLine="709"/>
      <w:jc w:val="both"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410">
    <w:name w:val="Оглавление 41"/>
    <w:basedOn w:val="a"/>
    <w:next w:val="a"/>
    <w:autoRedefine/>
    <w:unhideWhenUsed/>
    <w:rsid w:val="008A2386"/>
    <w:pPr>
      <w:spacing w:after="100" w:line="276" w:lineRule="auto"/>
      <w:ind w:left="660" w:firstLine="709"/>
      <w:jc w:val="both"/>
    </w:pPr>
    <w:rPr>
      <w:rFonts w:ascii="Calibri" w:hAnsi="Calibri"/>
      <w:sz w:val="22"/>
      <w:szCs w:val="22"/>
    </w:rPr>
  </w:style>
  <w:style w:type="paragraph" w:customStyle="1" w:styleId="510">
    <w:name w:val="Оглавление 51"/>
    <w:basedOn w:val="a"/>
    <w:next w:val="a"/>
    <w:autoRedefine/>
    <w:unhideWhenUsed/>
    <w:rsid w:val="008A2386"/>
    <w:pPr>
      <w:spacing w:after="100" w:line="276" w:lineRule="auto"/>
      <w:ind w:left="880" w:firstLine="709"/>
      <w:jc w:val="both"/>
    </w:pPr>
    <w:rPr>
      <w:rFonts w:ascii="Calibri" w:hAnsi="Calibri"/>
      <w:sz w:val="22"/>
      <w:szCs w:val="22"/>
    </w:rPr>
  </w:style>
  <w:style w:type="paragraph" w:customStyle="1" w:styleId="610">
    <w:name w:val="Оглавление 61"/>
    <w:basedOn w:val="a"/>
    <w:next w:val="a"/>
    <w:autoRedefine/>
    <w:unhideWhenUsed/>
    <w:rsid w:val="008A2386"/>
    <w:pPr>
      <w:spacing w:after="100" w:line="276" w:lineRule="auto"/>
      <w:ind w:left="1100" w:firstLine="709"/>
      <w:jc w:val="both"/>
    </w:pPr>
    <w:rPr>
      <w:rFonts w:ascii="Calibri" w:hAnsi="Calibri"/>
      <w:sz w:val="22"/>
      <w:szCs w:val="22"/>
    </w:rPr>
  </w:style>
  <w:style w:type="paragraph" w:customStyle="1" w:styleId="710">
    <w:name w:val="Оглавление 71"/>
    <w:basedOn w:val="a"/>
    <w:next w:val="a"/>
    <w:autoRedefine/>
    <w:unhideWhenUsed/>
    <w:rsid w:val="008A2386"/>
    <w:pPr>
      <w:spacing w:after="100" w:line="276" w:lineRule="auto"/>
      <w:ind w:left="1320" w:firstLine="709"/>
      <w:jc w:val="both"/>
    </w:pPr>
    <w:rPr>
      <w:rFonts w:ascii="Calibri" w:hAnsi="Calibri"/>
      <w:sz w:val="22"/>
      <w:szCs w:val="22"/>
    </w:rPr>
  </w:style>
  <w:style w:type="paragraph" w:customStyle="1" w:styleId="810">
    <w:name w:val="Оглавление 81"/>
    <w:basedOn w:val="a"/>
    <w:next w:val="a"/>
    <w:autoRedefine/>
    <w:unhideWhenUsed/>
    <w:rsid w:val="008A2386"/>
    <w:pPr>
      <w:spacing w:after="100" w:line="276" w:lineRule="auto"/>
      <w:ind w:left="1540" w:firstLine="709"/>
      <w:jc w:val="both"/>
    </w:pPr>
    <w:rPr>
      <w:rFonts w:ascii="Calibri" w:hAnsi="Calibri"/>
      <w:sz w:val="22"/>
      <w:szCs w:val="22"/>
    </w:rPr>
  </w:style>
  <w:style w:type="paragraph" w:customStyle="1" w:styleId="910">
    <w:name w:val="Оглавление 91"/>
    <w:basedOn w:val="a"/>
    <w:next w:val="a"/>
    <w:autoRedefine/>
    <w:unhideWhenUsed/>
    <w:rsid w:val="008A2386"/>
    <w:pPr>
      <w:spacing w:after="100" w:line="276" w:lineRule="auto"/>
      <w:ind w:left="1760" w:firstLine="709"/>
      <w:jc w:val="both"/>
    </w:pPr>
    <w:rPr>
      <w:rFonts w:ascii="Calibri" w:hAnsi="Calibri"/>
      <w:sz w:val="22"/>
      <w:szCs w:val="22"/>
    </w:rPr>
  </w:style>
  <w:style w:type="paragraph" w:customStyle="1" w:styleId="Iauiue">
    <w:name w:val="Iau?iue"/>
    <w:qFormat/>
    <w:rsid w:val="008A2386"/>
    <w:rPr>
      <w:sz w:val="36"/>
    </w:rPr>
  </w:style>
  <w:style w:type="paragraph" w:customStyle="1" w:styleId="consplusnormal0">
    <w:name w:val="consplusnormal"/>
    <w:basedOn w:val="a"/>
    <w:qFormat/>
    <w:rsid w:val="008A2386"/>
    <w:pPr>
      <w:spacing w:beforeAutospacing="1" w:afterAutospacing="1"/>
      <w:ind w:firstLine="709"/>
      <w:jc w:val="both"/>
    </w:pPr>
    <w:rPr>
      <w:sz w:val="24"/>
    </w:rPr>
  </w:style>
  <w:style w:type="paragraph" w:customStyle="1" w:styleId="ConsPlusCell">
    <w:name w:val="ConsPlusCell"/>
    <w:qFormat/>
    <w:rsid w:val="008A2386"/>
    <w:pPr>
      <w:widowControl w:val="0"/>
    </w:pPr>
    <w:rPr>
      <w:rFonts w:ascii="Arial" w:hAnsi="Arial" w:cs="Arial"/>
      <w:sz w:val="36"/>
    </w:rPr>
  </w:style>
  <w:style w:type="paragraph" w:customStyle="1" w:styleId="xl74">
    <w:name w:val="xl74"/>
    <w:basedOn w:val="a"/>
    <w:qFormat/>
    <w:rsid w:val="008A238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Autospacing="1" w:afterAutospacing="1"/>
      <w:jc w:val="center"/>
    </w:pPr>
    <w:rPr>
      <w:b/>
      <w:bCs/>
      <w:color w:val="000000"/>
      <w:sz w:val="24"/>
    </w:rPr>
  </w:style>
  <w:style w:type="paragraph" w:customStyle="1" w:styleId="xl75">
    <w:name w:val="xl75"/>
    <w:basedOn w:val="a"/>
    <w:qFormat/>
    <w:rsid w:val="008A2386"/>
    <w:pPr>
      <w:pBdr>
        <w:left w:val="single" w:sz="4" w:space="0" w:color="000000"/>
        <w:bottom w:val="single" w:sz="4" w:space="0" w:color="000000"/>
      </w:pBdr>
      <w:shd w:val="clear" w:color="FFFFCC" w:fill="FFFFFF"/>
      <w:spacing w:beforeAutospacing="1" w:afterAutospacing="1"/>
      <w:jc w:val="center"/>
      <w:textAlignment w:val="center"/>
    </w:pPr>
    <w:rPr>
      <w:b/>
      <w:bCs/>
      <w:color w:val="000000"/>
      <w:sz w:val="24"/>
    </w:rPr>
  </w:style>
  <w:style w:type="paragraph" w:customStyle="1" w:styleId="xl76">
    <w:name w:val="xl76"/>
    <w:basedOn w:val="a"/>
    <w:qFormat/>
    <w:rsid w:val="008A2386"/>
    <w:pPr>
      <w:pBdr>
        <w:left w:val="single" w:sz="4" w:space="0" w:color="000000"/>
        <w:bottom w:val="single" w:sz="4" w:space="0" w:color="000000"/>
      </w:pBdr>
      <w:shd w:val="clear" w:color="FFFFCC" w:fill="FFFFFF"/>
      <w:spacing w:beforeAutospacing="1" w:afterAutospacing="1"/>
      <w:jc w:val="center"/>
    </w:pPr>
    <w:rPr>
      <w:b/>
      <w:bCs/>
      <w:color w:val="FFFFFF"/>
      <w:sz w:val="24"/>
    </w:rPr>
  </w:style>
  <w:style w:type="paragraph" w:customStyle="1" w:styleId="xl77">
    <w:name w:val="xl77"/>
    <w:basedOn w:val="a"/>
    <w:qFormat/>
    <w:rsid w:val="008A2386"/>
    <w:pPr>
      <w:pBdr>
        <w:top w:val="single" w:sz="4" w:space="0" w:color="000000"/>
        <w:left w:val="single" w:sz="4" w:space="0" w:color="000000"/>
      </w:pBdr>
      <w:shd w:val="clear" w:color="FFFFCC" w:fill="FFFFFF"/>
      <w:spacing w:beforeAutospacing="1" w:afterAutospacing="1"/>
      <w:jc w:val="center"/>
      <w:textAlignment w:val="center"/>
    </w:pPr>
    <w:rPr>
      <w:b/>
      <w:bCs/>
      <w:color w:val="000000"/>
      <w:sz w:val="24"/>
    </w:rPr>
  </w:style>
  <w:style w:type="paragraph" w:customStyle="1" w:styleId="xl78">
    <w:name w:val="xl78"/>
    <w:basedOn w:val="a"/>
    <w:qFormat/>
    <w:rsid w:val="008A2386"/>
    <w:pPr>
      <w:pBdr>
        <w:top w:val="single" w:sz="4" w:space="0" w:color="000000"/>
      </w:pBdr>
      <w:shd w:val="clear" w:color="FFFFCC" w:fill="FFFFFF"/>
      <w:spacing w:beforeAutospacing="1" w:afterAutospacing="1"/>
      <w:jc w:val="center"/>
      <w:textAlignment w:val="center"/>
    </w:pPr>
    <w:rPr>
      <w:b/>
      <w:bCs/>
      <w:color w:val="000000"/>
      <w:sz w:val="24"/>
    </w:rPr>
  </w:style>
  <w:style w:type="paragraph" w:customStyle="1" w:styleId="xl79">
    <w:name w:val="xl79"/>
    <w:basedOn w:val="a"/>
    <w:qFormat/>
    <w:rsid w:val="008A2386"/>
    <w:pPr>
      <w:pBdr>
        <w:top w:val="single" w:sz="4" w:space="0" w:color="000000"/>
        <w:right w:val="single" w:sz="4" w:space="0" w:color="000000"/>
      </w:pBdr>
      <w:shd w:val="clear" w:color="FFFFCC" w:fill="FFFFFF"/>
      <w:spacing w:beforeAutospacing="1" w:afterAutospacing="1"/>
      <w:jc w:val="center"/>
      <w:textAlignment w:val="center"/>
    </w:pPr>
    <w:rPr>
      <w:b/>
      <w:bCs/>
      <w:color w:val="000000"/>
      <w:sz w:val="24"/>
    </w:rPr>
  </w:style>
  <w:style w:type="paragraph" w:customStyle="1" w:styleId="xl80">
    <w:name w:val="xl80"/>
    <w:basedOn w:val="a"/>
    <w:qFormat/>
    <w:rsid w:val="008A2386"/>
    <w:pPr>
      <w:pBdr>
        <w:left w:val="single" w:sz="4" w:space="0" w:color="000000"/>
        <w:bottom w:val="single" w:sz="4" w:space="0" w:color="000000"/>
      </w:pBdr>
      <w:shd w:val="clear" w:color="FFFFCC" w:fill="FFFFFF"/>
      <w:spacing w:beforeAutospacing="1" w:afterAutospacing="1"/>
      <w:jc w:val="center"/>
      <w:textAlignment w:val="center"/>
    </w:pPr>
    <w:rPr>
      <w:b/>
      <w:bCs/>
      <w:color w:val="000000"/>
      <w:sz w:val="24"/>
    </w:rPr>
  </w:style>
  <w:style w:type="paragraph" w:customStyle="1" w:styleId="xl81">
    <w:name w:val="xl81"/>
    <w:basedOn w:val="a"/>
    <w:qFormat/>
    <w:rsid w:val="008A2386"/>
    <w:pPr>
      <w:pBdr>
        <w:bottom w:val="single" w:sz="4" w:space="0" w:color="000000"/>
      </w:pBdr>
      <w:shd w:val="clear" w:color="FFFFCC" w:fill="FFFFFF"/>
      <w:spacing w:beforeAutospacing="1" w:afterAutospacing="1"/>
      <w:jc w:val="center"/>
      <w:textAlignment w:val="center"/>
    </w:pPr>
    <w:rPr>
      <w:b/>
      <w:bCs/>
      <w:color w:val="000000"/>
      <w:sz w:val="24"/>
    </w:rPr>
  </w:style>
  <w:style w:type="paragraph" w:customStyle="1" w:styleId="xl82">
    <w:name w:val="xl82"/>
    <w:basedOn w:val="a"/>
    <w:qFormat/>
    <w:rsid w:val="008A2386"/>
    <w:pPr>
      <w:pBdr>
        <w:bottom w:val="single" w:sz="4" w:space="0" w:color="000000"/>
        <w:right w:val="single" w:sz="4" w:space="0" w:color="000000"/>
      </w:pBdr>
      <w:shd w:val="clear" w:color="FFFFCC" w:fill="FFFFFF"/>
      <w:spacing w:beforeAutospacing="1" w:afterAutospacing="1"/>
      <w:jc w:val="center"/>
      <w:textAlignment w:val="center"/>
    </w:pPr>
    <w:rPr>
      <w:b/>
      <w:bCs/>
      <w:color w:val="000000"/>
      <w:sz w:val="24"/>
    </w:rPr>
  </w:style>
  <w:style w:type="paragraph" w:customStyle="1" w:styleId="xl83">
    <w:name w:val="xl83"/>
    <w:basedOn w:val="a"/>
    <w:qFormat/>
    <w:rsid w:val="008A238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Autospacing="1" w:afterAutospacing="1"/>
      <w:jc w:val="center"/>
      <w:textAlignment w:val="center"/>
    </w:pPr>
    <w:rPr>
      <w:b/>
      <w:bCs/>
      <w:color w:val="000000"/>
      <w:sz w:val="24"/>
    </w:rPr>
  </w:style>
  <w:style w:type="paragraph" w:customStyle="1" w:styleId="xl84">
    <w:name w:val="xl84"/>
    <w:basedOn w:val="a"/>
    <w:qFormat/>
    <w:rsid w:val="008A238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Autospacing="1" w:afterAutospacing="1"/>
      <w:jc w:val="center"/>
      <w:textAlignment w:val="center"/>
    </w:pPr>
    <w:rPr>
      <w:b/>
      <w:bCs/>
      <w:color w:val="000000"/>
      <w:sz w:val="24"/>
    </w:rPr>
  </w:style>
  <w:style w:type="paragraph" w:customStyle="1" w:styleId="xl85">
    <w:name w:val="xl85"/>
    <w:basedOn w:val="a"/>
    <w:qFormat/>
    <w:rsid w:val="008A2386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pacing w:beforeAutospacing="1" w:afterAutospacing="1"/>
      <w:jc w:val="center"/>
    </w:pPr>
    <w:rPr>
      <w:b/>
      <w:bCs/>
      <w:color w:val="000000"/>
      <w:sz w:val="24"/>
    </w:rPr>
  </w:style>
  <w:style w:type="paragraph" w:customStyle="1" w:styleId="xl86">
    <w:name w:val="xl86"/>
    <w:basedOn w:val="a"/>
    <w:qFormat/>
    <w:rsid w:val="008A2386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Autospacing="1" w:afterAutospacing="1"/>
      <w:jc w:val="center"/>
    </w:pPr>
    <w:rPr>
      <w:b/>
      <w:bCs/>
      <w:color w:val="000000"/>
      <w:sz w:val="24"/>
    </w:rPr>
  </w:style>
  <w:style w:type="paragraph" w:customStyle="1" w:styleId="28">
    <w:name w:val="Знак2 Знак Знак Знак Знак Знак Знак Знак Знак Знак Знак Знак Знак Знак Знак Знак"/>
    <w:basedOn w:val="a"/>
    <w:qFormat/>
    <w:rsid w:val="008A2386"/>
    <w:pPr>
      <w:spacing w:beforeAutospacing="1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9">
    <w:name w:val="Знак Знак2 Знак Знак"/>
    <w:basedOn w:val="a"/>
    <w:qFormat/>
    <w:rsid w:val="008A2386"/>
    <w:rPr>
      <w:rFonts w:ascii="Verdana" w:hAnsi="Verdana" w:cs="Verdana"/>
      <w:sz w:val="20"/>
      <w:szCs w:val="20"/>
      <w:lang w:val="en-US" w:eastAsia="en-US"/>
    </w:rPr>
  </w:style>
  <w:style w:type="paragraph" w:customStyle="1" w:styleId="1f8">
    <w:name w:val="Знак1 Знак Знак Знак"/>
    <w:basedOn w:val="a"/>
    <w:qFormat/>
    <w:rsid w:val="0089713E"/>
    <w:pPr>
      <w:spacing w:after="60"/>
      <w:ind w:firstLine="709"/>
      <w:jc w:val="both"/>
    </w:pPr>
    <w:rPr>
      <w:rFonts w:ascii="Arial" w:hAnsi="Arial" w:cs="Arial"/>
      <w:bCs/>
      <w:sz w:val="24"/>
    </w:rPr>
  </w:style>
  <w:style w:type="paragraph" w:customStyle="1" w:styleId="Standard">
    <w:name w:val="Standard"/>
    <w:qFormat/>
    <w:rsid w:val="00A2463F"/>
    <w:pPr>
      <w:widowControl w:val="0"/>
      <w:suppressAutoHyphens/>
      <w:textAlignment w:val="baseline"/>
    </w:pPr>
    <w:rPr>
      <w:rFonts w:eastAsia="Andale Sans UI"/>
      <w:kern w:val="2"/>
      <w:sz w:val="24"/>
      <w:szCs w:val="24"/>
      <w:lang w:val="de-DE" w:eastAsia="fa-IR" w:bidi="fa-IR"/>
    </w:rPr>
  </w:style>
  <w:style w:type="paragraph" w:customStyle="1" w:styleId="font0">
    <w:name w:val="font0"/>
    <w:basedOn w:val="a"/>
    <w:qFormat/>
    <w:rsid w:val="00F36325"/>
    <w:pPr>
      <w:spacing w:beforeAutospacing="1" w:afterAutospacing="1"/>
    </w:pPr>
    <w:rPr>
      <w:rFonts w:ascii="Arial" w:hAnsi="Arial"/>
      <w:sz w:val="20"/>
      <w:szCs w:val="20"/>
    </w:rPr>
  </w:style>
  <w:style w:type="paragraph" w:customStyle="1" w:styleId="font5">
    <w:name w:val="font5"/>
    <w:basedOn w:val="a"/>
    <w:qFormat/>
    <w:rsid w:val="00F36325"/>
    <w:pPr>
      <w:spacing w:beforeAutospacing="1" w:afterAutospacing="1"/>
    </w:pPr>
    <w:rPr>
      <w:rFonts w:ascii="Arial" w:hAnsi="Arial"/>
      <w:b/>
      <w:bCs/>
      <w:color w:val="000000"/>
      <w:sz w:val="16"/>
      <w:szCs w:val="16"/>
    </w:rPr>
  </w:style>
  <w:style w:type="paragraph" w:customStyle="1" w:styleId="font6">
    <w:name w:val="font6"/>
    <w:basedOn w:val="a"/>
    <w:qFormat/>
    <w:rsid w:val="00F36325"/>
    <w:pPr>
      <w:spacing w:beforeAutospacing="1" w:afterAutospacing="1"/>
    </w:pPr>
    <w:rPr>
      <w:rFonts w:ascii="Arial" w:hAnsi="Arial"/>
      <w:b/>
      <w:bCs/>
      <w:sz w:val="16"/>
      <w:szCs w:val="16"/>
    </w:rPr>
  </w:style>
  <w:style w:type="paragraph" w:customStyle="1" w:styleId="1f9">
    <w:name w:val="Текст концевой сноски1"/>
    <w:basedOn w:val="a"/>
    <w:rsid w:val="00CA2994"/>
    <w:rPr>
      <w:sz w:val="20"/>
      <w:szCs w:val="20"/>
    </w:rPr>
  </w:style>
  <w:style w:type="paragraph" w:customStyle="1" w:styleId="140">
    <w:name w:val="Стиль 14 пт По ширине"/>
    <w:basedOn w:val="a"/>
    <w:qFormat/>
    <w:rsid w:val="000C5EFC"/>
    <w:pPr>
      <w:jc w:val="both"/>
    </w:pPr>
    <w:rPr>
      <w:sz w:val="28"/>
      <w:szCs w:val="20"/>
    </w:rPr>
  </w:style>
  <w:style w:type="table" w:styleId="affff8">
    <w:name w:val="Table Grid"/>
    <w:basedOn w:val="a1"/>
    <w:rsid w:val="009636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606DBF"/>
    <w:pPr>
      <w:widowControl w:val="0"/>
      <w:spacing w:before="1"/>
      <w:ind w:left="107"/>
      <w:jc w:val="center"/>
    </w:pPr>
    <w:rPr>
      <w:rFonts w:ascii="Microsoft Sans Serif" w:eastAsia="Microsoft Sans Serif" w:hAnsi="Microsoft Sans Serif" w:cs="Microsoft Sans Serif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8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4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.wikipedia.org/wiki/&#1058;&#1072;&#1088;&#1080;&#1092;" TargetMode="External"/><Relationship Id="rId13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hyperlink" Target="http://ru.wikipedia.org/wiki/&#1048;&#1085;&#1074;&#1077;&#1089;&#1090;&#1080;&#1094;&#1080;&#1080;" TargetMode="Externa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main?base=STR;n=2016;fld=134;dst=100005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u.wikipedia.org/wiki/&#1050;&#1086;&#1084;&#1084;&#1091;&#1085;&#1072;&#1083;&#1100;&#1085;&#1086;&#1077;_&#1093;&#1086;&#1079;&#1103;&#1081;&#1089;&#1090;&#1074;&#1086;" TargetMode="Externa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C0E472-B6B2-4DAF-8117-71B56760D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5185</Words>
  <Characters>29556</Characters>
  <Application>Microsoft Office Word</Application>
  <DocSecurity>0</DocSecurity>
  <Lines>246</Lines>
  <Paragraphs>69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>И</vt:lpstr>
      <vt:lpstr>АДМИНИСТРАЦИЯ   БОГУРАЕВСКОГО  СЕЛЬСКОГО  ПОСЕЛЕНИЯ</vt:lpstr>
      <vt:lpstr>ПОСТАНОВЛЕНИЕ</vt:lpstr>
      <vt:lpstr>4.4 Технические решения о выборе оптимального температурного графика отпуска теп</vt:lpstr>
      <vt:lpstr>    4.2. Эффективность и надежность системы теплоснабжения</vt:lpstr>
      <vt:lpstr>    4.3. Перспективные показатели спроса на теплоснабжение</vt:lpstr>
      <vt:lpstr>Программой модернизации предприятия ООО «ДТС» предусматривается изменение сущест</vt:lpstr>
      <vt:lpstr/>
      <vt:lpstr>4.4. Технические решения о выборе оптимального температурного графика отпуска те</vt:lpstr>
      <vt:lpstr/>
      <vt:lpstr>1. Обоснованные предложения по источникам инвестиций, обеспечивающих финансовые </vt:lpstr>
      <vt:lpstr>- источник инвестиций для мероприятий: собственные/заемные средства предприятия.</vt:lpstr>
      <vt:lpstr>2.  Расчеты ценовых (тарифных) последствий для потребителей при реализации прогр</vt:lpstr>
      <vt:lpstr>- объём средств будет сформирован после доведения лимитов бюджетных обязательств</vt:lpstr>
    </vt:vector>
  </TitlesOfParts>
  <Company>1</Company>
  <LinksUpToDate>false</LinksUpToDate>
  <CharactersWithSpaces>34672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</dc:title>
  <dc:creator>user</dc:creator>
  <cp:lastModifiedBy>Наталья</cp:lastModifiedBy>
  <cp:revision>2</cp:revision>
  <cp:lastPrinted>2026-03-02T06:46:00Z</cp:lastPrinted>
  <dcterms:created xsi:type="dcterms:W3CDTF">2026-03-16T06:51:00Z</dcterms:created>
  <dcterms:modified xsi:type="dcterms:W3CDTF">2026-03-16T06:51:00Z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1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