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6394" w14:textId="77777777" w:rsidR="002E5E2B" w:rsidRPr="007079B7" w:rsidRDefault="00CA3832" w:rsidP="002E5E2B">
      <w:pPr>
        <w:jc w:val="center"/>
      </w:pPr>
      <w:r w:rsidRPr="007079B7">
        <w:rPr>
          <w:noProof/>
        </w:rPr>
        <w:drawing>
          <wp:inline distT="0" distB="0" distL="0" distR="0" wp14:anchorId="065AEE5A" wp14:editId="6976B7C7">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664CF7DC" w14:textId="77777777" w:rsidR="002E5E2B" w:rsidRPr="007079B7" w:rsidRDefault="002E5E2B" w:rsidP="002E5E2B">
      <w:pPr>
        <w:jc w:val="center"/>
      </w:pPr>
      <w:r w:rsidRPr="007079B7">
        <w:t>РОССИЙСКАЯ ФЕДЕРАЦИЯ</w:t>
      </w:r>
    </w:p>
    <w:p w14:paraId="31CD9D9F" w14:textId="77777777" w:rsidR="002E5E2B" w:rsidRPr="007079B7" w:rsidRDefault="002E5E2B" w:rsidP="002E5E2B">
      <w:pPr>
        <w:jc w:val="center"/>
      </w:pPr>
      <w:r w:rsidRPr="007079B7">
        <w:t>РОСТОВСКАЯ ОБЛАСТЬ</w:t>
      </w:r>
    </w:p>
    <w:p w14:paraId="3824A96A" w14:textId="77777777" w:rsidR="002E5E2B" w:rsidRPr="007079B7" w:rsidRDefault="002E5E2B" w:rsidP="002E5E2B">
      <w:pPr>
        <w:jc w:val="center"/>
      </w:pPr>
      <w:r w:rsidRPr="007079B7">
        <w:t>МУНИЦИПАЛЬНОЕ ОБРАЗОВАНИЕ «</w:t>
      </w:r>
      <w:r w:rsidR="007566F0">
        <w:t>БОГУРАЕВСКОЕ</w:t>
      </w:r>
      <w:r w:rsidR="002C28D5">
        <w:t xml:space="preserve"> СЕЛЬСКОЕ ПОСЕЛЕНИЕ</w:t>
      </w:r>
      <w:r w:rsidRPr="007079B7">
        <w:t>»</w:t>
      </w:r>
    </w:p>
    <w:p w14:paraId="71841A60" w14:textId="77777777" w:rsidR="002E5E2B" w:rsidRPr="007079B7" w:rsidRDefault="002E5E2B" w:rsidP="002C28D5">
      <w:pPr>
        <w:jc w:val="center"/>
      </w:pPr>
      <w:r w:rsidRPr="007079B7">
        <w:t xml:space="preserve">АДМИНИСТРАЦИЯ </w:t>
      </w:r>
      <w:r w:rsidR="007566F0">
        <w:t>БОГУРАЕВСКОГО</w:t>
      </w:r>
      <w:r w:rsidR="002C28D5">
        <w:t xml:space="preserve"> СЕЛЬСКОГО ПОСЕЛЕНИЯ</w:t>
      </w:r>
    </w:p>
    <w:p w14:paraId="73F4D107" w14:textId="2524FA8D" w:rsidR="002E5E2B" w:rsidRPr="00483743" w:rsidRDefault="002E5E2B" w:rsidP="00A40965">
      <w:pPr>
        <w:suppressAutoHyphens/>
        <w:spacing w:before="240" w:after="100" w:afterAutospacing="1"/>
        <w:jc w:val="center"/>
        <w:rPr>
          <w:sz w:val="28"/>
          <w:szCs w:val="28"/>
          <w:lang w:eastAsia="zh-CN"/>
        </w:rPr>
      </w:pPr>
      <w:r w:rsidRPr="00483743">
        <w:rPr>
          <w:sz w:val="28"/>
          <w:szCs w:val="28"/>
          <w:lang w:eastAsia="zh-CN"/>
        </w:rPr>
        <w:t>ПОСТАНОВЛЕНИЕ</w:t>
      </w:r>
    </w:p>
    <w:p w14:paraId="1203F900" w14:textId="338983CA"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BA2D91">
        <w:rPr>
          <w:sz w:val="28"/>
          <w:szCs w:val="28"/>
          <w:lang w:eastAsia="zh-CN"/>
        </w:rPr>
        <w:t>08.10.2025</w:t>
      </w:r>
      <w:r w:rsidRPr="007079B7">
        <w:rPr>
          <w:sz w:val="28"/>
          <w:szCs w:val="28"/>
          <w:lang w:eastAsia="zh-CN"/>
        </w:rPr>
        <w:t xml:space="preserve"> № </w:t>
      </w:r>
      <w:r w:rsidR="00BA2D91">
        <w:rPr>
          <w:sz w:val="28"/>
          <w:szCs w:val="28"/>
          <w:lang w:eastAsia="zh-CN"/>
        </w:rPr>
        <w:t>120</w:t>
      </w:r>
    </w:p>
    <w:p w14:paraId="3D74276D" w14:textId="77777777" w:rsidR="002E5E2B" w:rsidRDefault="007566F0" w:rsidP="002E5E2B">
      <w:pPr>
        <w:suppressAutoHyphens/>
        <w:spacing w:after="100" w:afterAutospacing="1"/>
        <w:jc w:val="center"/>
        <w:rPr>
          <w:sz w:val="28"/>
          <w:szCs w:val="28"/>
          <w:lang w:eastAsia="zh-CN"/>
        </w:rPr>
      </w:pPr>
      <w:r>
        <w:rPr>
          <w:sz w:val="28"/>
          <w:szCs w:val="28"/>
          <w:lang w:eastAsia="zh-CN"/>
        </w:rPr>
        <w:t>х</w:t>
      </w:r>
      <w:r w:rsidR="002C28D5">
        <w:rPr>
          <w:sz w:val="28"/>
          <w:szCs w:val="28"/>
          <w:lang w:eastAsia="zh-CN"/>
        </w:rPr>
        <w:t xml:space="preserve">. </w:t>
      </w:r>
      <w:proofErr w:type="spellStart"/>
      <w:r>
        <w:rPr>
          <w:sz w:val="28"/>
          <w:szCs w:val="28"/>
          <w:lang w:eastAsia="zh-CN"/>
        </w:rPr>
        <w:t>Богураев</w:t>
      </w:r>
      <w:proofErr w:type="spellEnd"/>
    </w:p>
    <w:p w14:paraId="2C1963CE" w14:textId="05BCEF3F" w:rsidR="002C28D5" w:rsidRPr="0099218E" w:rsidRDefault="002C28D5" w:rsidP="00B10A7E">
      <w:pPr>
        <w:pStyle w:val="4"/>
        <w:jc w:val="center"/>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proofErr w:type="spellStart"/>
      <w:r w:rsidR="007566F0">
        <w:rPr>
          <w:rFonts w:ascii="Times New Roman" w:hAnsi="Times New Roman"/>
          <w:sz w:val="28"/>
          <w:szCs w:val="28"/>
        </w:rPr>
        <w:t>Богураевского</w:t>
      </w:r>
      <w:proofErr w:type="spellEnd"/>
      <w:r w:rsidRPr="0099218E">
        <w:rPr>
          <w:rFonts w:ascii="Times New Roman" w:hAnsi="Times New Roman"/>
          <w:sz w:val="28"/>
          <w:szCs w:val="28"/>
        </w:rPr>
        <w:t xml:space="preserve"> сельского   поселения от </w:t>
      </w:r>
      <w:r w:rsidR="008D1650">
        <w:rPr>
          <w:rFonts w:ascii="Times New Roman" w:hAnsi="Times New Roman"/>
          <w:sz w:val="28"/>
          <w:szCs w:val="28"/>
        </w:rPr>
        <w:t>14</w:t>
      </w:r>
      <w:r w:rsidRPr="00E54CC2">
        <w:rPr>
          <w:rFonts w:ascii="Times New Roman" w:hAnsi="Times New Roman"/>
          <w:sz w:val="28"/>
          <w:szCs w:val="28"/>
        </w:rPr>
        <w:t xml:space="preserve">.11.2018 № </w:t>
      </w:r>
      <w:r w:rsidR="008D1650">
        <w:rPr>
          <w:rFonts w:ascii="Times New Roman" w:hAnsi="Times New Roman"/>
          <w:sz w:val="28"/>
          <w:szCs w:val="28"/>
        </w:rPr>
        <w:t>122</w:t>
      </w:r>
    </w:p>
    <w:p w14:paraId="65169C31"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2F72F325" w14:textId="77777777"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14:paraId="67E6A922" w14:textId="77777777"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08E05259" w14:textId="22943B17" w:rsidR="00BC4378" w:rsidRPr="00BC4378" w:rsidRDefault="00205045" w:rsidP="00BC4378">
      <w:pPr>
        <w:pStyle w:val="aff1"/>
        <w:numPr>
          <w:ilvl w:val="3"/>
          <w:numId w:val="7"/>
        </w:numPr>
        <w:autoSpaceDE w:val="0"/>
        <w:spacing w:after="0" w:line="240" w:lineRule="auto"/>
        <w:ind w:left="142" w:firstLine="709"/>
        <w:contextualSpacing/>
        <w:jc w:val="both"/>
        <w:rPr>
          <w:rFonts w:ascii="Times New Roman" w:hAnsi="Times New Roman" w:cs="Times New Roman"/>
          <w:sz w:val="28"/>
          <w:szCs w:val="28"/>
          <w:lang w:eastAsia="ru-RU"/>
        </w:rPr>
      </w:pPr>
      <w:r w:rsidRPr="00BC4378">
        <w:rPr>
          <w:rFonts w:ascii="Times New Roman" w:eastAsia="Droid Sans Fallback" w:hAnsi="Times New Roman" w:cs="Times New Roman"/>
          <w:color w:val="000000"/>
          <w:kern w:val="1"/>
          <w:sz w:val="28"/>
          <w:szCs w:val="28"/>
          <w:lang w:bidi="hi-IN"/>
        </w:rPr>
        <w:t>Внести в постановлени</w:t>
      </w:r>
      <w:r w:rsidR="00C77ECE" w:rsidRPr="00BC4378">
        <w:rPr>
          <w:rFonts w:ascii="Times New Roman" w:eastAsia="Droid Sans Fallback" w:hAnsi="Times New Roman" w:cs="Times New Roman"/>
          <w:color w:val="000000"/>
          <w:kern w:val="1"/>
          <w:sz w:val="28"/>
          <w:szCs w:val="28"/>
          <w:lang w:bidi="hi-IN"/>
        </w:rPr>
        <w:t>е</w:t>
      </w:r>
      <w:r w:rsidRPr="00BC4378">
        <w:rPr>
          <w:rFonts w:ascii="Times New Roman" w:eastAsia="Droid Sans Fallback" w:hAnsi="Times New Roman" w:cs="Times New Roman"/>
          <w:color w:val="000000"/>
          <w:kern w:val="1"/>
          <w:sz w:val="28"/>
          <w:szCs w:val="28"/>
          <w:lang w:bidi="hi-IN"/>
        </w:rPr>
        <w:t xml:space="preserve"> Администрации </w:t>
      </w:r>
      <w:proofErr w:type="spellStart"/>
      <w:r w:rsidR="007566F0" w:rsidRPr="00BC4378">
        <w:rPr>
          <w:rFonts w:ascii="Times New Roman" w:eastAsia="Droid Sans Fallback" w:hAnsi="Times New Roman" w:cs="Times New Roman"/>
          <w:kern w:val="1"/>
          <w:sz w:val="28"/>
          <w:szCs w:val="28"/>
          <w:lang w:eastAsia="zh-CN" w:bidi="hi-IN"/>
        </w:rPr>
        <w:t>Богураевского</w:t>
      </w:r>
      <w:proofErr w:type="spellEnd"/>
      <w:r w:rsidR="002C28D5" w:rsidRPr="00BC4378">
        <w:rPr>
          <w:rFonts w:ascii="Times New Roman" w:eastAsia="Droid Sans Fallback" w:hAnsi="Times New Roman" w:cs="Times New Roman"/>
          <w:kern w:val="1"/>
          <w:sz w:val="28"/>
          <w:szCs w:val="28"/>
          <w:lang w:eastAsia="zh-CN" w:bidi="hi-IN"/>
        </w:rPr>
        <w:t xml:space="preserve"> сельского поселения </w:t>
      </w:r>
      <w:r w:rsidRPr="00BC4378">
        <w:rPr>
          <w:rFonts w:ascii="Times New Roman" w:eastAsia="Droid Sans Fallback" w:hAnsi="Times New Roman" w:cs="Times New Roman"/>
          <w:color w:val="000000"/>
          <w:kern w:val="1"/>
          <w:sz w:val="28"/>
          <w:szCs w:val="28"/>
          <w:lang w:bidi="hi-IN"/>
        </w:rPr>
        <w:t xml:space="preserve">от </w:t>
      </w:r>
      <w:r w:rsidR="00E54CC2" w:rsidRPr="00BC4378">
        <w:rPr>
          <w:rFonts w:ascii="Times New Roman" w:eastAsia="Droid Sans Fallback" w:hAnsi="Times New Roman" w:cs="Times New Roman"/>
          <w:color w:val="000000"/>
          <w:kern w:val="1"/>
          <w:sz w:val="28"/>
          <w:szCs w:val="28"/>
          <w:lang w:bidi="hi-IN"/>
        </w:rPr>
        <w:t>14</w:t>
      </w:r>
      <w:r w:rsidRPr="00BC4378">
        <w:rPr>
          <w:rFonts w:ascii="Times New Roman" w:eastAsia="Droid Sans Fallback" w:hAnsi="Times New Roman" w:cs="Times New Roman"/>
          <w:color w:val="000000"/>
          <w:kern w:val="1"/>
          <w:sz w:val="28"/>
          <w:szCs w:val="28"/>
          <w:lang w:bidi="hi-IN"/>
        </w:rPr>
        <w:t>.1</w:t>
      </w:r>
      <w:r w:rsidR="002C28D5" w:rsidRPr="00BC4378">
        <w:rPr>
          <w:rFonts w:ascii="Times New Roman" w:eastAsia="Droid Sans Fallback" w:hAnsi="Times New Roman" w:cs="Times New Roman"/>
          <w:color w:val="000000"/>
          <w:kern w:val="1"/>
          <w:sz w:val="28"/>
          <w:szCs w:val="28"/>
          <w:lang w:bidi="hi-IN"/>
        </w:rPr>
        <w:t>1</w:t>
      </w:r>
      <w:r w:rsidRPr="00BC4378">
        <w:rPr>
          <w:rFonts w:ascii="Times New Roman" w:eastAsia="Droid Sans Fallback" w:hAnsi="Times New Roman" w:cs="Times New Roman"/>
          <w:color w:val="000000"/>
          <w:kern w:val="1"/>
          <w:sz w:val="28"/>
          <w:szCs w:val="28"/>
          <w:lang w:bidi="hi-IN"/>
        </w:rPr>
        <w:t xml:space="preserve">.2018 № </w:t>
      </w:r>
      <w:r w:rsidR="00E54CC2" w:rsidRPr="00BC4378">
        <w:rPr>
          <w:rFonts w:ascii="Times New Roman" w:eastAsia="Droid Sans Fallback" w:hAnsi="Times New Roman" w:cs="Times New Roman"/>
          <w:color w:val="000000"/>
          <w:kern w:val="1"/>
          <w:sz w:val="28"/>
          <w:szCs w:val="28"/>
          <w:lang w:bidi="hi-IN"/>
        </w:rPr>
        <w:t>122</w:t>
      </w:r>
      <w:r w:rsidRPr="00BC4378">
        <w:rPr>
          <w:rFonts w:ascii="Times New Roman" w:eastAsia="Droid Sans Fallback" w:hAnsi="Times New Roman" w:cs="Times New Roman"/>
          <w:color w:val="000000"/>
          <w:kern w:val="1"/>
          <w:sz w:val="28"/>
          <w:szCs w:val="28"/>
          <w:lang w:bidi="hi-IN"/>
        </w:rPr>
        <w:t xml:space="preserve"> «Об утверждении муниципальной программы </w:t>
      </w:r>
      <w:proofErr w:type="spellStart"/>
      <w:r w:rsidR="007566F0" w:rsidRPr="00BC4378">
        <w:rPr>
          <w:rFonts w:ascii="Times New Roman" w:eastAsia="Droid Sans Fallback" w:hAnsi="Times New Roman" w:cs="Times New Roman"/>
          <w:kern w:val="1"/>
          <w:sz w:val="28"/>
          <w:szCs w:val="28"/>
          <w:lang w:eastAsia="zh-CN" w:bidi="hi-IN"/>
        </w:rPr>
        <w:t>Богураевского</w:t>
      </w:r>
      <w:proofErr w:type="spellEnd"/>
      <w:r w:rsidR="002C28D5" w:rsidRPr="00BC4378">
        <w:rPr>
          <w:rFonts w:ascii="Times New Roman" w:eastAsia="Droid Sans Fallback" w:hAnsi="Times New Roman" w:cs="Times New Roman"/>
          <w:kern w:val="1"/>
          <w:sz w:val="28"/>
          <w:szCs w:val="28"/>
          <w:lang w:eastAsia="zh-CN" w:bidi="hi-IN"/>
        </w:rPr>
        <w:t xml:space="preserve"> сельского поселения </w:t>
      </w:r>
      <w:r w:rsidRPr="00BC4378">
        <w:rPr>
          <w:rFonts w:ascii="Times New Roman" w:eastAsia="Droid Sans Fallback" w:hAnsi="Times New Roman" w:cs="Times New Roman"/>
          <w:color w:val="000000"/>
          <w:kern w:val="1"/>
          <w:sz w:val="28"/>
          <w:szCs w:val="28"/>
          <w:lang w:bidi="hi-IN"/>
        </w:rPr>
        <w:t>«</w:t>
      </w:r>
      <w:r w:rsidR="002C28D5" w:rsidRPr="00BC4378">
        <w:rPr>
          <w:rFonts w:ascii="Times New Roman" w:hAnsi="Times New Roman" w:cs="Times New Roman"/>
          <w:sz w:val="28"/>
          <w:szCs w:val="28"/>
        </w:rPr>
        <w:t>Управление муниципальными финансами и создание условий для эффективного управления муниципальными финансами</w:t>
      </w:r>
      <w:r w:rsidRPr="00BC4378">
        <w:rPr>
          <w:rFonts w:ascii="Times New Roman" w:eastAsia="Droid Sans Fallback" w:hAnsi="Times New Roman" w:cs="Times New Roman"/>
          <w:color w:val="000000"/>
          <w:kern w:val="1"/>
          <w:sz w:val="28"/>
          <w:szCs w:val="28"/>
          <w:lang w:bidi="hi-IN"/>
        </w:rPr>
        <w:t>»</w:t>
      </w:r>
      <w:r w:rsidR="00A93034" w:rsidRPr="00BC4378">
        <w:rPr>
          <w:rFonts w:ascii="Times New Roman" w:eastAsia="Droid Sans Fallback" w:hAnsi="Times New Roman" w:cs="Times New Roman"/>
          <w:color w:val="000000"/>
          <w:kern w:val="1"/>
          <w:sz w:val="28"/>
          <w:szCs w:val="28"/>
          <w:lang w:bidi="hi-IN"/>
        </w:rPr>
        <w:t xml:space="preserve"> </w:t>
      </w:r>
      <w:r w:rsidR="00BC4378" w:rsidRPr="00BC4378">
        <w:rPr>
          <w:rFonts w:ascii="Times New Roman" w:hAnsi="Times New Roman" w:cs="Times New Roman"/>
          <w:sz w:val="28"/>
          <w:szCs w:val="28"/>
          <w:lang w:eastAsia="zh-CN"/>
        </w:rPr>
        <w:t>следующие изменения:</w:t>
      </w:r>
    </w:p>
    <w:p w14:paraId="20C3C6D9" w14:textId="6D1792AE" w:rsidR="00BC4378" w:rsidRPr="00BC4378" w:rsidRDefault="00BC4378" w:rsidP="00BC4378">
      <w:pPr>
        <w:numPr>
          <w:ilvl w:val="1"/>
          <w:numId w:val="8"/>
        </w:numPr>
        <w:tabs>
          <w:tab w:val="left" w:pos="1418"/>
          <w:tab w:val="center" w:pos="5103"/>
        </w:tabs>
        <w:autoSpaceDE w:val="0"/>
        <w:ind w:left="142" w:firstLine="709"/>
        <w:contextualSpacing/>
        <w:jc w:val="both"/>
        <w:rPr>
          <w:sz w:val="28"/>
          <w:szCs w:val="28"/>
        </w:rPr>
      </w:pPr>
      <w:bookmarkStart w:id="1" w:name="_Hlk201238034"/>
      <w:r w:rsidRPr="00BC4378">
        <w:rPr>
          <w:sz w:val="28"/>
          <w:szCs w:val="28"/>
          <w:lang w:eastAsia="zh-CN"/>
        </w:rPr>
        <w:t xml:space="preserve">В приложении к Постановлению, в </w:t>
      </w:r>
      <w:r>
        <w:rPr>
          <w:sz w:val="28"/>
          <w:szCs w:val="28"/>
          <w:lang w:eastAsia="zh-CN"/>
        </w:rPr>
        <w:t xml:space="preserve">разделе </w:t>
      </w:r>
      <w:r w:rsidRPr="00BC4378">
        <w:rPr>
          <w:color w:val="000000"/>
          <w:sz w:val="28"/>
          <w:szCs w:val="28"/>
          <w:lang w:val="en-US"/>
        </w:rPr>
        <w:t>II</w:t>
      </w:r>
      <w:r w:rsidRPr="00BC4378">
        <w:rPr>
          <w:color w:val="000000"/>
          <w:sz w:val="28"/>
          <w:szCs w:val="28"/>
        </w:rPr>
        <w:t xml:space="preserve">. </w:t>
      </w:r>
      <w:r w:rsidRPr="00BC4378">
        <w:rPr>
          <w:sz w:val="28"/>
          <w:szCs w:val="28"/>
        </w:rPr>
        <w:t>пункт 1.5 изложить с следующей редакции:</w:t>
      </w:r>
    </w:p>
    <w:tbl>
      <w:tblPr>
        <w:tblW w:w="7231" w:type="pct"/>
        <w:tblLayout w:type="fixed"/>
        <w:tblLook w:val="04A0" w:firstRow="1" w:lastRow="0" w:firstColumn="1" w:lastColumn="0" w:noHBand="0" w:noVBand="1"/>
      </w:tblPr>
      <w:tblGrid>
        <w:gridCol w:w="833"/>
        <w:gridCol w:w="3137"/>
        <w:gridCol w:w="425"/>
        <w:gridCol w:w="141"/>
        <w:gridCol w:w="508"/>
        <w:gridCol w:w="3968"/>
        <w:gridCol w:w="4925"/>
      </w:tblGrid>
      <w:tr w:rsidR="00BC4378" w:rsidRPr="00F924FD" w14:paraId="65520EBB" w14:textId="77777777" w:rsidTr="00BC4378">
        <w:tc>
          <w:tcPr>
            <w:tcW w:w="833" w:type="dxa"/>
          </w:tcPr>
          <w:bookmarkEnd w:id="1"/>
          <w:p w14:paraId="15757440" w14:textId="39DE53D2" w:rsidR="00BC4378" w:rsidRPr="00F924FD" w:rsidRDefault="00BC4378" w:rsidP="00CC7C37">
            <w:pPr>
              <w:widowControl w:val="0"/>
              <w:spacing w:line="264" w:lineRule="auto"/>
              <w:jc w:val="center"/>
              <w:rPr>
                <w:sz w:val="28"/>
              </w:rPr>
            </w:pPr>
            <w:r>
              <w:rPr>
                <w:sz w:val="28"/>
              </w:rPr>
              <w:t>«</w:t>
            </w:r>
            <w:r w:rsidRPr="00F924FD">
              <w:rPr>
                <w:sz w:val="28"/>
              </w:rPr>
              <w:t>1.5.</w:t>
            </w:r>
          </w:p>
        </w:tc>
        <w:tc>
          <w:tcPr>
            <w:tcW w:w="3703" w:type="dxa"/>
            <w:gridSpan w:val="3"/>
            <w:shd w:val="clear" w:color="auto" w:fill="auto"/>
          </w:tcPr>
          <w:p w14:paraId="55F97BE9" w14:textId="77777777" w:rsidR="00BC4378" w:rsidRPr="00F924FD" w:rsidRDefault="00BC4378" w:rsidP="00CC7C37">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508" w:type="dxa"/>
          </w:tcPr>
          <w:p w14:paraId="5F13907B" w14:textId="77777777" w:rsidR="00BC4378" w:rsidRPr="00F924FD" w:rsidRDefault="00BC4378" w:rsidP="00CC7C37">
            <w:pPr>
              <w:widowControl w:val="0"/>
              <w:spacing w:line="264" w:lineRule="auto"/>
              <w:jc w:val="center"/>
              <w:rPr>
                <w:sz w:val="28"/>
              </w:rPr>
            </w:pPr>
            <w:r w:rsidRPr="00F924FD">
              <w:rPr>
                <w:sz w:val="28"/>
              </w:rPr>
              <w:t>–</w:t>
            </w:r>
          </w:p>
        </w:tc>
        <w:tc>
          <w:tcPr>
            <w:tcW w:w="8893" w:type="dxa"/>
            <w:gridSpan w:val="2"/>
            <w:shd w:val="clear" w:color="auto" w:fill="auto"/>
          </w:tcPr>
          <w:p w14:paraId="0C9A9BAC" w14:textId="5ACD38E7" w:rsidR="00BC4378" w:rsidRPr="00D53A0C" w:rsidRDefault="00BC4378" w:rsidP="00CC7C37">
            <w:pPr>
              <w:widowControl w:val="0"/>
              <w:spacing w:line="264" w:lineRule="auto"/>
              <w:jc w:val="both"/>
              <w:rPr>
                <w:sz w:val="28"/>
              </w:rPr>
            </w:pPr>
            <w:r>
              <w:rPr>
                <w:sz w:val="28"/>
              </w:rPr>
              <w:t>74</w:t>
            </w:r>
            <w:r w:rsidR="00B9272E">
              <w:rPr>
                <w:sz w:val="28"/>
              </w:rPr>
              <w:t> 167,5</w:t>
            </w:r>
            <w:r w:rsidRPr="00D53A0C">
              <w:rPr>
                <w:sz w:val="28"/>
              </w:rPr>
              <w:t xml:space="preserve"> тыс. рублей:</w:t>
            </w:r>
          </w:p>
          <w:p w14:paraId="2252D8EC" w14:textId="77777777" w:rsidR="00BC4378" w:rsidRPr="00D53A0C" w:rsidRDefault="00BC4378" w:rsidP="00CC7C37">
            <w:pPr>
              <w:widowControl w:val="0"/>
              <w:spacing w:line="264" w:lineRule="auto"/>
              <w:jc w:val="both"/>
              <w:rPr>
                <w:sz w:val="28"/>
              </w:rPr>
            </w:pPr>
            <w:r w:rsidRPr="00D53A0C">
              <w:rPr>
                <w:sz w:val="28"/>
              </w:rPr>
              <w:t>этап I: 42 650,6 тыс. рублей;</w:t>
            </w:r>
          </w:p>
          <w:p w14:paraId="5F589B7E" w14:textId="06C9232A" w:rsidR="00BC4378" w:rsidRPr="00D53A0C" w:rsidRDefault="00BC4378" w:rsidP="00CC7C37">
            <w:pPr>
              <w:widowControl w:val="0"/>
              <w:spacing w:line="264" w:lineRule="auto"/>
              <w:jc w:val="both"/>
              <w:rPr>
                <w:sz w:val="28"/>
              </w:rPr>
            </w:pPr>
            <w:r w:rsidRPr="00D53A0C">
              <w:rPr>
                <w:sz w:val="28"/>
              </w:rPr>
              <w:t xml:space="preserve">этап II: </w:t>
            </w:r>
            <w:r w:rsidR="00B9272E">
              <w:rPr>
                <w:sz w:val="28"/>
              </w:rPr>
              <w:t>31 516,9</w:t>
            </w:r>
            <w:r w:rsidRPr="00D53A0C">
              <w:rPr>
                <w:sz w:val="28"/>
              </w:rPr>
              <w:t xml:space="preserve"> тыс. рублей</w:t>
            </w:r>
            <w:r>
              <w:rPr>
                <w:sz w:val="28"/>
              </w:rPr>
              <w:t>»</w:t>
            </w:r>
          </w:p>
        </w:tc>
      </w:tr>
      <w:tr w:rsidR="00BC4378" w:rsidRPr="00BC4378" w14:paraId="4C900CD0" w14:textId="77777777" w:rsidTr="00BC4378">
        <w:tblPrEx>
          <w:tblLook w:val="00A0" w:firstRow="1" w:lastRow="0" w:firstColumn="1" w:lastColumn="0" w:noHBand="0" w:noVBand="0"/>
        </w:tblPrEx>
        <w:trPr>
          <w:gridAfter w:val="1"/>
          <w:wAfter w:w="4925" w:type="dxa"/>
        </w:trPr>
        <w:tc>
          <w:tcPr>
            <w:tcW w:w="3970" w:type="dxa"/>
            <w:gridSpan w:val="2"/>
          </w:tcPr>
          <w:p w14:paraId="11B0343F" w14:textId="4FCFEF6F" w:rsidR="00BC4378" w:rsidRPr="00BC4378" w:rsidRDefault="00BC4378" w:rsidP="00BC4378">
            <w:pPr>
              <w:ind w:left="360"/>
              <w:jc w:val="both"/>
              <w:rPr>
                <w:sz w:val="28"/>
                <w:szCs w:val="28"/>
              </w:rPr>
            </w:pPr>
          </w:p>
        </w:tc>
        <w:tc>
          <w:tcPr>
            <w:tcW w:w="425" w:type="dxa"/>
          </w:tcPr>
          <w:p w14:paraId="2FD11E51" w14:textId="77777777" w:rsidR="00BC4378" w:rsidRPr="00BC4378" w:rsidRDefault="00BC4378" w:rsidP="00BC4378">
            <w:pPr>
              <w:jc w:val="both"/>
              <w:rPr>
                <w:sz w:val="28"/>
                <w:szCs w:val="28"/>
              </w:rPr>
            </w:pPr>
          </w:p>
        </w:tc>
        <w:tc>
          <w:tcPr>
            <w:tcW w:w="4617" w:type="dxa"/>
            <w:gridSpan w:val="3"/>
          </w:tcPr>
          <w:p w14:paraId="1AC9D8D4" w14:textId="1CA70DFA" w:rsidR="00BC4378" w:rsidRPr="00BC4378" w:rsidRDefault="00BC4378" w:rsidP="00BC4378">
            <w:pPr>
              <w:jc w:val="center"/>
              <w:rPr>
                <w:sz w:val="28"/>
                <w:szCs w:val="28"/>
              </w:rPr>
            </w:pPr>
          </w:p>
        </w:tc>
      </w:tr>
    </w:tbl>
    <w:p w14:paraId="5C08A6B4" w14:textId="23A37428" w:rsidR="00BC4378" w:rsidRPr="00BC4378" w:rsidRDefault="00BC4378" w:rsidP="00BC4378">
      <w:pPr>
        <w:numPr>
          <w:ilvl w:val="1"/>
          <w:numId w:val="8"/>
        </w:numPr>
        <w:autoSpaceDE w:val="0"/>
        <w:ind w:left="0" w:firstLine="851"/>
        <w:contextualSpacing/>
        <w:jc w:val="both"/>
        <w:rPr>
          <w:sz w:val="28"/>
          <w:szCs w:val="28"/>
        </w:rPr>
      </w:pPr>
      <w:bookmarkStart w:id="2" w:name="_Hlk201238492"/>
      <w:r w:rsidRPr="00BC4378">
        <w:rPr>
          <w:sz w:val="28"/>
          <w:szCs w:val="28"/>
          <w:lang w:eastAsia="zh-CN"/>
        </w:rPr>
        <w:t xml:space="preserve">В приложении к Постановлению, в </w:t>
      </w:r>
      <w:r>
        <w:rPr>
          <w:sz w:val="28"/>
          <w:szCs w:val="28"/>
          <w:lang w:eastAsia="zh-CN"/>
        </w:rPr>
        <w:t xml:space="preserve">разделе </w:t>
      </w:r>
      <w:r w:rsidRPr="00BC4378">
        <w:rPr>
          <w:color w:val="000000"/>
          <w:sz w:val="28"/>
          <w:szCs w:val="28"/>
          <w:lang w:val="en-US"/>
        </w:rPr>
        <w:t>II</w:t>
      </w:r>
      <w:r w:rsidRPr="00BC4378">
        <w:rPr>
          <w:color w:val="000000"/>
          <w:sz w:val="28"/>
          <w:szCs w:val="28"/>
        </w:rPr>
        <w:t xml:space="preserve">. </w:t>
      </w:r>
      <w:r w:rsidRPr="00BC4378">
        <w:rPr>
          <w:sz w:val="28"/>
          <w:szCs w:val="28"/>
        </w:rPr>
        <w:t xml:space="preserve">пункт </w:t>
      </w:r>
      <w:r>
        <w:rPr>
          <w:sz w:val="28"/>
          <w:szCs w:val="28"/>
        </w:rPr>
        <w:t>4</w:t>
      </w:r>
      <w:r w:rsidRPr="00BC4378">
        <w:rPr>
          <w:sz w:val="28"/>
          <w:szCs w:val="28"/>
        </w:rPr>
        <w:t xml:space="preserve"> изложить</w:t>
      </w:r>
      <w:r>
        <w:rPr>
          <w:sz w:val="28"/>
          <w:szCs w:val="28"/>
        </w:rPr>
        <w:t xml:space="preserve"> </w:t>
      </w:r>
      <w:r w:rsidRPr="00BC4378">
        <w:rPr>
          <w:sz w:val="28"/>
          <w:szCs w:val="28"/>
        </w:rPr>
        <w:t>следующей редакции:</w:t>
      </w:r>
    </w:p>
    <w:bookmarkEnd w:id="2"/>
    <w:p w14:paraId="199497FC" w14:textId="77777777" w:rsidR="00DA3D74" w:rsidRPr="00BC4378" w:rsidRDefault="00DA3D74" w:rsidP="00040C21">
      <w:pPr>
        <w:pStyle w:val="2"/>
        <w:ind w:firstLine="720"/>
        <w:rPr>
          <w:b w:val="0"/>
          <w:szCs w:val="28"/>
        </w:rPr>
      </w:pPr>
    </w:p>
    <w:p w14:paraId="74975996" w14:textId="77777777" w:rsidR="00DA3D74" w:rsidRDefault="00DA3D74" w:rsidP="00040C21">
      <w:pPr>
        <w:pStyle w:val="2"/>
        <w:ind w:firstLine="720"/>
        <w:rPr>
          <w:b w:val="0"/>
        </w:rPr>
      </w:pPr>
    </w:p>
    <w:p w14:paraId="115CF1A1" w14:textId="77777777" w:rsidR="008B7B1C" w:rsidRDefault="008B7B1C" w:rsidP="004B040D">
      <w:pPr>
        <w:ind w:left="6237"/>
        <w:jc w:val="center"/>
        <w:rPr>
          <w:sz w:val="28"/>
          <w:szCs w:val="28"/>
        </w:rPr>
      </w:pPr>
    </w:p>
    <w:p w14:paraId="35AE6C34" w14:textId="77777777" w:rsidR="008B7B1C" w:rsidRDefault="008B7B1C" w:rsidP="004B040D">
      <w:pPr>
        <w:ind w:left="6237"/>
        <w:jc w:val="center"/>
        <w:rPr>
          <w:sz w:val="28"/>
          <w:szCs w:val="28"/>
        </w:rPr>
      </w:pPr>
    </w:p>
    <w:p w14:paraId="7F79E200" w14:textId="77777777" w:rsidR="008B7B1C" w:rsidRDefault="008B7B1C" w:rsidP="004B040D">
      <w:pPr>
        <w:ind w:left="6237"/>
        <w:jc w:val="center"/>
        <w:rPr>
          <w:sz w:val="28"/>
          <w:szCs w:val="28"/>
        </w:rPr>
      </w:pPr>
    </w:p>
    <w:p w14:paraId="01E01569" w14:textId="77777777" w:rsidR="00A327C7" w:rsidRDefault="00A327C7" w:rsidP="004B040D">
      <w:pPr>
        <w:ind w:left="6237"/>
        <w:jc w:val="center"/>
        <w:rPr>
          <w:sz w:val="28"/>
          <w:szCs w:val="28"/>
        </w:rPr>
      </w:pPr>
    </w:p>
    <w:p w14:paraId="0CA216EB" w14:textId="77777777" w:rsidR="00A327C7" w:rsidRDefault="00A327C7" w:rsidP="004B040D">
      <w:pPr>
        <w:ind w:left="6237"/>
        <w:jc w:val="center"/>
        <w:rPr>
          <w:sz w:val="28"/>
          <w:szCs w:val="28"/>
        </w:rPr>
      </w:pPr>
    </w:p>
    <w:p w14:paraId="4155EA93" w14:textId="77777777" w:rsidR="00CF0309" w:rsidRDefault="00CF0309" w:rsidP="004B040D">
      <w:pPr>
        <w:ind w:left="6237"/>
        <w:jc w:val="center"/>
        <w:rPr>
          <w:sz w:val="28"/>
          <w:szCs w:val="28"/>
        </w:rPr>
      </w:pPr>
    </w:p>
    <w:p w14:paraId="1814D287" w14:textId="77777777" w:rsidR="00CF0309" w:rsidRDefault="00CF0309" w:rsidP="004B040D">
      <w:pPr>
        <w:ind w:left="6237"/>
        <w:jc w:val="center"/>
        <w:rPr>
          <w:sz w:val="28"/>
          <w:szCs w:val="28"/>
        </w:rPr>
      </w:pPr>
    </w:p>
    <w:p w14:paraId="71DD3405" w14:textId="77777777" w:rsidR="00CF0309" w:rsidRDefault="00CF0309" w:rsidP="004B040D">
      <w:pPr>
        <w:ind w:left="6237"/>
        <w:jc w:val="center"/>
        <w:rPr>
          <w:sz w:val="28"/>
          <w:szCs w:val="28"/>
        </w:rPr>
      </w:pPr>
    </w:p>
    <w:p w14:paraId="4E219FBF" w14:textId="77777777" w:rsidR="00CF0309" w:rsidRDefault="00CF0309" w:rsidP="004B040D">
      <w:pPr>
        <w:ind w:left="6237"/>
        <w:jc w:val="center"/>
        <w:rPr>
          <w:sz w:val="28"/>
          <w:szCs w:val="28"/>
        </w:rPr>
      </w:pPr>
    </w:p>
    <w:p w14:paraId="1277CEFE" w14:textId="77777777" w:rsidR="00693721" w:rsidRPr="00F924FD" w:rsidRDefault="00693721" w:rsidP="00693721">
      <w:pPr>
        <w:sectPr w:rsidR="00693721" w:rsidRPr="00F924FD" w:rsidSect="001F51FF">
          <w:headerReference w:type="default" r:id="rId9"/>
          <w:footerReference w:type="default" r:id="rId10"/>
          <w:headerReference w:type="first" r:id="rId11"/>
          <w:footerReference w:type="first" r:id="rId12"/>
          <w:pgSz w:w="11905" w:h="16838"/>
          <w:pgMar w:top="1134" w:right="567" w:bottom="1134" w:left="1701" w:header="624" w:footer="624" w:gutter="0"/>
          <w:pgNumType w:start="1"/>
          <w:cols w:space="720"/>
          <w:titlePg/>
          <w:docGrid w:linePitch="299"/>
        </w:sectPr>
      </w:pPr>
    </w:p>
    <w:p w14:paraId="5F824145" w14:textId="77777777" w:rsidR="00932C13" w:rsidRPr="00F924FD" w:rsidRDefault="00932C13" w:rsidP="00932C13">
      <w:pPr>
        <w:widowControl w:val="0"/>
        <w:ind w:right="-173"/>
        <w:jc w:val="both"/>
        <w:outlineLvl w:val="2"/>
      </w:pPr>
    </w:p>
    <w:p w14:paraId="230ECFA2" w14:textId="5239A5B9" w:rsidR="00932C13" w:rsidRPr="00AF4380" w:rsidRDefault="00BC4378" w:rsidP="00BC4378">
      <w:pPr>
        <w:tabs>
          <w:tab w:val="left" w:pos="0"/>
          <w:tab w:val="left" w:pos="5636"/>
        </w:tabs>
        <w:jc w:val="center"/>
        <w:rPr>
          <w:sz w:val="28"/>
        </w:rPr>
      </w:pPr>
      <w:r>
        <w:t>«</w:t>
      </w:r>
      <w:r w:rsidR="00932C13" w:rsidRPr="00AF4380">
        <w:rPr>
          <w:sz w:val="28"/>
        </w:rPr>
        <w:t xml:space="preserve">4. Параметры финансового обеспечения </w:t>
      </w:r>
      <w:r w:rsidR="007D5232">
        <w:rPr>
          <w:sz w:val="28"/>
        </w:rPr>
        <w:t>муниципальной</w:t>
      </w:r>
      <w:r w:rsidR="00932C13" w:rsidRPr="00AF4380">
        <w:rPr>
          <w:sz w:val="28"/>
        </w:rPr>
        <w:t xml:space="preserve"> программы</w:t>
      </w:r>
    </w:p>
    <w:p w14:paraId="0A402BFB" w14:textId="77777777" w:rsidR="00932C13" w:rsidRPr="00AF4380"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932C13" w:rsidRPr="00AF4380" w14:paraId="07FCA733" w14:textId="77777777"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E40384" w14:textId="77777777" w:rsidR="00932C13" w:rsidRPr="00AF4380" w:rsidRDefault="00932C13"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67B5CB" w14:textId="77777777" w:rsidR="00932C13" w:rsidRPr="00AF4380" w:rsidRDefault="00932C13" w:rsidP="002534C9">
            <w:pPr>
              <w:widowControl w:val="0"/>
              <w:jc w:val="center"/>
              <w:rPr>
                <w:sz w:val="28"/>
              </w:rPr>
            </w:pPr>
            <w:r w:rsidRPr="00AF4380">
              <w:rPr>
                <w:sz w:val="28"/>
              </w:rPr>
              <w:t xml:space="preserve">Наименование </w:t>
            </w:r>
          </w:p>
          <w:p w14:paraId="3DB61A97" w14:textId="77777777"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26F7CA" w14:textId="77777777"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14:paraId="0E56D8B3" w14:textId="77777777"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A70674" w14:textId="77777777" w:rsidR="00932C13" w:rsidRPr="00AF4380" w:rsidRDefault="00932C13"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AF4916" w14:textId="77777777"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93ACA2" w14:textId="77777777"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5292F2" w14:textId="77777777"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C54C9" w14:textId="77777777"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D7B10" w14:textId="77777777" w:rsidR="00932C13" w:rsidRPr="00AF4380" w:rsidRDefault="00932C13" w:rsidP="002534C9">
            <w:pPr>
              <w:widowControl w:val="0"/>
              <w:jc w:val="center"/>
              <w:outlineLvl w:val="2"/>
              <w:rPr>
                <w:sz w:val="28"/>
              </w:rPr>
            </w:pPr>
            <w:r w:rsidRPr="00AF4380">
              <w:rPr>
                <w:sz w:val="28"/>
              </w:rPr>
              <w:t>Всего</w:t>
            </w:r>
          </w:p>
        </w:tc>
      </w:tr>
      <w:tr w:rsidR="00932C13" w:rsidRPr="00AF4380" w14:paraId="04465FA4" w14:textId="77777777"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4143C" w14:textId="77777777"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490707" w14:textId="77777777"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F9173" w14:textId="77777777"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9BD6ED" w14:textId="77777777"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90F606" w14:textId="77777777"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3B194C" w14:textId="77777777" w:rsidR="00932C13" w:rsidRPr="00AF4380" w:rsidRDefault="00932C13" w:rsidP="002534C9">
            <w:pPr>
              <w:widowControl w:val="0"/>
              <w:jc w:val="center"/>
              <w:outlineLvl w:val="2"/>
              <w:rPr>
                <w:sz w:val="28"/>
              </w:rPr>
            </w:pPr>
            <w:r w:rsidRPr="00AF4380">
              <w:rPr>
                <w:sz w:val="28"/>
              </w:rPr>
              <w:t>6</w:t>
            </w:r>
          </w:p>
        </w:tc>
      </w:tr>
      <w:tr w:rsidR="00932C13" w:rsidRPr="00AF4380" w14:paraId="0BE41DA7" w14:textId="77777777"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CFC0B1" w14:textId="77777777"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1FFCED" w14:textId="08A9C8AE" w:rsidR="00932C13" w:rsidRPr="00AF4380" w:rsidRDefault="00BC4378" w:rsidP="002534C9">
            <w:pPr>
              <w:widowControl w:val="0"/>
              <w:outlineLvl w:val="2"/>
              <w:rPr>
                <w:sz w:val="28"/>
              </w:rPr>
            </w:pPr>
            <w:r>
              <w:rPr>
                <w:sz w:val="28"/>
              </w:rPr>
              <w:t xml:space="preserve">Муниципальная </w:t>
            </w:r>
            <w:r w:rsidRPr="00AF4380">
              <w:rPr>
                <w:sz w:val="28"/>
              </w:rPr>
              <w:t>программа</w:t>
            </w:r>
            <w:r w:rsidR="00932C13" w:rsidRPr="00AF4380">
              <w:rPr>
                <w:sz w:val="28"/>
              </w:rPr>
              <w:t xml:space="preserve"> </w:t>
            </w:r>
            <w:proofErr w:type="spellStart"/>
            <w:r w:rsidR="00B21AE4">
              <w:rPr>
                <w:sz w:val="28"/>
              </w:rPr>
              <w:t>Богураевского</w:t>
            </w:r>
            <w:proofErr w:type="spellEnd"/>
            <w:r w:rsidR="007D5232">
              <w:rPr>
                <w:sz w:val="28"/>
              </w:rPr>
              <w:t xml:space="preserve"> сельского поселения</w:t>
            </w:r>
            <w:r w:rsidR="00932C13" w:rsidRPr="00AF4380">
              <w:rPr>
                <w:sz w:val="28"/>
              </w:rPr>
              <w:t xml:space="preserve"> «Управление </w:t>
            </w:r>
            <w:r>
              <w:rPr>
                <w:sz w:val="28"/>
              </w:rPr>
              <w:t xml:space="preserve">муниципальными </w:t>
            </w:r>
            <w:r w:rsidRPr="00AF4380">
              <w:rPr>
                <w:sz w:val="28"/>
              </w:rPr>
              <w:t>финансами</w:t>
            </w:r>
            <w:r w:rsidR="00932C13" w:rsidRPr="00AF4380">
              <w:rPr>
                <w:sz w:val="28"/>
              </w:rPr>
              <w:t xml:space="preserve"> </w:t>
            </w:r>
          </w:p>
          <w:p w14:paraId="7936D388" w14:textId="77777777" w:rsidR="00932C13" w:rsidRPr="00AF4380" w:rsidRDefault="00932C13" w:rsidP="002534C9">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14:paraId="475DF487" w14:textId="77777777" w:rsidR="00932C13" w:rsidRPr="00AF4380" w:rsidRDefault="00932C13"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7ABD13" w14:textId="7D4C9459" w:rsidR="00932C13" w:rsidRPr="0073394D" w:rsidRDefault="00BC4378" w:rsidP="00765623">
            <w:pPr>
              <w:widowControl w:val="0"/>
              <w:jc w:val="center"/>
              <w:outlineLvl w:val="2"/>
              <w:rPr>
                <w:strike/>
                <w:sz w:val="28"/>
              </w:rPr>
            </w:pPr>
            <w:r>
              <w:rPr>
                <w:sz w:val="28"/>
              </w:rPr>
              <w:t>10</w:t>
            </w:r>
            <w:r w:rsidR="00B9272E">
              <w:rPr>
                <w:sz w:val="28"/>
              </w:rPr>
              <w:t>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B48088" w14:textId="3CC3A569" w:rsidR="00932C13" w:rsidRPr="0073394D" w:rsidRDefault="00E75706" w:rsidP="00765623">
            <w:pPr>
              <w:widowControl w:val="0"/>
              <w:jc w:val="center"/>
              <w:outlineLvl w:val="2"/>
              <w:rPr>
                <w:sz w:val="28"/>
              </w:rPr>
            </w:pPr>
            <w:r>
              <w:rPr>
                <w:sz w:val="28"/>
              </w:rPr>
              <w:t>10 404,0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B3BA59" w14:textId="0659C039" w:rsidR="00932C13" w:rsidRPr="0073394D" w:rsidRDefault="00E75706" w:rsidP="00765623">
            <w:pPr>
              <w:widowControl w:val="0"/>
              <w:jc w:val="center"/>
              <w:outlineLvl w:val="2"/>
              <w:rPr>
                <w:sz w:val="28"/>
              </w:rPr>
            </w:pPr>
            <w:r>
              <w:rPr>
                <w:sz w:val="28"/>
              </w:rPr>
              <w:t>10 418,5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00B31C" w14:textId="6E546FC8" w:rsidR="00932C13" w:rsidRPr="0073394D" w:rsidRDefault="00E75706" w:rsidP="00765623">
            <w:pPr>
              <w:widowControl w:val="0"/>
              <w:jc w:val="center"/>
              <w:outlineLvl w:val="2"/>
              <w:rPr>
                <w:sz w:val="28"/>
              </w:rPr>
            </w:pPr>
            <w:r>
              <w:rPr>
                <w:sz w:val="28"/>
              </w:rPr>
              <w:t>31</w:t>
            </w:r>
            <w:r w:rsidR="00B9272E">
              <w:rPr>
                <w:sz w:val="28"/>
              </w:rPr>
              <w:t> 516,9</w:t>
            </w:r>
          </w:p>
        </w:tc>
      </w:tr>
      <w:tr w:rsidR="0073394D" w:rsidRPr="00AF4380" w14:paraId="5B53F4E1" w14:textId="77777777"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525966" w14:textId="77777777" w:rsidR="0073394D" w:rsidRPr="00AF4380" w:rsidRDefault="0073394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3C6DB3" w14:textId="77777777" w:rsidR="0073394D" w:rsidRPr="00AF4380" w:rsidRDefault="0073394D" w:rsidP="002534C9">
            <w:pPr>
              <w:widowControl w:val="0"/>
              <w:rPr>
                <w:sz w:val="28"/>
              </w:rPr>
            </w:pPr>
            <w:r w:rsidRPr="00AF4380">
              <w:rPr>
                <w:sz w:val="28"/>
              </w:rPr>
              <w:t xml:space="preserve"> </w:t>
            </w:r>
            <w:r w:rsidR="00B21AE4">
              <w:rPr>
                <w:sz w:val="28"/>
              </w:rPr>
              <w:t xml:space="preserve">Местный </w:t>
            </w: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496F73" w14:textId="5D40432A" w:rsidR="0073394D" w:rsidRPr="0073394D" w:rsidRDefault="00E75706" w:rsidP="00765623">
            <w:pPr>
              <w:widowControl w:val="0"/>
              <w:jc w:val="center"/>
              <w:outlineLvl w:val="2"/>
              <w:rPr>
                <w:strike/>
                <w:sz w:val="28"/>
              </w:rPr>
            </w:pPr>
            <w:r>
              <w:rPr>
                <w:sz w:val="28"/>
              </w:rPr>
              <w:t>10</w:t>
            </w:r>
            <w:r w:rsidR="00B9272E">
              <w:rPr>
                <w:sz w:val="28"/>
              </w:rPr>
              <w:t>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457FB1" w14:textId="18D799CD" w:rsidR="0073394D" w:rsidRPr="0073394D" w:rsidRDefault="00E75706" w:rsidP="00765623">
            <w:pPr>
              <w:widowControl w:val="0"/>
              <w:jc w:val="center"/>
              <w:outlineLvl w:val="2"/>
              <w:rPr>
                <w:sz w:val="28"/>
              </w:rPr>
            </w:pPr>
            <w:r>
              <w:rPr>
                <w:sz w:val="28"/>
              </w:rPr>
              <w:t xml:space="preserve"> 10 404,0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409F3D" w14:textId="53B90037" w:rsidR="0073394D" w:rsidRPr="0073394D" w:rsidRDefault="00E75706" w:rsidP="00765623">
            <w:pPr>
              <w:widowControl w:val="0"/>
              <w:jc w:val="center"/>
              <w:outlineLvl w:val="2"/>
              <w:rPr>
                <w:sz w:val="28"/>
              </w:rPr>
            </w:pPr>
            <w:r>
              <w:rPr>
                <w:sz w:val="28"/>
              </w:rPr>
              <w:t>10 418,5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29BD68" w14:textId="10CE46D3" w:rsidR="0073394D" w:rsidRPr="0073394D" w:rsidRDefault="00E75706" w:rsidP="007566F0">
            <w:pPr>
              <w:widowControl w:val="0"/>
              <w:jc w:val="center"/>
              <w:outlineLvl w:val="2"/>
              <w:rPr>
                <w:sz w:val="28"/>
              </w:rPr>
            </w:pPr>
            <w:r>
              <w:rPr>
                <w:sz w:val="28"/>
              </w:rPr>
              <w:t>31</w:t>
            </w:r>
            <w:r w:rsidR="00B9272E">
              <w:rPr>
                <w:sz w:val="28"/>
              </w:rPr>
              <w:t> 516,9</w:t>
            </w:r>
          </w:p>
        </w:tc>
      </w:tr>
      <w:tr w:rsidR="0073394D" w:rsidRPr="00AF4380" w14:paraId="61E3C27B" w14:textId="77777777"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63B1F" w14:textId="77777777" w:rsidR="0073394D" w:rsidRPr="00AF4380" w:rsidRDefault="0073394D" w:rsidP="002534C9">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76F6DF" w14:textId="77777777" w:rsidR="0073394D" w:rsidRPr="00AF4380" w:rsidRDefault="0073394D" w:rsidP="002534C9">
            <w:pPr>
              <w:widowControl w:val="0"/>
              <w:outlineLvl w:val="2"/>
              <w:rPr>
                <w:sz w:val="28"/>
              </w:rPr>
            </w:pPr>
            <w:r w:rsidRPr="00AF4380">
              <w:rPr>
                <w:sz w:val="28"/>
              </w:rPr>
              <w:t xml:space="preserve">Комплекс процессных мероприятий «Информационное обеспечение </w:t>
            </w:r>
          </w:p>
          <w:p w14:paraId="6BE97DFC" w14:textId="77777777" w:rsidR="0073394D" w:rsidRPr="00AF4380" w:rsidRDefault="0073394D" w:rsidP="002534C9">
            <w:pPr>
              <w:widowControl w:val="0"/>
              <w:outlineLvl w:val="2"/>
              <w:rPr>
                <w:sz w:val="28"/>
              </w:rPr>
            </w:pPr>
            <w:r w:rsidRPr="00AF4380">
              <w:rPr>
                <w:sz w:val="28"/>
              </w:rPr>
              <w:t xml:space="preserve">и организация бюджетного процесса» (всего), </w:t>
            </w:r>
          </w:p>
          <w:p w14:paraId="7793167E" w14:textId="77777777" w:rsidR="0073394D" w:rsidRPr="00AF4380" w:rsidRDefault="0073394D"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D2D9FB" w14:textId="4EB3AE5B" w:rsidR="0073394D" w:rsidRPr="0073394D" w:rsidRDefault="00E75706" w:rsidP="00765623">
            <w:pPr>
              <w:widowControl w:val="0"/>
              <w:jc w:val="center"/>
              <w:outlineLvl w:val="2"/>
              <w:rPr>
                <w:strike/>
                <w:sz w:val="28"/>
              </w:rPr>
            </w:pPr>
            <w:r>
              <w:rPr>
                <w:sz w:val="28"/>
              </w:rPr>
              <w:t>10</w:t>
            </w:r>
            <w:r w:rsidR="00B9272E">
              <w:rPr>
                <w:sz w:val="28"/>
              </w:rPr>
              <w:t>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0155EB" w14:textId="5BBCE8E7" w:rsidR="0073394D" w:rsidRPr="0073394D" w:rsidRDefault="00E75706" w:rsidP="00765623">
            <w:pPr>
              <w:widowControl w:val="0"/>
              <w:jc w:val="center"/>
              <w:outlineLvl w:val="2"/>
              <w:rPr>
                <w:sz w:val="28"/>
              </w:rPr>
            </w:pPr>
            <w:r>
              <w:rPr>
                <w:sz w:val="28"/>
              </w:rPr>
              <w:t>10 404,0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49C2C9" w14:textId="56AC5B66" w:rsidR="0073394D" w:rsidRPr="0073394D" w:rsidRDefault="00E75706" w:rsidP="00765623">
            <w:pPr>
              <w:widowControl w:val="0"/>
              <w:jc w:val="center"/>
              <w:outlineLvl w:val="2"/>
              <w:rPr>
                <w:sz w:val="28"/>
              </w:rPr>
            </w:pPr>
            <w:r>
              <w:rPr>
                <w:sz w:val="28"/>
              </w:rPr>
              <w:t>10 418,5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C24527" w14:textId="6510C680" w:rsidR="0073394D" w:rsidRPr="0073394D" w:rsidRDefault="00E75706" w:rsidP="007566F0">
            <w:pPr>
              <w:widowControl w:val="0"/>
              <w:jc w:val="center"/>
              <w:outlineLvl w:val="2"/>
              <w:rPr>
                <w:sz w:val="28"/>
              </w:rPr>
            </w:pPr>
            <w:r>
              <w:rPr>
                <w:sz w:val="28"/>
              </w:rPr>
              <w:t>31</w:t>
            </w:r>
            <w:r w:rsidR="00B9272E">
              <w:rPr>
                <w:sz w:val="28"/>
              </w:rPr>
              <w:t> 516,9</w:t>
            </w:r>
          </w:p>
        </w:tc>
      </w:tr>
      <w:tr w:rsidR="0073394D" w:rsidRPr="00AF4380" w14:paraId="5A2D92A0" w14:textId="77777777"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A8D64D" w14:textId="77777777" w:rsidR="0073394D" w:rsidRPr="00AF4380" w:rsidRDefault="0073394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323E35" w14:textId="374AF3DB" w:rsidR="0073394D" w:rsidRPr="00AF4380" w:rsidRDefault="00E75706" w:rsidP="002534C9">
            <w:pPr>
              <w:widowControl w:val="0"/>
              <w:rPr>
                <w:sz w:val="28"/>
              </w:rPr>
            </w:pPr>
            <w:r>
              <w:rPr>
                <w:sz w:val="28"/>
              </w:rPr>
              <w:t xml:space="preserve">Местный </w:t>
            </w:r>
            <w:r w:rsidR="0073394D" w:rsidRPr="00AF4380">
              <w:rPr>
                <w:sz w:val="28"/>
              </w:rPr>
              <w:t xml:space="preserve">бюджет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89695E" w14:textId="2539AF18" w:rsidR="0073394D" w:rsidRPr="0073394D" w:rsidRDefault="00E75706" w:rsidP="00765623">
            <w:pPr>
              <w:widowControl w:val="0"/>
              <w:jc w:val="center"/>
              <w:outlineLvl w:val="2"/>
              <w:rPr>
                <w:strike/>
                <w:sz w:val="28"/>
              </w:rPr>
            </w:pPr>
            <w:r>
              <w:rPr>
                <w:sz w:val="28"/>
              </w:rPr>
              <w:t>10</w:t>
            </w:r>
            <w:r w:rsidR="00B9272E">
              <w:rPr>
                <w:sz w:val="28"/>
              </w:rPr>
              <w:t>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C2D7E" w14:textId="422EFA2C" w:rsidR="0073394D" w:rsidRPr="0073394D" w:rsidRDefault="00E75706" w:rsidP="00765623">
            <w:pPr>
              <w:widowControl w:val="0"/>
              <w:jc w:val="center"/>
              <w:outlineLvl w:val="2"/>
              <w:rPr>
                <w:sz w:val="28"/>
              </w:rPr>
            </w:pPr>
            <w:r>
              <w:rPr>
                <w:sz w:val="28"/>
              </w:rPr>
              <w:t>10 404,0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89F572" w14:textId="3243290F" w:rsidR="0073394D" w:rsidRPr="0073394D" w:rsidRDefault="00E75706" w:rsidP="00765623">
            <w:pPr>
              <w:widowControl w:val="0"/>
              <w:jc w:val="center"/>
              <w:outlineLvl w:val="2"/>
              <w:rPr>
                <w:sz w:val="28"/>
              </w:rPr>
            </w:pPr>
            <w:r>
              <w:rPr>
                <w:sz w:val="28"/>
              </w:rPr>
              <w:t>10 418,5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99D281" w14:textId="08B3CF0E" w:rsidR="0073394D" w:rsidRPr="0073394D" w:rsidRDefault="00E75706" w:rsidP="007566F0">
            <w:pPr>
              <w:widowControl w:val="0"/>
              <w:jc w:val="center"/>
              <w:outlineLvl w:val="2"/>
              <w:rPr>
                <w:sz w:val="28"/>
              </w:rPr>
            </w:pPr>
            <w:r>
              <w:rPr>
                <w:sz w:val="28"/>
              </w:rPr>
              <w:t>31</w:t>
            </w:r>
            <w:r w:rsidR="00B9272E">
              <w:rPr>
                <w:sz w:val="28"/>
              </w:rPr>
              <w:t> 516,9</w:t>
            </w:r>
            <w:r w:rsidR="00BC4378">
              <w:rPr>
                <w:sz w:val="28"/>
              </w:rPr>
              <w:t>»</w:t>
            </w:r>
          </w:p>
        </w:tc>
      </w:tr>
    </w:tbl>
    <w:p w14:paraId="7B795EE1" w14:textId="3E53328F" w:rsidR="00E75706" w:rsidRPr="00BC4378" w:rsidRDefault="00E75706" w:rsidP="00E75706">
      <w:pPr>
        <w:numPr>
          <w:ilvl w:val="1"/>
          <w:numId w:val="8"/>
        </w:numPr>
        <w:autoSpaceDE w:val="0"/>
        <w:contextualSpacing/>
        <w:jc w:val="both"/>
        <w:rPr>
          <w:sz w:val="28"/>
          <w:szCs w:val="28"/>
        </w:rPr>
      </w:pPr>
      <w:r w:rsidRPr="00BC4378">
        <w:rPr>
          <w:sz w:val="28"/>
          <w:szCs w:val="28"/>
          <w:lang w:eastAsia="zh-CN"/>
        </w:rPr>
        <w:t xml:space="preserve">В приложении к Постановлению, в </w:t>
      </w:r>
      <w:r>
        <w:rPr>
          <w:sz w:val="28"/>
          <w:szCs w:val="28"/>
          <w:lang w:eastAsia="zh-CN"/>
        </w:rPr>
        <w:t xml:space="preserve">разделе </w:t>
      </w:r>
      <w:r w:rsidRPr="00BC4378">
        <w:rPr>
          <w:color w:val="000000"/>
          <w:sz w:val="28"/>
          <w:szCs w:val="28"/>
          <w:lang w:val="en-US"/>
        </w:rPr>
        <w:t>I</w:t>
      </w:r>
      <w:r>
        <w:rPr>
          <w:color w:val="000000"/>
          <w:sz w:val="28"/>
          <w:szCs w:val="28"/>
          <w:lang w:val="en-US"/>
        </w:rPr>
        <w:t>II</w:t>
      </w:r>
      <w:r w:rsidRPr="00BC4378">
        <w:rPr>
          <w:color w:val="000000"/>
          <w:sz w:val="28"/>
          <w:szCs w:val="28"/>
        </w:rPr>
        <w:t xml:space="preserve"> </w:t>
      </w:r>
      <w:r w:rsidRPr="00BC4378">
        <w:rPr>
          <w:sz w:val="28"/>
          <w:szCs w:val="28"/>
        </w:rPr>
        <w:t xml:space="preserve">пункт </w:t>
      </w:r>
      <w:r>
        <w:rPr>
          <w:sz w:val="28"/>
          <w:szCs w:val="28"/>
        </w:rPr>
        <w:t>4</w:t>
      </w:r>
      <w:r w:rsidRPr="00BC4378">
        <w:rPr>
          <w:sz w:val="28"/>
          <w:szCs w:val="28"/>
        </w:rPr>
        <w:t xml:space="preserve"> изложить</w:t>
      </w:r>
      <w:r>
        <w:rPr>
          <w:sz w:val="28"/>
          <w:szCs w:val="28"/>
        </w:rPr>
        <w:t xml:space="preserve"> </w:t>
      </w:r>
      <w:r w:rsidRPr="00BC4378">
        <w:rPr>
          <w:sz w:val="28"/>
          <w:szCs w:val="28"/>
        </w:rPr>
        <w:t>следующей редакции:</w:t>
      </w:r>
    </w:p>
    <w:p w14:paraId="215EF651" w14:textId="77777777" w:rsidR="00932C13" w:rsidRPr="00F924FD" w:rsidRDefault="00932C13" w:rsidP="00932C13">
      <w:pPr>
        <w:widowControl w:val="0"/>
      </w:pPr>
      <w:r w:rsidRPr="00F924FD">
        <w:br w:type="page"/>
      </w:r>
    </w:p>
    <w:p w14:paraId="339D9FD4" w14:textId="16CEC3E6" w:rsidR="00932C13" w:rsidRPr="00AF4380" w:rsidRDefault="00E75706" w:rsidP="00932C13">
      <w:pPr>
        <w:tabs>
          <w:tab w:val="left" w:pos="0"/>
          <w:tab w:val="left" w:pos="284"/>
        </w:tabs>
        <w:jc w:val="center"/>
        <w:rPr>
          <w:sz w:val="28"/>
        </w:rPr>
      </w:pPr>
      <w:r>
        <w:rPr>
          <w:sz w:val="28"/>
        </w:rPr>
        <w:lastRenderedPageBreak/>
        <w:t>«</w:t>
      </w:r>
      <w:r w:rsidR="00932C13" w:rsidRPr="00AF4380">
        <w:rPr>
          <w:sz w:val="28"/>
        </w:rPr>
        <w:t>4. Параметры финансового обеспечения комплекса процессных мероприятий</w:t>
      </w:r>
    </w:p>
    <w:p w14:paraId="41096454" w14:textId="77777777"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932C13" w:rsidRPr="00AF4380" w14:paraId="5DB34BBA" w14:textId="77777777"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5ABBF7" w14:textId="77777777" w:rsidR="00932C13" w:rsidRPr="00AF4380" w:rsidRDefault="00932C13" w:rsidP="002534C9">
            <w:pPr>
              <w:widowControl w:val="0"/>
              <w:jc w:val="center"/>
              <w:outlineLvl w:val="2"/>
            </w:pPr>
            <w:r w:rsidRPr="00AF4380">
              <w:t xml:space="preserve">№ </w:t>
            </w:r>
          </w:p>
          <w:p w14:paraId="53E9B737" w14:textId="77777777" w:rsidR="00932C13" w:rsidRPr="00AF4380" w:rsidRDefault="00932C13"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269392" w14:textId="77777777"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812AC" w14:textId="77777777" w:rsidR="00932C13" w:rsidRPr="00AF4380" w:rsidRDefault="00932C13" w:rsidP="002534C9">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100A9" w14:textId="77777777"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14:paraId="4D5F5672"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6D13D5" w14:textId="77777777" w:rsidR="00932C13" w:rsidRPr="00AF4380" w:rsidRDefault="00932C13"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9EB67B" w14:textId="77777777" w:rsidR="00932C13" w:rsidRPr="00AF4380" w:rsidRDefault="00932C13"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CB804B" w14:textId="77777777" w:rsidR="00932C13" w:rsidRPr="00AF4380" w:rsidRDefault="00932C13"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05C7F1" w14:textId="77777777" w:rsidR="00932C13" w:rsidRPr="00AF4380" w:rsidRDefault="00932C13" w:rsidP="00E9079A">
            <w:pPr>
              <w:widowControl w:val="0"/>
              <w:jc w:val="center"/>
              <w:outlineLvl w:val="2"/>
            </w:pPr>
            <w:r w:rsidRPr="00AF4380">
              <w:t>202</w:t>
            </w:r>
            <w:r w:rsidR="00E9079A">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D4246B" w14:textId="77777777" w:rsidR="00932C13" w:rsidRPr="00AF4380" w:rsidRDefault="00932C13" w:rsidP="00E9079A">
            <w:pPr>
              <w:widowControl w:val="0"/>
              <w:jc w:val="center"/>
              <w:outlineLvl w:val="2"/>
            </w:pPr>
            <w:r w:rsidRPr="00AF4380">
              <w:t>202</w:t>
            </w:r>
            <w:r w:rsidR="00E9079A">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FBBB" w14:textId="77777777" w:rsidR="00932C13" w:rsidRPr="00AF4380" w:rsidRDefault="00932C13" w:rsidP="00E9079A">
            <w:pPr>
              <w:widowControl w:val="0"/>
              <w:jc w:val="center"/>
            </w:pPr>
            <w:r w:rsidRPr="00AF4380">
              <w:t>202</w:t>
            </w:r>
            <w:r w:rsidR="00E9079A">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170D20" w14:textId="77777777" w:rsidR="00932C13" w:rsidRPr="00AF4380" w:rsidRDefault="00932C13" w:rsidP="002534C9">
            <w:pPr>
              <w:widowControl w:val="0"/>
              <w:jc w:val="center"/>
              <w:outlineLvl w:val="2"/>
            </w:pPr>
            <w:r w:rsidRPr="00AF4380">
              <w:t>Всего</w:t>
            </w:r>
          </w:p>
        </w:tc>
      </w:tr>
      <w:tr w:rsidR="00932C13" w:rsidRPr="00AF4380" w14:paraId="204488E6" w14:textId="77777777"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843ABD" w14:textId="77777777" w:rsidR="00932C13" w:rsidRPr="00AF4380" w:rsidRDefault="00932C13"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E5102" w14:textId="77777777" w:rsidR="00932C13" w:rsidRPr="00AF4380" w:rsidRDefault="00932C13"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6863A" w14:textId="77777777" w:rsidR="00932C13" w:rsidRPr="00AF4380" w:rsidRDefault="00932C13"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584A5F" w14:textId="77777777" w:rsidR="00932C13" w:rsidRPr="00AF4380" w:rsidRDefault="00932C13"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29D62F" w14:textId="77777777" w:rsidR="00932C13" w:rsidRPr="00AF4380" w:rsidRDefault="00932C13"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0AA157" w14:textId="77777777" w:rsidR="00932C13" w:rsidRPr="00AF4380" w:rsidRDefault="00932C13" w:rsidP="002534C9">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DC5F66" w14:textId="77777777" w:rsidR="00932C13" w:rsidRPr="00AF4380" w:rsidRDefault="00932C13" w:rsidP="002534C9">
            <w:pPr>
              <w:widowControl w:val="0"/>
              <w:jc w:val="center"/>
              <w:outlineLvl w:val="2"/>
            </w:pPr>
            <w:r w:rsidRPr="00AF4380">
              <w:t>7</w:t>
            </w:r>
          </w:p>
        </w:tc>
      </w:tr>
      <w:tr w:rsidR="0073394D" w:rsidRPr="00AF4380" w14:paraId="53265F8B" w14:textId="77777777"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44A5EB" w14:textId="77777777" w:rsidR="0073394D" w:rsidRPr="00AF4380" w:rsidRDefault="00115411" w:rsidP="002534C9">
            <w:pPr>
              <w:widowControl w:val="0"/>
              <w:jc w:val="center"/>
              <w:outlineLvl w:val="2"/>
            </w:pPr>
            <w: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9DCAFC" w14:textId="77777777" w:rsidR="0073394D" w:rsidRPr="00AF4380" w:rsidRDefault="0073394D"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14:paraId="1481229B" w14:textId="77777777" w:rsidR="0073394D" w:rsidRPr="00AF4380" w:rsidRDefault="0073394D"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95C3E" w14:textId="77777777" w:rsidR="0073394D" w:rsidRPr="00AF4380" w:rsidRDefault="0073394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F47863" w14:textId="7E13078F" w:rsidR="0073394D" w:rsidRPr="0073394D" w:rsidRDefault="00E75706" w:rsidP="0072191B">
            <w:pPr>
              <w:widowControl w:val="0"/>
              <w:jc w:val="center"/>
              <w:outlineLvl w:val="2"/>
              <w:rPr>
                <w:strike/>
                <w:sz w:val="28"/>
              </w:rPr>
            </w:pPr>
            <w:r>
              <w:rPr>
                <w:sz w:val="28"/>
              </w:rPr>
              <w:t>10</w:t>
            </w:r>
            <w:r w:rsidR="00B9272E">
              <w:rPr>
                <w:sz w:val="28"/>
              </w:rPr>
              <w:t> 694,4</w:t>
            </w:r>
            <w:r>
              <w:rPr>
                <w:sz w:val="28"/>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BB3AD7" w14:textId="6BA83607" w:rsidR="0073394D" w:rsidRPr="0073394D" w:rsidRDefault="00E75706" w:rsidP="0072191B">
            <w:pPr>
              <w:widowControl w:val="0"/>
              <w:jc w:val="center"/>
              <w:outlineLvl w:val="2"/>
              <w:rPr>
                <w:sz w:val="28"/>
              </w:rPr>
            </w:pPr>
            <w:r>
              <w:rPr>
                <w:sz w:val="28"/>
              </w:rPr>
              <w:t>10 404,0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CD31E1" w14:textId="069D14CA" w:rsidR="0073394D" w:rsidRPr="0073394D" w:rsidRDefault="00E75706" w:rsidP="0072191B">
            <w:pPr>
              <w:widowControl w:val="0"/>
              <w:jc w:val="center"/>
              <w:outlineLvl w:val="2"/>
              <w:rPr>
                <w:sz w:val="28"/>
              </w:rPr>
            </w:pPr>
            <w:r>
              <w:rPr>
                <w:sz w:val="28"/>
              </w:rPr>
              <w:t>10 418,5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FF7488" w14:textId="2A2DE42C" w:rsidR="0073394D" w:rsidRPr="0073394D" w:rsidRDefault="00E75706" w:rsidP="0072191B">
            <w:pPr>
              <w:widowControl w:val="0"/>
              <w:jc w:val="center"/>
              <w:outlineLvl w:val="2"/>
              <w:rPr>
                <w:sz w:val="28"/>
              </w:rPr>
            </w:pPr>
            <w:r>
              <w:rPr>
                <w:sz w:val="28"/>
              </w:rPr>
              <w:t>31</w:t>
            </w:r>
            <w:r w:rsidR="00B9272E">
              <w:rPr>
                <w:sz w:val="28"/>
              </w:rPr>
              <w:t> 516,9</w:t>
            </w:r>
          </w:p>
        </w:tc>
      </w:tr>
      <w:tr w:rsidR="0073394D" w:rsidRPr="00AF4380" w14:paraId="23FA41FC"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C450C" w14:textId="77777777"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617FE6" w14:textId="77777777" w:rsidR="0073394D" w:rsidRPr="00AF4380" w:rsidRDefault="00115411" w:rsidP="002534C9">
            <w:pPr>
              <w:widowControl w:val="0"/>
            </w:pPr>
            <w:r>
              <w:t>местный</w:t>
            </w:r>
            <w:r w:rsidR="0073394D"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490A4" w14:textId="77777777"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DDDEAF" w14:textId="55EB1C13" w:rsidR="0073394D" w:rsidRPr="0073394D" w:rsidRDefault="00E75706" w:rsidP="0072191B">
            <w:pPr>
              <w:widowControl w:val="0"/>
              <w:jc w:val="center"/>
              <w:outlineLvl w:val="2"/>
              <w:rPr>
                <w:strike/>
                <w:sz w:val="28"/>
              </w:rPr>
            </w:pPr>
            <w:r>
              <w:rPr>
                <w:sz w:val="28"/>
              </w:rPr>
              <w:t>10</w:t>
            </w:r>
            <w:r w:rsidR="00B9272E">
              <w:rPr>
                <w:sz w:val="28"/>
              </w:rPr>
              <w:t>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B4CA32" w14:textId="1DAC1B24" w:rsidR="0073394D" w:rsidRPr="0073394D" w:rsidRDefault="00E75706" w:rsidP="0072191B">
            <w:pPr>
              <w:widowControl w:val="0"/>
              <w:jc w:val="center"/>
              <w:outlineLvl w:val="2"/>
              <w:rPr>
                <w:sz w:val="28"/>
              </w:rPr>
            </w:pPr>
            <w:r>
              <w:rPr>
                <w:sz w:val="28"/>
              </w:rPr>
              <w:t>10 404,0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BDCC49" w14:textId="0D142515" w:rsidR="0073394D" w:rsidRPr="0073394D" w:rsidRDefault="00E75706" w:rsidP="0072191B">
            <w:pPr>
              <w:widowControl w:val="0"/>
              <w:jc w:val="center"/>
              <w:outlineLvl w:val="2"/>
              <w:rPr>
                <w:sz w:val="28"/>
              </w:rPr>
            </w:pPr>
            <w:r>
              <w:rPr>
                <w:sz w:val="28"/>
              </w:rPr>
              <w:t>10 418,5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52EA7B" w14:textId="02868489" w:rsidR="0073394D" w:rsidRPr="0073394D" w:rsidRDefault="00E75706" w:rsidP="0072191B">
            <w:pPr>
              <w:widowControl w:val="0"/>
              <w:jc w:val="center"/>
              <w:outlineLvl w:val="2"/>
              <w:rPr>
                <w:sz w:val="28"/>
              </w:rPr>
            </w:pPr>
            <w:r>
              <w:rPr>
                <w:sz w:val="28"/>
              </w:rPr>
              <w:t>31</w:t>
            </w:r>
            <w:r w:rsidR="00B9272E">
              <w:rPr>
                <w:sz w:val="28"/>
              </w:rPr>
              <w:t> 516,9</w:t>
            </w:r>
          </w:p>
        </w:tc>
      </w:tr>
      <w:tr w:rsidR="0073394D" w:rsidRPr="00AF4380" w14:paraId="13CE0C7C" w14:textId="77777777"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C21718" w14:textId="77777777" w:rsidR="0073394D" w:rsidRPr="00AF4380" w:rsidRDefault="0073394D" w:rsidP="002534C9">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FCD68C" w14:textId="77777777" w:rsidR="0073394D" w:rsidRPr="00AF4380" w:rsidRDefault="0073394D" w:rsidP="009029E5">
            <w:pPr>
              <w:widowControl w:val="0"/>
              <w:outlineLvl w:val="2"/>
            </w:pPr>
            <w:r w:rsidRPr="00AF4380">
              <w:t xml:space="preserve">Мероприятие (результат) 1 «Обеспечена деятельность </w:t>
            </w:r>
            <w:r>
              <w:t xml:space="preserve">Администрации </w:t>
            </w:r>
            <w:proofErr w:type="spellStart"/>
            <w:r w:rsidR="009029E5">
              <w:t>Богураевского</w:t>
            </w:r>
            <w:proofErr w:type="spellEnd"/>
            <w:r>
              <w:t xml:space="preserve">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FA91A" w14:textId="77777777" w:rsidR="0073394D" w:rsidRPr="00AF4380" w:rsidRDefault="0073394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C7282E" w14:textId="5F46BF27" w:rsidR="0073394D" w:rsidRPr="0073394D" w:rsidRDefault="00E75706" w:rsidP="0072191B">
            <w:pPr>
              <w:widowControl w:val="0"/>
              <w:jc w:val="center"/>
              <w:outlineLvl w:val="2"/>
              <w:rPr>
                <w:strike/>
                <w:sz w:val="28"/>
              </w:rPr>
            </w:pPr>
            <w:r>
              <w:rPr>
                <w:sz w:val="28"/>
              </w:rPr>
              <w:t>10</w:t>
            </w:r>
            <w:r w:rsidR="00B9272E">
              <w:rPr>
                <w:sz w:val="28"/>
              </w:rPr>
              <w:t>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5D4F77" w14:textId="1C1B416C" w:rsidR="0073394D" w:rsidRPr="0073394D" w:rsidRDefault="00E75706" w:rsidP="0072191B">
            <w:pPr>
              <w:widowControl w:val="0"/>
              <w:jc w:val="center"/>
              <w:outlineLvl w:val="2"/>
              <w:rPr>
                <w:sz w:val="28"/>
              </w:rPr>
            </w:pPr>
            <w:r>
              <w:rPr>
                <w:sz w:val="28"/>
              </w:rPr>
              <w:t>10 404,0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BE7182" w14:textId="20908D9D" w:rsidR="0073394D" w:rsidRPr="0073394D" w:rsidRDefault="00E75706" w:rsidP="0072191B">
            <w:pPr>
              <w:widowControl w:val="0"/>
              <w:jc w:val="center"/>
              <w:outlineLvl w:val="2"/>
              <w:rPr>
                <w:sz w:val="28"/>
              </w:rPr>
            </w:pPr>
            <w:r>
              <w:rPr>
                <w:sz w:val="28"/>
              </w:rPr>
              <w:t>10 418,5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154391" w14:textId="08181980" w:rsidR="0073394D" w:rsidRPr="0073394D" w:rsidRDefault="00E75706" w:rsidP="007566F0">
            <w:pPr>
              <w:widowControl w:val="0"/>
              <w:jc w:val="center"/>
              <w:outlineLvl w:val="2"/>
              <w:rPr>
                <w:sz w:val="28"/>
              </w:rPr>
            </w:pPr>
            <w:r>
              <w:rPr>
                <w:sz w:val="28"/>
              </w:rPr>
              <w:t>31</w:t>
            </w:r>
            <w:r w:rsidR="00B9272E">
              <w:rPr>
                <w:sz w:val="28"/>
              </w:rPr>
              <w:t> 516,9</w:t>
            </w:r>
          </w:p>
        </w:tc>
      </w:tr>
      <w:tr w:rsidR="0073394D" w:rsidRPr="00AF4380" w14:paraId="5DD5195B"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C1BFB8" w14:textId="77777777"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E4EB68" w14:textId="77777777" w:rsidR="0073394D" w:rsidRPr="00AF4380" w:rsidRDefault="0073394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7CE66" w14:textId="77777777"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25DBD3" w14:textId="4E24D720" w:rsidR="0073394D" w:rsidRPr="0073394D" w:rsidRDefault="00E75706" w:rsidP="007566F0">
            <w:pPr>
              <w:widowControl w:val="0"/>
              <w:jc w:val="center"/>
              <w:outlineLvl w:val="2"/>
              <w:rPr>
                <w:strike/>
                <w:sz w:val="28"/>
              </w:rPr>
            </w:pPr>
            <w:r>
              <w:rPr>
                <w:sz w:val="28"/>
              </w:rPr>
              <w:t>10</w:t>
            </w:r>
            <w:r w:rsidR="00B9272E">
              <w:rPr>
                <w:sz w:val="28"/>
              </w:rPr>
              <w:t>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6EED0A" w14:textId="61A4BF3B" w:rsidR="0073394D" w:rsidRPr="0073394D" w:rsidRDefault="00E75706" w:rsidP="007566F0">
            <w:pPr>
              <w:widowControl w:val="0"/>
              <w:jc w:val="center"/>
              <w:outlineLvl w:val="2"/>
              <w:rPr>
                <w:sz w:val="28"/>
              </w:rPr>
            </w:pPr>
            <w:r>
              <w:rPr>
                <w:sz w:val="28"/>
              </w:rPr>
              <w:t>10 404,0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888C1A" w14:textId="108E267C" w:rsidR="0072191B" w:rsidRPr="0073394D" w:rsidRDefault="00E75706" w:rsidP="007566F0">
            <w:pPr>
              <w:widowControl w:val="0"/>
              <w:jc w:val="center"/>
              <w:outlineLvl w:val="2"/>
              <w:rPr>
                <w:sz w:val="28"/>
              </w:rPr>
            </w:pPr>
            <w:r>
              <w:rPr>
                <w:sz w:val="28"/>
              </w:rPr>
              <w:t>10 418,5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737179" w14:textId="4514FDBF" w:rsidR="0073394D" w:rsidRPr="0073394D" w:rsidRDefault="00E75706" w:rsidP="007566F0">
            <w:pPr>
              <w:widowControl w:val="0"/>
              <w:jc w:val="center"/>
              <w:outlineLvl w:val="2"/>
              <w:rPr>
                <w:sz w:val="28"/>
              </w:rPr>
            </w:pPr>
            <w:r>
              <w:rPr>
                <w:sz w:val="28"/>
              </w:rPr>
              <w:t>31</w:t>
            </w:r>
            <w:r w:rsidR="00B9272E">
              <w:rPr>
                <w:sz w:val="28"/>
              </w:rPr>
              <w:t> 516,9</w:t>
            </w:r>
          </w:p>
        </w:tc>
      </w:tr>
      <w:tr w:rsidR="0073394D" w:rsidRPr="00AF4380" w14:paraId="22FDD434" w14:textId="77777777" w:rsidTr="002E0DAF">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3A9ABD" w14:textId="77777777" w:rsidR="0073394D" w:rsidRPr="00AF4380" w:rsidRDefault="0073394D"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4F26F8" w14:textId="77777777" w:rsidR="0073394D" w:rsidRPr="00AF4380" w:rsidRDefault="0073394D"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96B790" w14:textId="77777777" w:rsidR="0073394D" w:rsidRPr="009029E5" w:rsidRDefault="0073394D" w:rsidP="002E0DAF">
            <w:pPr>
              <w:widowControl w:val="0"/>
              <w:jc w:val="center"/>
              <w:rPr>
                <w:highlight w:val="yellow"/>
              </w:rPr>
            </w:pPr>
            <w:r w:rsidRPr="002E0DAF">
              <w:t>9510104</w:t>
            </w:r>
            <w:r w:rsidR="002E0DAF" w:rsidRPr="002E0DAF">
              <w:t>0740200110</w:t>
            </w:r>
            <w:r w:rsidRPr="002E0DAF">
              <w:t>120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0CBD05" w14:textId="54196F77" w:rsidR="0073394D" w:rsidRPr="002E0DAF" w:rsidRDefault="00E75706" w:rsidP="002534C9">
            <w:pPr>
              <w:widowControl w:val="0"/>
              <w:jc w:val="center"/>
            </w:pPr>
            <w:r>
              <w:t>8</w:t>
            </w:r>
            <w:r w:rsidR="00D1265C">
              <w:t> </w:t>
            </w:r>
            <w:r w:rsidR="00B9272E">
              <w:t>6</w:t>
            </w:r>
            <w:r w:rsidR="00D1265C">
              <w:t>45,7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BC3B03" w14:textId="2DDC2054" w:rsidR="0073394D" w:rsidRPr="002E0DAF" w:rsidRDefault="00E75706" w:rsidP="002534C9">
            <w:pPr>
              <w:widowControl w:val="0"/>
              <w:jc w:val="center"/>
            </w:pPr>
            <w:r>
              <w:t>8 711,6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30C5E5" w14:textId="0E27B2B6" w:rsidR="0073394D" w:rsidRPr="002E0DAF" w:rsidRDefault="00E75706" w:rsidP="002534C9">
            <w:pPr>
              <w:widowControl w:val="0"/>
              <w:jc w:val="center"/>
            </w:pPr>
            <w:r>
              <w:t>8 711,6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24B9EF" w14:textId="4E48F441" w:rsidR="0073394D" w:rsidRPr="002E0DAF" w:rsidRDefault="00B9272E" w:rsidP="002534C9">
            <w:pPr>
              <w:widowControl w:val="0"/>
              <w:jc w:val="center"/>
            </w:pPr>
            <w:r>
              <w:t>26 073,5</w:t>
            </w:r>
          </w:p>
        </w:tc>
      </w:tr>
      <w:tr w:rsidR="00E75706" w:rsidRPr="00AF4380" w14:paraId="7B743E3F"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A52176" w14:textId="77777777" w:rsidR="00E75706" w:rsidRPr="00AF4380" w:rsidRDefault="00E75706"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01BA14" w14:textId="77777777" w:rsidR="00E75706" w:rsidRPr="00AF4380" w:rsidRDefault="00E75706"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C882D" w14:textId="0EA9094C" w:rsidR="00E75706" w:rsidRPr="002E0DAF" w:rsidRDefault="00E75706" w:rsidP="002E0DAF">
            <w:pPr>
              <w:widowControl w:val="0"/>
              <w:jc w:val="center"/>
            </w:pPr>
            <w:r w:rsidRPr="002E0DAF">
              <w:t>95101040740200190</w:t>
            </w:r>
            <w:r>
              <w:t>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110A62" w14:textId="7CA81464" w:rsidR="00E75706" w:rsidRPr="002E0DAF" w:rsidRDefault="00B9272E" w:rsidP="002534C9">
            <w:pPr>
              <w:widowControl w:val="0"/>
              <w:jc w:val="center"/>
            </w:pPr>
            <w:r>
              <w:t>7</w:t>
            </w:r>
            <w:r w:rsidR="00D92FAD">
              <w:t>,3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C7F186" w14:textId="29AD47BC" w:rsidR="00E75706" w:rsidRPr="002E0DAF" w:rsidRDefault="00D92FAD" w:rsidP="002534C9">
            <w:pPr>
              <w:widowControl w:val="0"/>
              <w:jc w:val="center"/>
            </w:pPr>
            <w:r>
              <w:t>8,3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8963B1" w14:textId="56E76D44" w:rsidR="00E75706" w:rsidRPr="002E0DAF" w:rsidRDefault="00D92FAD" w:rsidP="002534C9">
            <w:pPr>
              <w:widowControl w:val="0"/>
              <w:jc w:val="center"/>
            </w:pPr>
            <w:r>
              <w:t>8,3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2639C" w14:textId="350CF2A8" w:rsidR="00E75706" w:rsidRPr="00B9272E" w:rsidRDefault="00B9272E" w:rsidP="002534C9">
            <w:pPr>
              <w:widowControl w:val="0"/>
              <w:jc w:val="center"/>
            </w:pPr>
            <w:r w:rsidRPr="00B9272E">
              <w:t>23,9</w:t>
            </w:r>
          </w:p>
        </w:tc>
      </w:tr>
      <w:tr w:rsidR="0073394D" w:rsidRPr="00AF4380" w14:paraId="6D008758"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C28237"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0A6215"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17AE6" w14:textId="77777777" w:rsidR="0073394D" w:rsidRPr="002E0DAF" w:rsidRDefault="0073394D" w:rsidP="002E0DAF">
            <w:pPr>
              <w:widowControl w:val="0"/>
              <w:jc w:val="center"/>
            </w:pPr>
            <w:r w:rsidRPr="002E0DAF">
              <w:t>9510104</w:t>
            </w:r>
            <w:r w:rsidR="002E0DAF" w:rsidRPr="002E0DAF">
              <w:t>07402</w:t>
            </w:r>
            <w:r w:rsidRPr="002E0DAF">
              <w:t>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49708" w14:textId="72CBC87E" w:rsidR="0073394D" w:rsidRPr="002E0DAF" w:rsidRDefault="00D92FAD" w:rsidP="002534C9">
            <w:pPr>
              <w:widowControl w:val="0"/>
              <w:jc w:val="center"/>
            </w:pPr>
            <w:r>
              <w:t>1</w:t>
            </w:r>
            <w:r w:rsidR="00B9272E">
              <w:t> 76</w:t>
            </w:r>
            <w:r w:rsidR="00D1265C">
              <w:t>8</w:t>
            </w:r>
            <w:r w:rsidR="00B9272E">
              <w:t>,</w:t>
            </w:r>
            <w:r w:rsidR="00D1265C">
              <w:t>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2E0B4" w14:textId="6EC59D99" w:rsidR="0073394D" w:rsidRPr="002E0DAF" w:rsidRDefault="00D92FAD" w:rsidP="002534C9">
            <w:pPr>
              <w:widowControl w:val="0"/>
              <w:jc w:val="center"/>
            </w:pPr>
            <w:r>
              <w:t>1 411,4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432836" w14:textId="1E40160B" w:rsidR="0073394D" w:rsidRPr="002E0DAF" w:rsidRDefault="00D92FAD" w:rsidP="002534C9">
            <w:pPr>
              <w:widowControl w:val="0"/>
              <w:jc w:val="center"/>
            </w:pPr>
            <w:r>
              <w:t>1 425,9</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AA31E" w14:textId="7648CDAA" w:rsidR="0073394D" w:rsidRPr="00B9272E" w:rsidRDefault="00B9272E" w:rsidP="002534C9">
            <w:pPr>
              <w:widowControl w:val="0"/>
              <w:jc w:val="center"/>
            </w:pPr>
            <w:r>
              <w:t>4 601,0</w:t>
            </w:r>
          </w:p>
        </w:tc>
      </w:tr>
      <w:tr w:rsidR="0073394D" w:rsidRPr="00AF4380" w14:paraId="1DE6993E"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5525D1"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989DAB"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E55B53" w14:textId="77777777" w:rsidR="0073394D" w:rsidRPr="0072191B" w:rsidRDefault="0073394D" w:rsidP="002E0DAF">
            <w:pPr>
              <w:widowControl w:val="0"/>
              <w:jc w:val="center"/>
            </w:pPr>
            <w:r w:rsidRPr="0072191B">
              <w:t>9510104</w:t>
            </w:r>
            <w:r w:rsidR="002E0DAF" w:rsidRPr="0072191B">
              <w:t>0740200190</w:t>
            </w:r>
            <w:r w:rsidRPr="0072191B">
              <w:t>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D4D73" w14:textId="50E846D4" w:rsidR="0073394D" w:rsidRPr="0072191B" w:rsidRDefault="00D92FAD" w:rsidP="002534C9">
            <w:pPr>
              <w:widowControl w:val="0"/>
              <w:jc w:val="center"/>
            </w:pPr>
            <w:r>
              <w:t>14,4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12DDD" w14:textId="1DC1A69B" w:rsidR="0073394D" w:rsidRPr="0072191B" w:rsidRDefault="00D92FAD" w:rsidP="002534C9">
            <w:pPr>
              <w:widowControl w:val="0"/>
              <w:jc w:val="center"/>
            </w:pPr>
            <w:r>
              <w:t>14,4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3F24" w14:textId="5E46694A" w:rsidR="0073394D" w:rsidRPr="0072191B" w:rsidRDefault="00D92FAD" w:rsidP="002534C9">
            <w:pPr>
              <w:widowControl w:val="0"/>
              <w:jc w:val="center"/>
            </w:pPr>
            <w:r>
              <w:t>14,4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82956" w14:textId="5FFB9C5E" w:rsidR="0073394D" w:rsidRPr="00B9272E" w:rsidRDefault="00B9272E" w:rsidP="002534C9">
            <w:pPr>
              <w:widowControl w:val="0"/>
              <w:jc w:val="center"/>
            </w:pPr>
            <w:r>
              <w:t>43,2</w:t>
            </w:r>
          </w:p>
        </w:tc>
      </w:tr>
      <w:tr w:rsidR="0073394D" w:rsidRPr="00AF4380" w14:paraId="7E537F7C"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91A090"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C98144"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70D616" w14:textId="77777777" w:rsidR="0073394D" w:rsidRPr="0072191B" w:rsidRDefault="0073394D" w:rsidP="0072191B">
            <w:pPr>
              <w:widowControl w:val="0"/>
              <w:jc w:val="center"/>
            </w:pPr>
            <w:r w:rsidRPr="0072191B">
              <w:t>9510104</w:t>
            </w:r>
            <w:r w:rsidR="0072191B" w:rsidRPr="0072191B">
              <w:t>07402</w:t>
            </w:r>
            <w:r w:rsidRPr="0072191B">
              <w:t>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1CF4E" w14:textId="432CE1EA" w:rsidR="0073394D" w:rsidRPr="0072191B" w:rsidRDefault="00B9272E" w:rsidP="002534C9">
            <w:pPr>
              <w:widowControl w:val="0"/>
              <w:jc w:val="center"/>
            </w:pPr>
            <w:r>
              <w:t>70,1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A977D" w14:textId="138E054C" w:rsidR="0073394D" w:rsidRPr="0072191B" w:rsidRDefault="00D92FAD" w:rsidP="002534C9">
            <w:pPr>
              <w:widowControl w:val="0"/>
              <w:jc w:val="center"/>
            </w:pPr>
            <w:r>
              <w:t>79,7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25A12" w14:textId="65C7E078" w:rsidR="0073394D" w:rsidRPr="0072191B" w:rsidRDefault="00D92FAD" w:rsidP="002534C9">
            <w:pPr>
              <w:widowControl w:val="0"/>
              <w:jc w:val="center"/>
            </w:pPr>
            <w:r>
              <w:t>79,7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263F34" w14:textId="684CCEBC" w:rsidR="0073394D" w:rsidRPr="00B9272E" w:rsidRDefault="00B9272E" w:rsidP="002534C9">
            <w:pPr>
              <w:widowControl w:val="0"/>
              <w:jc w:val="center"/>
            </w:pPr>
            <w:r>
              <w:t>229,5</w:t>
            </w:r>
          </w:p>
        </w:tc>
      </w:tr>
      <w:tr w:rsidR="0073394D" w:rsidRPr="00AF4380" w14:paraId="38312B45"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4EB0D4"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E2ADBA"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2F83F3" w14:textId="77777777" w:rsidR="0073394D" w:rsidRPr="0072191B" w:rsidRDefault="0073394D" w:rsidP="0072191B">
            <w:pPr>
              <w:widowControl w:val="0"/>
              <w:jc w:val="center"/>
            </w:pPr>
            <w:r w:rsidRPr="0072191B">
              <w:t>951010</w:t>
            </w:r>
            <w:r w:rsidR="0072191B" w:rsidRPr="0072191B">
              <w:t>407402</w:t>
            </w:r>
            <w:r w:rsidRPr="0072191B">
              <w:t>870</w:t>
            </w:r>
            <w:r w:rsidR="0072191B" w:rsidRPr="0072191B">
              <w:t>4</w:t>
            </w:r>
            <w:r w:rsidRPr="0072191B">
              <w:t>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5D0C6" w14:textId="47018234" w:rsidR="0073394D" w:rsidRPr="0072191B" w:rsidRDefault="00D92FAD" w:rsidP="002534C9">
            <w:pPr>
              <w:widowControl w:val="0"/>
              <w:jc w:val="center"/>
            </w:pPr>
            <w:r>
              <w:t>150,1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7316B" w14:textId="3EC9414D" w:rsidR="0073394D" w:rsidRPr="0072191B" w:rsidRDefault="00D92FAD" w:rsidP="002534C9">
            <w:pPr>
              <w:widowControl w:val="0"/>
              <w:jc w:val="center"/>
            </w:pPr>
            <w:r>
              <w:t>142,3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FA885" w14:textId="216FAA82" w:rsidR="0073394D" w:rsidRPr="0072191B" w:rsidRDefault="00D92FAD" w:rsidP="002534C9">
            <w:pPr>
              <w:widowControl w:val="0"/>
              <w:jc w:val="center"/>
            </w:pPr>
            <w:r>
              <w:t>142,3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0B735" w14:textId="613EA71B" w:rsidR="0073394D" w:rsidRPr="00B9272E" w:rsidRDefault="00B9272E" w:rsidP="002534C9">
            <w:pPr>
              <w:widowControl w:val="0"/>
              <w:jc w:val="center"/>
            </w:pPr>
            <w:r>
              <w:t>434,7</w:t>
            </w:r>
          </w:p>
        </w:tc>
      </w:tr>
      <w:tr w:rsidR="0073394D" w:rsidRPr="00AF4380" w14:paraId="0C9ABDE6"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55C6B0"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B438DC"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F6317B" w14:textId="45EEC323" w:rsidR="0073394D" w:rsidRPr="00AF4380" w:rsidRDefault="0072191B" w:rsidP="002534C9">
            <w:pPr>
              <w:widowControl w:val="0"/>
              <w:jc w:val="center"/>
            </w:pPr>
            <w:r>
              <w:t>951010</w:t>
            </w:r>
            <w:r w:rsidR="00D92FAD">
              <w:t>6</w:t>
            </w:r>
            <w:r>
              <w:t>0740287050540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D50232" w14:textId="3F52104A" w:rsidR="0073394D" w:rsidRPr="00392DA0" w:rsidRDefault="00D92FAD" w:rsidP="002534C9">
            <w:pPr>
              <w:widowControl w:val="0"/>
              <w:jc w:val="center"/>
            </w:pPr>
            <w:r>
              <w:t>38,5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1E8B9" w14:textId="63E16A0F" w:rsidR="0073394D" w:rsidRPr="00392DA0" w:rsidRDefault="00D92FAD" w:rsidP="002534C9">
            <w:pPr>
              <w:widowControl w:val="0"/>
              <w:jc w:val="center"/>
            </w:pPr>
            <w:r>
              <w:t>36,3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09A94C" w14:textId="43E954E5" w:rsidR="0073394D" w:rsidRPr="00392DA0" w:rsidRDefault="00D92FAD" w:rsidP="002534C9">
            <w:pPr>
              <w:widowControl w:val="0"/>
              <w:jc w:val="center"/>
            </w:pPr>
            <w:r>
              <w:t>36,3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B082E8" w14:textId="301FC803" w:rsidR="0073394D" w:rsidRPr="00B9272E" w:rsidRDefault="00B9272E" w:rsidP="002534C9">
            <w:pPr>
              <w:widowControl w:val="0"/>
              <w:jc w:val="center"/>
            </w:pPr>
            <w:r>
              <w:t>111,1</w:t>
            </w:r>
          </w:p>
        </w:tc>
      </w:tr>
      <w:tr w:rsidR="0073394D" w:rsidRPr="00AF4380" w14:paraId="168BAAD5" w14:textId="77777777"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73DC33" w14:textId="77777777"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D35A7C" w14:textId="77777777"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43053D" w14:textId="77777777"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CC5DC" w14:textId="77777777" w:rsidR="0073394D" w:rsidRPr="00392DA0" w:rsidRDefault="0073394D"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F5474" w14:textId="77777777"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79D36" w14:textId="77777777"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0DDE" w14:textId="77777777" w:rsidR="0073394D" w:rsidRPr="00B9272E" w:rsidRDefault="0073394D" w:rsidP="002534C9">
            <w:pPr>
              <w:widowControl w:val="0"/>
              <w:jc w:val="center"/>
            </w:pPr>
          </w:p>
        </w:tc>
      </w:tr>
    </w:tbl>
    <w:p w14:paraId="430C802F" w14:textId="77777777" w:rsidR="00932C13" w:rsidRPr="00AF4380" w:rsidRDefault="00932C13" w:rsidP="00932C13">
      <w:pPr>
        <w:widowControl w:val="0"/>
        <w:ind w:firstLine="709"/>
        <w:rPr>
          <w:sz w:val="28"/>
        </w:rPr>
      </w:pPr>
      <w:r w:rsidRPr="00AF4380">
        <w:rPr>
          <w:sz w:val="28"/>
        </w:rPr>
        <w:t>Примечание.</w:t>
      </w:r>
    </w:p>
    <w:p w14:paraId="519E6031" w14:textId="77777777" w:rsidR="00932C13" w:rsidRPr="00AF4380" w:rsidRDefault="00932C13" w:rsidP="00932C13">
      <w:pPr>
        <w:widowControl w:val="0"/>
        <w:ind w:firstLine="709"/>
        <w:rPr>
          <w:sz w:val="28"/>
        </w:rPr>
      </w:pPr>
      <w:r w:rsidRPr="00AF4380">
        <w:rPr>
          <w:sz w:val="28"/>
        </w:rPr>
        <w:t>Используемое сокращение:</w:t>
      </w:r>
    </w:p>
    <w:p w14:paraId="43DD1ED4" w14:textId="03549EB0" w:rsidR="009029E5" w:rsidRDefault="00932C13" w:rsidP="00932C13">
      <w:pPr>
        <w:widowControl w:val="0"/>
        <w:ind w:firstLine="709"/>
        <w:rPr>
          <w:sz w:val="28"/>
        </w:rPr>
      </w:pPr>
      <w:r w:rsidRPr="00AF4380">
        <w:rPr>
          <w:sz w:val="28"/>
        </w:rPr>
        <w:t>Х – данные ячейки не заполняются.</w:t>
      </w:r>
      <w:r w:rsidR="00E60113">
        <w:rPr>
          <w:sz w:val="28"/>
        </w:rPr>
        <w:t>»</w:t>
      </w:r>
    </w:p>
    <w:p w14:paraId="14F47B7E" w14:textId="77777777" w:rsidR="00932C13" w:rsidRPr="00AF4380" w:rsidRDefault="00932C13" w:rsidP="00932C13">
      <w:pPr>
        <w:widowControl w:val="0"/>
        <w:ind w:firstLine="709"/>
        <w:rPr>
          <w:sz w:val="28"/>
        </w:rPr>
      </w:pPr>
      <w:r w:rsidRPr="00AF4380">
        <w:rPr>
          <w:sz w:val="28"/>
        </w:rPr>
        <w:t xml:space="preserve"> </w:t>
      </w:r>
    </w:p>
    <w:p w14:paraId="58FA9760" w14:textId="77777777" w:rsidR="00E60113" w:rsidRDefault="00E60113" w:rsidP="00E60113">
      <w:pPr>
        <w:ind w:firstLine="567"/>
        <w:jc w:val="both"/>
        <w:rPr>
          <w:sz w:val="28"/>
          <w:szCs w:val="28"/>
        </w:rPr>
      </w:pPr>
    </w:p>
    <w:p w14:paraId="0827A286" w14:textId="77777777" w:rsidR="00E60113" w:rsidRDefault="00E60113" w:rsidP="00E60113">
      <w:pPr>
        <w:ind w:firstLine="567"/>
        <w:jc w:val="both"/>
        <w:rPr>
          <w:sz w:val="28"/>
          <w:szCs w:val="28"/>
        </w:rPr>
      </w:pPr>
    </w:p>
    <w:p w14:paraId="5C7A7DA8" w14:textId="77777777" w:rsidR="00E60113" w:rsidRDefault="00E60113" w:rsidP="00E60113">
      <w:pPr>
        <w:ind w:firstLine="567"/>
        <w:jc w:val="both"/>
        <w:rPr>
          <w:sz w:val="28"/>
          <w:szCs w:val="28"/>
        </w:rPr>
      </w:pPr>
    </w:p>
    <w:p w14:paraId="6D9EE9EB" w14:textId="77777777" w:rsidR="00E60113" w:rsidRDefault="00E60113" w:rsidP="00E60113">
      <w:pPr>
        <w:ind w:firstLine="567"/>
        <w:jc w:val="both"/>
        <w:rPr>
          <w:sz w:val="28"/>
          <w:szCs w:val="28"/>
        </w:rPr>
      </w:pPr>
    </w:p>
    <w:p w14:paraId="5C6D1E3D" w14:textId="77777777" w:rsidR="00E60113" w:rsidRDefault="00E60113" w:rsidP="00E60113">
      <w:pPr>
        <w:ind w:firstLine="567"/>
        <w:jc w:val="both"/>
        <w:rPr>
          <w:sz w:val="28"/>
          <w:szCs w:val="28"/>
        </w:rPr>
      </w:pPr>
    </w:p>
    <w:p w14:paraId="389F0507" w14:textId="77777777" w:rsidR="00E60113" w:rsidRDefault="00E60113" w:rsidP="00E60113">
      <w:pPr>
        <w:ind w:firstLine="567"/>
        <w:jc w:val="both"/>
        <w:rPr>
          <w:sz w:val="28"/>
          <w:szCs w:val="28"/>
        </w:rPr>
      </w:pPr>
    </w:p>
    <w:p w14:paraId="4790A254" w14:textId="77777777" w:rsidR="00E60113" w:rsidRDefault="00E60113" w:rsidP="00E60113">
      <w:pPr>
        <w:ind w:firstLine="567"/>
        <w:jc w:val="both"/>
        <w:rPr>
          <w:sz w:val="28"/>
          <w:szCs w:val="28"/>
        </w:rPr>
        <w:sectPr w:rsidR="00E60113" w:rsidSect="00E60113">
          <w:headerReference w:type="default" r:id="rId13"/>
          <w:footerReference w:type="default" r:id="rId14"/>
          <w:pgSz w:w="16838" w:h="11906" w:orient="landscape" w:code="9"/>
          <w:pgMar w:top="1134" w:right="737" w:bottom="567" w:left="680" w:header="397" w:footer="567" w:gutter="0"/>
          <w:cols w:space="708"/>
          <w:docGrid w:linePitch="360"/>
        </w:sectPr>
      </w:pPr>
    </w:p>
    <w:p w14:paraId="08FF1DE2" w14:textId="612DE45F" w:rsidR="00E60113" w:rsidRPr="00122691" w:rsidRDefault="00E60113" w:rsidP="00E60113">
      <w:pPr>
        <w:ind w:firstLine="567"/>
        <w:jc w:val="both"/>
        <w:rPr>
          <w:sz w:val="28"/>
          <w:szCs w:val="28"/>
        </w:rPr>
      </w:pPr>
      <w:r w:rsidRPr="00122691">
        <w:rPr>
          <w:sz w:val="28"/>
          <w:szCs w:val="28"/>
        </w:rPr>
        <w:lastRenderedPageBreak/>
        <w:t xml:space="preserve">2. </w:t>
      </w:r>
      <w:r>
        <w:rPr>
          <w:sz w:val="28"/>
          <w:szCs w:val="28"/>
        </w:rPr>
        <w:t>Настоящее постановление вступает в силу со дня его официального опубликования.</w:t>
      </w:r>
    </w:p>
    <w:p w14:paraId="3E2A12BF" w14:textId="77777777" w:rsidR="00E60113" w:rsidRPr="00122691" w:rsidRDefault="00E60113" w:rsidP="00E60113">
      <w:pPr>
        <w:ind w:firstLine="567"/>
        <w:rPr>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14:paraId="6F307576" w14:textId="77777777" w:rsidR="00E60113" w:rsidRPr="00122691" w:rsidRDefault="00E60113" w:rsidP="00E60113">
      <w:pPr>
        <w:rPr>
          <w:sz w:val="28"/>
          <w:szCs w:val="28"/>
        </w:rPr>
      </w:pPr>
    </w:p>
    <w:p w14:paraId="3117335E" w14:textId="77777777" w:rsidR="00E60113" w:rsidRPr="00122691" w:rsidRDefault="00E60113" w:rsidP="00E60113">
      <w:pPr>
        <w:rPr>
          <w:sz w:val="28"/>
          <w:szCs w:val="28"/>
        </w:rPr>
      </w:pPr>
    </w:p>
    <w:p w14:paraId="621A6E98" w14:textId="77777777" w:rsidR="00E60113" w:rsidRPr="00122691" w:rsidRDefault="00E60113" w:rsidP="00E60113">
      <w:pPr>
        <w:rPr>
          <w:sz w:val="28"/>
          <w:szCs w:val="28"/>
        </w:rPr>
      </w:pPr>
      <w:r w:rsidRPr="00122691">
        <w:rPr>
          <w:sz w:val="28"/>
          <w:szCs w:val="28"/>
        </w:rPr>
        <w:t xml:space="preserve">Глава Администрация </w:t>
      </w:r>
    </w:p>
    <w:p w14:paraId="060B9B8C" w14:textId="6CD35FFA" w:rsidR="00932C13" w:rsidRPr="00DA6CD4" w:rsidRDefault="00E60113" w:rsidP="00E60113">
      <w:pPr>
        <w:rPr>
          <w:sz w:val="28"/>
        </w:rPr>
      </w:pPr>
      <w:proofErr w:type="spellStart"/>
      <w:r w:rsidRPr="00122691">
        <w:rPr>
          <w:sz w:val="28"/>
          <w:szCs w:val="28"/>
        </w:rPr>
        <w:t>Богураевского</w:t>
      </w:r>
      <w:proofErr w:type="spellEnd"/>
      <w:r w:rsidRPr="00122691">
        <w:rPr>
          <w:sz w:val="28"/>
          <w:szCs w:val="28"/>
        </w:rPr>
        <w:t xml:space="preserve"> сельского поселения</w:t>
      </w:r>
      <w:r w:rsidRPr="00122691">
        <w:rPr>
          <w:sz w:val="28"/>
          <w:szCs w:val="28"/>
        </w:rPr>
        <w:tab/>
      </w:r>
      <w:r w:rsidRPr="00122691">
        <w:rPr>
          <w:sz w:val="28"/>
          <w:szCs w:val="28"/>
        </w:rPr>
        <w:tab/>
        <w:t xml:space="preserve">                                      В.П. Белоконев</w:t>
      </w:r>
      <w:r w:rsidR="00DA6CD4">
        <w:rPr>
          <w:sz w:val="28"/>
        </w:rPr>
        <w:tab/>
      </w:r>
    </w:p>
    <w:sectPr w:rsidR="00932C13" w:rsidRPr="00DA6CD4" w:rsidSect="00E60113">
      <w:pgSz w:w="11906" w:h="16838" w:code="9"/>
      <w:pgMar w:top="737" w:right="567" w:bottom="680"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6CE6" w14:textId="77777777" w:rsidR="0037746D" w:rsidRDefault="0037746D">
      <w:r>
        <w:separator/>
      </w:r>
    </w:p>
  </w:endnote>
  <w:endnote w:type="continuationSeparator" w:id="0">
    <w:p w14:paraId="6A277B12" w14:textId="77777777" w:rsidR="0037746D" w:rsidRDefault="003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707" w14:textId="77777777" w:rsidR="00B813A6" w:rsidRPr="007E786B" w:rsidRDefault="00B813A6">
    <w:pPr>
      <w:rPr>
        <w:sz w:val="20"/>
        <w:lang w:val="en-US"/>
      </w:rPr>
    </w:pPr>
    <w:r w:rsidRPr="007E786B">
      <w:rPr>
        <w:sz w:val="20"/>
        <w:lang w:val="en-US"/>
      </w:rPr>
      <w:t>Y:\ORST\Ppo\ppo046.f24.docx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1A1C" w14:textId="77777777" w:rsidR="00B813A6" w:rsidRPr="007E786B" w:rsidRDefault="00B813A6">
    <w:pPr>
      <w:rPr>
        <w:sz w:val="20"/>
        <w:lang w:val="en-US"/>
      </w:rPr>
    </w:pPr>
    <w:r w:rsidRPr="007E786B">
      <w:rPr>
        <w:sz w:val="20"/>
        <w:lang w:val="en-US"/>
      </w:rPr>
      <w:t>Y:\ORST\Ppo\ppo046.f24.docx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0A05" w14:textId="12A1DA52" w:rsidR="00B813A6" w:rsidRPr="00E60113" w:rsidRDefault="00B813A6" w:rsidP="00E601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EDCA" w14:textId="77777777" w:rsidR="0037746D" w:rsidRDefault="0037746D">
      <w:r>
        <w:separator/>
      </w:r>
    </w:p>
  </w:footnote>
  <w:footnote w:type="continuationSeparator" w:id="0">
    <w:p w14:paraId="1FD17E78" w14:textId="77777777" w:rsidR="0037746D" w:rsidRDefault="0037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EB53"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8</w:t>
    </w:r>
    <w:r>
      <w:rPr>
        <w:noProof/>
      </w:rPr>
      <w:fldChar w:fldCharType="end"/>
    </w:r>
  </w:p>
  <w:p w14:paraId="738FC144" w14:textId="77777777" w:rsidR="00B813A6" w:rsidRDefault="00B813A6">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BF45" w14:textId="77777777" w:rsidR="00B813A6" w:rsidRDefault="00B813A6">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699B"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31</w:t>
    </w:r>
    <w:r>
      <w:rPr>
        <w:noProof/>
      </w:rPr>
      <w:fldChar w:fldCharType="end"/>
    </w:r>
  </w:p>
  <w:p w14:paraId="4E973374" w14:textId="77777777" w:rsidR="00B813A6" w:rsidRDefault="00B813A6">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72D0C3B"/>
    <w:multiLevelType w:val="multilevel"/>
    <w:tmpl w:val="49940048"/>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 w15:restartNumberingAfterBreak="0">
    <w:nsid w:val="0740656E"/>
    <w:multiLevelType w:val="multilevel"/>
    <w:tmpl w:val="49940048"/>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3"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55D633A2"/>
    <w:multiLevelType w:val="hybridMultilevel"/>
    <w:tmpl w:val="2D06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9" w15:restartNumberingAfterBreak="0">
    <w:nsid w:val="785A5F63"/>
    <w:multiLevelType w:val="multilevel"/>
    <w:tmpl w:val="49940048"/>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num w:numId="1" w16cid:durableId="1119452063">
    <w:abstractNumId w:val="0"/>
  </w:num>
  <w:num w:numId="2" w16cid:durableId="421411891">
    <w:abstractNumId w:val="8"/>
  </w:num>
  <w:num w:numId="3" w16cid:durableId="1638955445">
    <w:abstractNumId w:val="6"/>
  </w:num>
  <w:num w:numId="4" w16cid:durableId="1831869074">
    <w:abstractNumId w:val="3"/>
  </w:num>
  <w:num w:numId="5" w16cid:durableId="1077361806">
    <w:abstractNumId w:val="4"/>
  </w:num>
  <w:num w:numId="6" w16cid:durableId="721052108">
    <w:abstractNumId w:val="5"/>
  </w:num>
  <w:num w:numId="7" w16cid:durableId="70549203">
    <w:abstractNumId w:val="7"/>
  </w:num>
  <w:num w:numId="8" w16cid:durableId="1422330650">
    <w:abstractNumId w:val="9"/>
  </w:num>
  <w:num w:numId="9" w16cid:durableId="1913588315">
    <w:abstractNumId w:val="2"/>
  </w:num>
  <w:num w:numId="10" w16cid:durableId="18269747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D"/>
    <w:rsid w:val="000009A6"/>
    <w:rsid w:val="000016E8"/>
    <w:rsid w:val="000021B0"/>
    <w:rsid w:val="0000567E"/>
    <w:rsid w:val="000067B9"/>
    <w:rsid w:val="000135FF"/>
    <w:rsid w:val="000145DB"/>
    <w:rsid w:val="00015CBD"/>
    <w:rsid w:val="00017158"/>
    <w:rsid w:val="0002101A"/>
    <w:rsid w:val="000321CE"/>
    <w:rsid w:val="00040C21"/>
    <w:rsid w:val="000422D2"/>
    <w:rsid w:val="000433FD"/>
    <w:rsid w:val="000446F7"/>
    <w:rsid w:val="000467A9"/>
    <w:rsid w:val="0005130D"/>
    <w:rsid w:val="00056046"/>
    <w:rsid w:val="000761B8"/>
    <w:rsid w:val="000777B2"/>
    <w:rsid w:val="00087E16"/>
    <w:rsid w:val="00091B8F"/>
    <w:rsid w:val="00093DE3"/>
    <w:rsid w:val="000A2752"/>
    <w:rsid w:val="000A5466"/>
    <w:rsid w:val="000B404B"/>
    <w:rsid w:val="000B419E"/>
    <w:rsid w:val="000B6601"/>
    <w:rsid w:val="000B7147"/>
    <w:rsid w:val="000C04F4"/>
    <w:rsid w:val="000C3A27"/>
    <w:rsid w:val="000C4346"/>
    <w:rsid w:val="000C5D80"/>
    <w:rsid w:val="000D11C6"/>
    <w:rsid w:val="000D703B"/>
    <w:rsid w:val="000E00D1"/>
    <w:rsid w:val="000E1276"/>
    <w:rsid w:val="000E20C8"/>
    <w:rsid w:val="000E50ED"/>
    <w:rsid w:val="000E7FF2"/>
    <w:rsid w:val="000F0B63"/>
    <w:rsid w:val="000F176F"/>
    <w:rsid w:val="000F1BA6"/>
    <w:rsid w:val="000F2F84"/>
    <w:rsid w:val="0010134D"/>
    <w:rsid w:val="00102528"/>
    <w:rsid w:val="0010281A"/>
    <w:rsid w:val="00102A15"/>
    <w:rsid w:val="00103C34"/>
    <w:rsid w:val="0010527F"/>
    <w:rsid w:val="00115411"/>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2A02"/>
    <w:rsid w:val="001859FC"/>
    <w:rsid w:val="00191DF6"/>
    <w:rsid w:val="00193982"/>
    <w:rsid w:val="001974F0"/>
    <w:rsid w:val="00197750"/>
    <w:rsid w:val="00197D88"/>
    <w:rsid w:val="001A1624"/>
    <w:rsid w:val="001B1632"/>
    <w:rsid w:val="001B30BA"/>
    <w:rsid w:val="001B375F"/>
    <w:rsid w:val="001B4B19"/>
    <w:rsid w:val="001B61BD"/>
    <w:rsid w:val="001C3FBA"/>
    <w:rsid w:val="001C5FB4"/>
    <w:rsid w:val="001D45B9"/>
    <w:rsid w:val="001D58EC"/>
    <w:rsid w:val="001D5BC6"/>
    <w:rsid w:val="001D7B6E"/>
    <w:rsid w:val="001F0876"/>
    <w:rsid w:val="001F0A14"/>
    <w:rsid w:val="001F185A"/>
    <w:rsid w:val="001F4C3B"/>
    <w:rsid w:val="001F51FF"/>
    <w:rsid w:val="0020103C"/>
    <w:rsid w:val="00205045"/>
    <w:rsid w:val="00205591"/>
    <w:rsid w:val="002059ED"/>
    <w:rsid w:val="00206207"/>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A0421"/>
    <w:rsid w:val="002A6ACA"/>
    <w:rsid w:val="002B4D42"/>
    <w:rsid w:val="002C28D5"/>
    <w:rsid w:val="002C427D"/>
    <w:rsid w:val="002C5B0A"/>
    <w:rsid w:val="002D4093"/>
    <w:rsid w:val="002D7ED6"/>
    <w:rsid w:val="002E0DAF"/>
    <w:rsid w:val="002E1D5C"/>
    <w:rsid w:val="002E5E2B"/>
    <w:rsid w:val="002E6C6F"/>
    <w:rsid w:val="002F01D1"/>
    <w:rsid w:val="002F7F95"/>
    <w:rsid w:val="00304750"/>
    <w:rsid w:val="003055C6"/>
    <w:rsid w:val="00313C5B"/>
    <w:rsid w:val="003141BA"/>
    <w:rsid w:val="00314298"/>
    <w:rsid w:val="00320F99"/>
    <w:rsid w:val="00321A09"/>
    <w:rsid w:val="00321A21"/>
    <w:rsid w:val="00323304"/>
    <w:rsid w:val="00323345"/>
    <w:rsid w:val="00326F6E"/>
    <w:rsid w:val="0033236E"/>
    <w:rsid w:val="003354FC"/>
    <w:rsid w:val="003359BF"/>
    <w:rsid w:val="00337299"/>
    <w:rsid w:val="00346A95"/>
    <w:rsid w:val="00352275"/>
    <w:rsid w:val="00365E52"/>
    <w:rsid w:val="00366BB2"/>
    <w:rsid w:val="00371AF9"/>
    <w:rsid w:val="003742F4"/>
    <w:rsid w:val="0037568B"/>
    <w:rsid w:val="00375E46"/>
    <w:rsid w:val="003771D0"/>
    <w:rsid w:val="0037746D"/>
    <w:rsid w:val="00381B4F"/>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0D0A"/>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2F75"/>
    <w:rsid w:val="00497831"/>
    <w:rsid w:val="004A0A90"/>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3EC"/>
    <w:rsid w:val="005274F5"/>
    <w:rsid w:val="00530FDF"/>
    <w:rsid w:val="00533A16"/>
    <w:rsid w:val="00534E9A"/>
    <w:rsid w:val="005361B2"/>
    <w:rsid w:val="00536208"/>
    <w:rsid w:val="005373E3"/>
    <w:rsid w:val="00540935"/>
    <w:rsid w:val="00550A85"/>
    <w:rsid w:val="005557FE"/>
    <w:rsid w:val="00556134"/>
    <w:rsid w:val="005605F4"/>
    <w:rsid w:val="005631A5"/>
    <w:rsid w:val="00573433"/>
    <w:rsid w:val="00573CA8"/>
    <w:rsid w:val="005773EB"/>
    <w:rsid w:val="005858A0"/>
    <w:rsid w:val="005877F7"/>
    <w:rsid w:val="00587CEB"/>
    <w:rsid w:val="00596EBA"/>
    <w:rsid w:val="005A09E4"/>
    <w:rsid w:val="005A245C"/>
    <w:rsid w:val="005A7A4E"/>
    <w:rsid w:val="005B3B5F"/>
    <w:rsid w:val="005B4966"/>
    <w:rsid w:val="005B7FFD"/>
    <w:rsid w:val="005C26F8"/>
    <w:rsid w:val="005C41E0"/>
    <w:rsid w:val="005C495E"/>
    <w:rsid w:val="005C57F6"/>
    <w:rsid w:val="005E14D2"/>
    <w:rsid w:val="005E2C0C"/>
    <w:rsid w:val="005F0847"/>
    <w:rsid w:val="005F0CAB"/>
    <w:rsid w:val="005F23FE"/>
    <w:rsid w:val="005F4E3E"/>
    <w:rsid w:val="005F5688"/>
    <w:rsid w:val="005F632F"/>
    <w:rsid w:val="006050A2"/>
    <w:rsid w:val="0061105C"/>
    <w:rsid w:val="006110A5"/>
    <w:rsid w:val="00613C08"/>
    <w:rsid w:val="006223D7"/>
    <w:rsid w:val="00625ACF"/>
    <w:rsid w:val="00627644"/>
    <w:rsid w:val="00627FDE"/>
    <w:rsid w:val="00641F26"/>
    <w:rsid w:val="0064261C"/>
    <w:rsid w:val="0064381B"/>
    <w:rsid w:val="00644C41"/>
    <w:rsid w:val="00644EC8"/>
    <w:rsid w:val="0065048F"/>
    <w:rsid w:val="00663078"/>
    <w:rsid w:val="00663E35"/>
    <w:rsid w:val="00667AD1"/>
    <w:rsid w:val="0067759C"/>
    <w:rsid w:val="00682B00"/>
    <w:rsid w:val="00685897"/>
    <w:rsid w:val="00686C8E"/>
    <w:rsid w:val="00687C6A"/>
    <w:rsid w:val="006912ED"/>
    <w:rsid w:val="00693721"/>
    <w:rsid w:val="00694221"/>
    <w:rsid w:val="00696A00"/>
    <w:rsid w:val="0069702D"/>
    <w:rsid w:val="006A3D0D"/>
    <w:rsid w:val="006A4064"/>
    <w:rsid w:val="006A5CD0"/>
    <w:rsid w:val="006C0780"/>
    <w:rsid w:val="006C6216"/>
    <w:rsid w:val="006D41D9"/>
    <w:rsid w:val="006D6285"/>
    <w:rsid w:val="006E049D"/>
    <w:rsid w:val="006E05D3"/>
    <w:rsid w:val="006E0F17"/>
    <w:rsid w:val="006F423A"/>
    <w:rsid w:val="006F508A"/>
    <w:rsid w:val="006F6259"/>
    <w:rsid w:val="00701BDA"/>
    <w:rsid w:val="00703B54"/>
    <w:rsid w:val="00703C3E"/>
    <w:rsid w:val="0071168D"/>
    <w:rsid w:val="007154C9"/>
    <w:rsid w:val="0072191B"/>
    <w:rsid w:val="007247F8"/>
    <w:rsid w:val="00724FEA"/>
    <w:rsid w:val="00732A1A"/>
    <w:rsid w:val="0073394D"/>
    <w:rsid w:val="00734F36"/>
    <w:rsid w:val="00741272"/>
    <w:rsid w:val="00741829"/>
    <w:rsid w:val="007427A1"/>
    <w:rsid w:val="007447C5"/>
    <w:rsid w:val="007472E3"/>
    <w:rsid w:val="007472FF"/>
    <w:rsid w:val="007554C6"/>
    <w:rsid w:val="007566F0"/>
    <w:rsid w:val="00763480"/>
    <w:rsid w:val="00765623"/>
    <w:rsid w:val="00767FC2"/>
    <w:rsid w:val="0079161F"/>
    <w:rsid w:val="00792CFA"/>
    <w:rsid w:val="007932D3"/>
    <w:rsid w:val="00794ECA"/>
    <w:rsid w:val="00795263"/>
    <w:rsid w:val="007A31B0"/>
    <w:rsid w:val="007B3BE9"/>
    <w:rsid w:val="007C09BE"/>
    <w:rsid w:val="007C211F"/>
    <w:rsid w:val="007C2218"/>
    <w:rsid w:val="007C4781"/>
    <w:rsid w:val="007C68BB"/>
    <w:rsid w:val="007C732C"/>
    <w:rsid w:val="007D5232"/>
    <w:rsid w:val="007E5CF5"/>
    <w:rsid w:val="007F0C4F"/>
    <w:rsid w:val="007F16EE"/>
    <w:rsid w:val="007F3278"/>
    <w:rsid w:val="007F63A7"/>
    <w:rsid w:val="007F69C6"/>
    <w:rsid w:val="00802A4C"/>
    <w:rsid w:val="00803474"/>
    <w:rsid w:val="008104EA"/>
    <w:rsid w:val="00810C48"/>
    <w:rsid w:val="008254E1"/>
    <w:rsid w:val="008321BE"/>
    <w:rsid w:val="00832327"/>
    <w:rsid w:val="00833554"/>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2477"/>
    <w:rsid w:val="0088342E"/>
    <w:rsid w:val="00891127"/>
    <w:rsid w:val="008A14C2"/>
    <w:rsid w:val="008A45CA"/>
    <w:rsid w:val="008A7CDA"/>
    <w:rsid w:val="008B1B7D"/>
    <w:rsid w:val="008B7AAE"/>
    <w:rsid w:val="008B7B1C"/>
    <w:rsid w:val="008D1650"/>
    <w:rsid w:val="008D45B1"/>
    <w:rsid w:val="008D72B1"/>
    <w:rsid w:val="008E2310"/>
    <w:rsid w:val="008E5E61"/>
    <w:rsid w:val="008E63ED"/>
    <w:rsid w:val="008F0268"/>
    <w:rsid w:val="008F3056"/>
    <w:rsid w:val="008F3C04"/>
    <w:rsid w:val="008F4E4B"/>
    <w:rsid w:val="008F500B"/>
    <w:rsid w:val="008F69A0"/>
    <w:rsid w:val="008F6EA4"/>
    <w:rsid w:val="009029E5"/>
    <w:rsid w:val="00932C13"/>
    <w:rsid w:val="0093449C"/>
    <w:rsid w:val="00935A18"/>
    <w:rsid w:val="00940942"/>
    <w:rsid w:val="00940C3C"/>
    <w:rsid w:val="00943C43"/>
    <w:rsid w:val="00943E52"/>
    <w:rsid w:val="00946579"/>
    <w:rsid w:val="009469D2"/>
    <w:rsid w:val="009511CF"/>
    <w:rsid w:val="00951EAE"/>
    <w:rsid w:val="00952B2F"/>
    <w:rsid w:val="00953396"/>
    <w:rsid w:val="009544E1"/>
    <w:rsid w:val="009605D8"/>
    <w:rsid w:val="009621FE"/>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59C7"/>
    <w:rsid w:val="009B6172"/>
    <w:rsid w:val="009C43BE"/>
    <w:rsid w:val="009C6395"/>
    <w:rsid w:val="009D177B"/>
    <w:rsid w:val="009D5895"/>
    <w:rsid w:val="009D6C77"/>
    <w:rsid w:val="009D780F"/>
    <w:rsid w:val="009E28BA"/>
    <w:rsid w:val="009E3523"/>
    <w:rsid w:val="009E372A"/>
    <w:rsid w:val="009E66D8"/>
    <w:rsid w:val="009E6FFE"/>
    <w:rsid w:val="009F74E7"/>
    <w:rsid w:val="009F792E"/>
    <w:rsid w:val="00A027DB"/>
    <w:rsid w:val="00A05C6B"/>
    <w:rsid w:val="00A1157A"/>
    <w:rsid w:val="00A11E0E"/>
    <w:rsid w:val="00A125DB"/>
    <w:rsid w:val="00A16519"/>
    <w:rsid w:val="00A2770B"/>
    <w:rsid w:val="00A327C7"/>
    <w:rsid w:val="00A35C04"/>
    <w:rsid w:val="00A36C6E"/>
    <w:rsid w:val="00A40965"/>
    <w:rsid w:val="00A40C35"/>
    <w:rsid w:val="00A53C9B"/>
    <w:rsid w:val="00A61A02"/>
    <w:rsid w:val="00A63F91"/>
    <w:rsid w:val="00A753AD"/>
    <w:rsid w:val="00A7546C"/>
    <w:rsid w:val="00A7662E"/>
    <w:rsid w:val="00A773B5"/>
    <w:rsid w:val="00A80C39"/>
    <w:rsid w:val="00A93034"/>
    <w:rsid w:val="00A94403"/>
    <w:rsid w:val="00A94DE9"/>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79DA"/>
    <w:rsid w:val="00B10A7E"/>
    <w:rsid w:val="00B16010"/>
    <w:rsid w:val="00B17ACB"/>
    <w:rsid w:val="00B21A94"/>
    <w:rsid w:val="00B21AE4"/>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47BC"/>
    <w:rsid w:val="00B7586A"/>
    <w:rsid w:val="00B7722E"/>
    <w:rsid w:val="00B80AAF"/>
    <w:rsid w:val="00B812C0"/>
    <w:rsid w:val="00B813A6"/>
    <w:rsid w:val="00B9272E"/>
    <w:rsid w:val="00B9281A"/>
    <w:rsid w:val="00B95055"/>
    <w:rsid w:val="00B957DE"/>
    <w:rsid w:val="00B96E3F"/>
    <w:rsid w:val="00BA0186"/>
    <w:rsid w:val="00BA2D91"/>
    <w:rsid w:val="00BA5ECB"/>
    <w:rsid w:val="00BB6ED2"/>
    <w:rsid w:val="00BC16ED"/>
    <w:rsid w:val="00BC4378"/>
    <w:rsid w:val="00BC6F8C"/>
    <w:rsid w:val="00BD3034"/>
    <w:rsid w:val="00BD32BF"/>
    <w:rsid w:val="00BD3AB1"/>
    <w:rsid w:val="00BD53C4"/>
    <w:rsid w:val="00BE25E3"/>
    <w:rsid w:val="00BE2F31"/>
    <w:rsid w:val="00BE4EAA"/>
    <w:rsid w:val="00BE5838"/>
    <w:rsid w:val="00BF36F8"/>
    <w:rsid w:val="00BF4BF7"/>
    <w:rsid w:val="00C016E3"/>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1905"/>
    <w:rsid w:val="00C534ED"/>
    <w:rsid w:val="00C540D3"/>
    <w:rsid w:val="00C5443A"/>
    <w:rsid w:val="00C625B5"/>
    <w:rsid w:val="00C6512E"/>
    <w:rsid w:val="00C77ECE"/>
    <w:rsid w:val="00C80D26"/>
    <w:rsid w:val="00C81E7E"/>
    <w:rsid w:val="00C9045D"/>
    <w:rsid w:val="00C934A0"/>
    <w:rsid w:val="00CA0926"/>
    <w:rsid w:val="00CA0B3F"/>
    <w:rsid w:val="00CA2D3C"/>
    <w:rsid w:val="00CA3832"/>
    <w:rsid w:val="00CA6A73"/>
    <w:rsid w:val="00CA6D74"/>
    <w:rsid w:val="00CB5250"/>
    <w:rsid w:val="00CB5A5B"/>
    <w:rsid w:val="00CC3551"/>
    <w:rsid w:val="00CC5DC1"/>
    <w:rsid w:val="00CD137D"/>
    <w:rsid w:val="00CD2879"/>
    <w:rsid w:val="00CD2E11"/>
    <w:rsid w:val="00CD4E44"/>
    <w:rsid w:val="00CE2826"/>
    <w:rsid w:val="00CE6B72"/>
    <w:rsid w:val="00CE740C"/>
    <w:rsid w:val="00CE7A4C"/>
    <w:rsid w:val="00CF0309"/>
    <w:rsid w:val="00CF22A8"/>
    <w:rsid w:val="00CF29E0"/>
    <w:rsid w:val="00CF6248"/>
    <w:rsid w:val="00CF7481"/>
    <w:rsid w:val="00D1219D"/>
    <w:rsid w:val="00D1265C"/>
    <w:rsid w:val="00D169CE"/>
    <w:rsid w:val="00D1727A"/>
    <w:rsid w:val="00D25DED"/>
    <w:rsid w:val="00D278A6"/>
    <w:rsid w:val="00D400F7"/>
    <w:rsid w:val="00D41E71"/>
    <w:rsid w:val="00D42EAF"/>
    <w:rsid w:val="00D44A88"/>
    <w:rsid w:val="00D46DAB"/>
    <w:rsid w:val="00D51D72"/>
    <w:rsid w:val="00D53A0C"/>
    <w:rsid w:val="00D571D4"/>
    <w:rsid w:val="00D63ECD"/>
    <w:rsid w:val="00D64221"/>
    <w:rsid w:val="00D70E03"/>
    <w:rsid w:val="00D713E2"/>
    <w:rsid w:val="00D72F2A"/>
    <w:rsid w:val="00D8020B"/>
    <w:rsid w:val="00D819C7"/>
    <w:rsid w:val="00D86A86"/>
    <w:rsid w:val="00D86CCF"/>
    <w:rsid w:val="00D92FAD"/>
    <w:rsid w:val="00D9607E"/>
    <w:rsid w:val="00DA3D74"/>
    <w:rsid w:val="00DA3FDA"/>
    <w:rsid w:val="00DA4590"/>
    <w:rsid w:val="00DA6CD4"/>
    <w:rsid w:val="00DC2FB3"/>
    <w:rsid w:val="00DD01A9"/>
    <w:rsid w:val="00DD6D95"/>
    <w:rsid w:val="00DE14EC"/>
    <w:rsid w:val="00DE3303"/>
    <w:rsid w:val="00DE3DEE"/>
    <w:rsid w:val="00DE5DCF"/>
    <w:rsid w:val="00DF06D7"/>
    <w:rsid w:val="00DF1B73"/>
    <w:rsid w:val="00DF3C89"/>
    <w:rsid w:val="00E05F74"/>
    <w:rsid w:val="00E10840"/>
    <w:rsid w:val="00E17AC1"/>
    <w:rsid w:val="00E17C2C"/>
    <w:rsid w:val="00E21996"/>
    <w:rsid w:val="00E2395A"/>
    <w:rsid w:val="00E249B9"/>
    <w:rsid w:val="00E262E5"/>
    <w:rsid w:val="00E27A14"/>
    <w:rsid w:val="00E30BE3"/>
    <w:rsid w:val="00E3407B"/>
    <w:rsid w:val="00E34EDC"/>
    <w:rsid w:val="00E40AC1"/>
    <w:rsid w:val="00E41645"/>
    <w:rsid w:val="00E50649"/>
    <w:rsid w:val="00E54CC2"/>
    <w:rsid w:val="00E57C9A"/>
    <w:rsid w:val="00E60113"/>
    <w:rsid w:val="00E6029D"/>
    <w:rsid w:val="00E605D8"/>
    <w:rsid w:val="00E60C95"/>
    <w:rsid w:val="00E71E21"/>
    <w:rsid w:val="00E73CC1"/>
    <w:rsid w:val="00E75706"/>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7448"/>
    <w:rsid w:val="00EA7676"/>
    <w:rsid w:val="00EA78A4"/>
    <w:rsid w:val="00EA7CAE"/>
    <w:rsid w:val="00EB0EDE"/>
    <w:rsid w:val="00EB22D6"/>
    <w:rsid w:val="00EB26E6"/>
    <w:rsid w:val="00EC4839"/>
    <w:rsid w:val="00EC5D1D"/>
    <w:rsid w:val="00ED511E"/>
    <w:rsid w:val="00EE0E63"/>
    <w:rsid w:val="00EE3388"/>
    <w:rsid w:val="00EE779B"/>
    <w:rsid w:val="00EF2EA4"/>
    <w:rsid w:val="00EF5CA9"/>
    <w:rsid w:val="00EF6DAE"/>
    <w:rsid w:val="00EF6DE4"/>
    <w:rsid w:val="00F12F18"/>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1986"/>
    <w:rsid w:val="00F9265B"/>
    <w:rsid w:val="00FA3057"/>
    <w:rsid w:val="00FA5BA3"/>
    <w:rsid w:val="00FA737E"/>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E512A"/>
  <w15:docId w15:val="{71F47336-CC5F-4735-924E-C40B8D95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Интернет)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580E-B3DC-427C-955C-1E4F339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PK_1</cp:lastModifiedBy>
  <cp:revision>2</cp:revision>
  <cp:lastPrinted>2025-10-08T04:55:00Z</cp:lastPrinted>
  <dcterms:created xsi:type="dcterms:W3CDTF">2026-01-25T09:36:00Z</dcterms:created>
  <dcterms:modified xsi:type="dcterms:W3CDTF">2026-01-25T09:36:00Z</dcterms:modified>
</cp:coreProperties>
</file>